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rsidR="00B13F63" w:rsidRPr="00E900B4" w:rsidRDefault="00B13F63">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rsidR="00D57113" w:rsidRPr="00E900B4" w:rsidRDefault="00D57113">
      <w:pPr>
        <w:rPr>
          <w:rFonts w:asciiTheme="minorHAnsi" w:hAnsiTheme="minorHAnsi" w:cstheme="minorHAnsi"/>
          <w:sz w:val="22"/>
          <w:szCs w:val="22"/>
        </w:rPr>
      </w:pPr>
    </w:p>
    <w:p w:rsidR="00D57113" w:rsidRPr="00E900B4" w:rsidRDefault="00D57113" w:rsidP="00D57113">
      <w:pPr>
        <w:jc w:val="center"/>
        <w:rPr>
          <w:rFonts w:asciiTheme="minorHAnsi" w:hAnsiTheme="minorHAnsi" w:cstheme="minorHAnsi"/>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235660" w:rsidRPr="00E900B4" w:rsidRDefault="00235660" w:rsidP="00F67B4C">
      <w:pPr>
        <w:jc w:val="center"/>
        <w:rPr>
          <w:rFonts w:asciiTheme="minorHAnsi" w:hAnsiTheme="minorHAnsi" w:cstheme="minorHAnsi"/>
          <w:b/>
          <w:sz w:val="22"/>
          <w:szCs w:val="22"/>
        </w:rPr>
      </w:pPr>
    </w:p>
    <w:p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7E58AC">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3440DB">
        <w:rPr>
          <w:rStyle w:val="Jakoisticanje"/>
          <w:rFonts w:asciiTheme="minorHAnsi" w:hAnsiTheme="minorHAnsi" w:cstheme="minorHAnsi"/>
          <w:b/>
          <w:i/>
          <w:color w:val="auto"/>
          <w:sz w:val="32"/>
          <w:szCs w:val="32"/>
        </w:rPr>
        <w:t>I</w:t>
      </w:r>
      <w:r w:rsidR="00E77E86">
        <w:rPr>
          <w:rStyle w:val="Jakoisticanje"/>
          <w:rFonts w:asciiTheme="minorHAnsi" w:hAnsiTheme="minorHAnsi" w:cstheme="minorHAnsi"/>
          <w:b/>
          <w:i/>
          <w:color w:val="auto"/>
          <w:sz w:val="32"/>
          <w:szCs w:val="32"/>
        </w:rPr>
        <w:t>I</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625A98" w:rsidRPr="00E900B4">
        <w:rPr>
          <w:rStyle w:val="Jakoisticanje"/>
          <w:rFonts w:asciiTheme="minorHAnsi" w:hAnsiTheme="minorHAnsi" w:cstheme="minorHAnsi"/>
          <w:b/>
          <w:i/>
          <w:color w:val="auto"/>
          <w:sz w:val="32"/>
          <w:szCs w:val="32"/>
        </w:rPr>
        <w:t>2021</w:t>
      </w:r>
      <w:r w:rsidR="00452367" w:rsidRPr="00E900B4">
        <w:rPr>
          <w:rStyle w:val="Jakoisticanje"/>
          <w:rFonts w:asciiTheme="minorHAnsi" w:hAnsiTheme="minorHAnsi" w:cstheme="minorHAnsi"/>
          <w:b/>
          <w:i/>
          <w:color w:val="auto"/>
          <w:sz w:val="32"/>
          <w:szCs w:val="32"/>
        </w:rPr>
        <w:t>.</w:t>
      </w:r>
    </w:p>
    <w:p w:rsidR="00D57113" w:rsidRPr="00E900B4" w:rsidRDefault="00D57113" w:rsidP="00F67B4C">
      <w:pPr>
        <w:jc w:val="center"/>
        <w:rPr>
          <w:rStyle w:val="Jakoisticanje"/>
          <w:rFonts w:asciiTheme="minorHAnsi" w:hAnsiTheme="minorHAnsi" w:cstheme="minorHAnsi"/>
          <w:b/>
          <w:color w:val="auto"/>
          <w:sz w:val="32"/>
          <w:szCs w:val="32"/>
        </w:rPr>
      </w:pPr>
    </w:p>
    <w:p w:rsidR="0046436D" w:rsidRPr="00E900B4" w:rsidRDefault="0046436D" w:rsidP="00F67B4C">
      <w:pPr>
        <w:jc w:val="center"/>
        <w:rPr>
          <w:rStyle w:val="Jakoisticanje"/>
          <w:rFonts w:asciiTheme="minorHAnsi" w:hAnsiTheme="minorHAnsi" w:cstheme="minorHAnsi"/>
          <w:color w:val="auto"/>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BF3BBD" w:rsidRPr="00E900B4" w:rsidRDefault="007F772E" w:rsidP="00E41279">
      <w:pPr>
        <w:jc w:val="center"/>
        <w:rPr>
          <w:rFonts w:asciiTheme="minorHAnsi" w:hAnsiTheme="minorHAnsi" w:cstheme="minorHAnsi"/>
          <w:b/>
          <w:sz w:val="22"/>
          <w:szCs w:val="22"/>
        </w:rPr>
        <w:sectPr w:rsidR="00BF3BBD" w:rsidRPr="00E900B4" w:rsidSect="00F72E01">
          <w:footerReference w:type="default" r:id="rId9"/>
          <w:headerReference w:type="first" r:id="rId10"/>
          <w:footerReference w:type="first" r:id="rId11"/>
          <w:pgSz w:w="11906" w:h="16838"/>
          <w:pgMar w:top="1417" w:right="1274" w:bottom="1417" w:left="1134" w:header="708" w:footer="557" w:gutter="0"/>
          <w:cols w:space="708"/>
          <w:titlePg/>
          <w:docGrid w:linePitch="360"/>
        </w:sectPr>
      </w:pPr>
      <w:r w:rsidRPr="00E900B4">
        <w:rPr>
          <w:rFonts w:asciiTheme="minorHAnsi" w:hAnsiTheme="minorHAnsi" w:cstheme="minorHAnsi"/>
          <w:b/>
          <w:sz w:val="22"/>
          <w:szCs w:val="22"/>
        </w:rPr>
        <w:t>Zagreb, 2021</w:t>
      </w:r>
      <w:r w:rsidR="00F1542D" w:rsidRPr="00E900B4">
        <w:rPr>
          <w:rFonts w:asciiTheme="minorHAnsi" w:hAnsiTheme="minorHAnsi" w:cstheme="minorHAnsi"/>
          <w:b/>
          <w:sz w:val="22"/>
          <w:szCs w:val="22"/>
        </w:rPr>
        <w:t>.</w:t>
      </w:r>
    </w:p>
    <w:p w:rsidR="000969BA" w:rsidRPr="00E900B4" w:rsidRDefault="000969BA" w:rsidP="005D7B1B">
      <w:pPr>
        <w:rPr>
          <w:rFonts w:asciiTheme="minorHAnsi" w:hAnsiTheme="minorHAnsi" w:cstheme="minorHAnsi"/>
          <w:b/>
          <w:sz w:val="22"/>
          <w:szCs w:val="22"/>
        </w:rPr>
      </w:pPr>
      <w:bookmarkStart w:id="0" w:name="_Hlk84419772"/>
    </w:p>
    <w:bookmarkEnd w:id="0"/>
    <w:p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p w:rsidR="007314AF" w:rsidRPr="007314AF" w:rsidRDefault="007314AF" w:rsidP="007314AF">
      <w:pPr>
        <w:tabs>
          <w:tab w:val="right" w:leader="dot" w:pos="10065"/>
        </w:tabs>
        <w:spacing w:before="120"/>
        <w:jc w:val="both"/>
        <w:rPr>
          <w:rFonts w:asciiTheme="minorHAnsi" w:eastAsiaTheme="minorEastAsia" w:hAnsiTheme="minorHAnsi" w:cstheme="minorHAnsi"/>
          <w:noProof/>
          <w:sz w:val="22"/>
          <w:szCs w:val="22"/>
          <w:lang w:val="hr-HR"/>
        </w:rPr>
      </w:pPr>
      <w:r w:rsidRPr="007314AF">
        <w:rPr>
          <w:rFonts w:asciiTheme="minorHAnsi" w:hAnsiTheme="minorHAnsi" w:cstheme="minorHAnsi"/>
          <w:bCs/>
          <w:i/>
          <w:iCs/>
          <w:noProof/>
          <w:sz w:val="22"/>
          <w:szCs w:val="22"/>
          <w:lang w:val="hr-HR"/>
        </w:rPr>
        <w:fldChar w:fldCharType="begin"/>
      </w:r>
      <w:r w:rsidRPr="007314AF">
        <w:rPr>
          <w:rFonts w:asciiTheme="minorHAnsi" w:hAnsiTheme="minorHAnsi" w:cstheme="minorHAnsi"/>
          <w:bCs/>
          <w:i/>
          <w:iCs/>
          <w:noProof/>
          <w:sz w:val="22"/>
          <w:szCs w:val="22"/>
          <w:lang w:val="hr-HR"/>
        </w:rPr>
        <w:instrText xml:space="preserve"> TOC \o "1-1" \h \z \u </w:instrText>
      </w:r>
      <w:r w:rsidRPr="007314AF">
        <w:rPr>
          <w:rFonts w:asciiTheme="minorHAnsi" w:hAnsiTheme="minorHAnsi" w:cstheme="minorHAnsi"/>
          <w:bCs/>
          <w:i/>
          <w:iCs/>
          <w:noProof/>
          <w:sz w:val="22"/>
          <w:szCs w:val="22"/>
          <w:lang w:val="hr-HR"/>
        </w:rPr>
        <w:fldChar w:fldCharType="separate"/>
      </w:r>
      <w:hyperlink w:anchor="_Toc70332795" w:history="1">
        <w:r w:rsidRPr="007314AF">
          <w:rPr>
            <w:rFonts w:asciiTheme="minorHAnsi" w:hAnsiTheme="minorHAnsi" w:cstheme="minorHAnsi"/>
            <w:bCs/>
            <w:i/>
            <w:iCs/>
            <w:noProof/>
            <w:sz w:val="22"/>
            <w:szCs w:val="22"/>
            <w:lang w:val="hr-HR"/>
          </w:rPr>
          <w:t>I. UVOD</w:t>
        </w:r>
        <w:r w:rsidRPr="007314AF">
          <w:rPr>
            <w:rFonts w:asciiTheme="minorHAnsi" w:hAnsiTheme="minorHAnsi" w:cstheme="minorHAnsi"/>
            <w:bCs/>
            <w:i/>
            <w:iCs/>
            <w:noProof/>
            <w:webHidden/>
            <w:sz w:val="22"/>
            <w:szCs w:val="22"/>
            <w:lang w:val="hr-HR"/>
          </w:rPr>
          <w:tab/>
        </w:r>
        <w:r w:rsidRPr="007314AF">
          <w:rPr>
            <w:rFonts w:asciiTheme="minorHAnsi" w:hAnsiTheme="minorHAnsi" w:cstheme="minorHAnsi"/>
            <w:bCs/>
            <w:i/>
            <w:iCs/>
            <w:noProof/>
            <w:webHidden/>
            <w:sz w:val="22"/>
            <w:szCs w:val="22"/>
            <w:lang w:val="hr-HR"/>
          </w:rPr>
          <w:fldChar w:fldCharType="begin"/>
        </w:r>
        <w:r w:rsidRPr="007314AF">
          <w:rPr>
            <w:rFonts w:asciiTheme="minorHAnsi" w:hAnsiTheme="minorHAnsi" w:cstheme="minorHAnsi"/>
            <w:bCs/>
            <w:i/>
            <w:iCs/>
            <w:noProof/>
            <w:webHidden/>
            <w:sz w:val="22"/>
            <w:szCs w:val="22"/>
            <w:lang w:val="hr-HR"/>
          </w:rPr>
          <w:instrText xml:space="preserve"> PAGEREF _Toc70332795 \h </w:instrText>
        </w:r>
        <w:r w:rsidRPr="007314AF">
          <w:rPr>
            <w:rFonts w:asciiTheme="minorHAnsi" w:hAnsiTheme="minorHAnsi" w:cstheme="minorHAnsi"/>
            <w:bCs/>
            <w:i/>
            <w:iCs/>
            <w:noProof/>
            <w:webHidden/>
            <w:sz w:val="22"/>
            <w:szCs w:val="22"/>
            <w:lang w:val="hr-HR"/>
          </w:rPr>
        </w:r>
        <w:r w:rsidRPr="007314AF">
          <w:rPr>
            <w:rFonts w:asciiTheme="minorHAnsi" w:hAnsiTheme="minorHAnsi" w:cstheme="minorHAnsi"/>
            <w:bCs/>
            <w:i/>
            <w:iCs/>
            <w:noProof/>
            <w:webHidden/>
            <w:sz w:val="22"/>
            <w:szCs w:val="22"/>
            <w:lang w:val="hr-HR"/>
          </w:rPr>
          <w:fldChar w:fldCharType="separate"/>
        </w:r>
        <w:r w:rsidRPr="007314AF">
          <w:rPr>
            <w:rFonts w:asciiTheme="minorHAnsi" w:hAnsiTheme="minorHAnsi" w:cstheme="minorHAnsi"/>
            <w:bCs/>
            <w:i/>
            <w:iCs/>
            <w:noProof/>
            <w:webHidden/>
            <w:sz w:val="22"/>
            <w:szCs w:val="22"/>
            <w:lang w:val="hr-HR"/>
          </w:rPr>
          <w:t>3</w:t>
        </w:r>
        <w:r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796" w:history="1">
        <w:r w:rsidR="007314AF" w:rsidRPr="007314AF">
          <w:rPr>
            <w:rFonts w:asciiTheme="minorHAnsi" w:hAnsiTheme="minorHAnsi" w:cstheme="minorHAnsi"/>
            <w:bCs/>
            <w:i/>
            <w:iCs/>
            <w:noProof/>
            <w:sz w:val="22"/>
            <w:szCs w:val="22"/>
            <w:lang w:val="hr-HR"/>
          </w:rPr>
          <w:t>II. OPĆI PODACI O STRUKTURI OPĆINSKIH SUDOVA U REPUBLICI HRVATSKOJ</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_Toc70332796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4</w:t>
        </w:r>
        <w:r w:rsidR="007314AF"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797" w:history="1">
        <w:r w:rsidR="007314AF" w:rsidRPr="007314AF">
          <w:rPr>
            <w:rFonts w:asciiTheme="minorHAnsi" w:hAnsiTheme="minorHAnsi" w:cstheme="minorHAnsi"/>
            <w:bCs/>
            <w:i/>
            <w:iCs/>
            <w:noProof/>
            <w:sz w:val="22"/>
            <w:szCs w:val="22"/>
            <w:lang w:val="hr-HR"/>
          </w:rPr>
          <w:t>III. OPĆI PRIKAZ PODATAKA O KRETANJU PREDMETA NA ZEMLJIŠNOKNJIŽNIM ODJELIMA OPĆINSKIH SUDOVA</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_Toc70332797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5</w:t>
        </w:r>
        <w:r w:rsidR="007314AF"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798" w:history="1">
        <w:r w:rsidR="007314AF" w:rsidRPr="007314AF">
          <w:rPr>
            <w:rFonts w:asciiTheme="minorHAnsi" w:hAnsiTheme="minorHAnsi" w:cstheme="minorHAnsi"/>
            <w:bCs/>
            <w:i/>
            <w:iCs/>
            <w:noProof/>
            <w:sz w:val="22"/>
            <w:szCs w:val="22"/>
            <w:lang w:val="hr-HR"/>
          </w:rPr>
          <w:t>IV. PREGLED POSLOVANJA POJEDINAČNO PO SUDOVIMA</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_Toc70332798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6</w:t>
        </w:r>
        <w:r w:rsidR="007314AF"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0" w:history="1">
        <w:r w:rsidR="007314AF" w:rsidRPr="007314AF">
          <w:rPr>
            <w:rFonts w:asciiTheme="minorHAnsi" w:hAnsiTheme="minorHAnsi" w:cstheme="minorHAnsi"/>
            <w:bCs/>
            <w:i/>
            <w:iCs/>
            <w:noProof/>
            <w:sz w:val="22"/>
            <w:szCs w:val="22"/>
            <w:lang w:val="hr-HR"/>
          </w:rPr>
          <w:t>V. STOPA RJEŠAVANJA PREDMETA POJEDINAČNO PO SUDOVIMA</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_Toc70332800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10</w:t>
        </w:r>
        <w:r w:rsidR="007314AF"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1" w:history="1">
        <w:r w:rsidR="007314AF" w:rsidRPr="007314AF">
          <w:rPr>
            <w:rFonts w:asciiTheme="minorHAnsi" w:hAnsiTheme="minorHAnsi" w:cstheme="minorHAnsi"/>
            <w:bCs/>
            <w:i/>
            <w:iCs/>
            <w:noProof/>
            <w:sz w:val="22"/>
            <w:szCs w:val="22"/>
            <w:lang w:val="hr-HR"/>
          </w:rPr>
          <w:t>VI. VRIJEME RJEŠAVANJA PREDMETA</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_Toc70332801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14</w:t>
        </w:r>
        <w:r w:rsidR="007314AF" w:rsidRPr="007314AF">
          <w:rPr>
            <w:rFonts w:asciiTheme="minorHAnsi" w:hAnsiTheme="minorHAnsi" w:cstheme="minorHAnsi"/>
            <w:bCs/>
            <w:i/>
            <w:iCs/>
            <w:noProof/>
            <w:webHidden/>
            <w:sz w:val="22"/>
            <w:szCs w:val="22"/>
            <w:lang w:val="hr-HR"/>
          </w:rPr>
          <w:fldChar w:fldCharType="end"/>
        </w:r>
      </w:hyperlink>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2" w:history="1">
        <w:r w:rsidR="007314AF" w:rsidRPr="007314AF">
          <w:rPr>
            <w:rFonts w:asciiTheme="minorHAnsi" w:hAnsiTheme="minorHAnsi" w:cstheme="minorHAnsi"/>
            <w:bCs/>
            <w:i/>
            <w:iCs/>
            <w:noProof/>
            <w:sz w:val="22"/>
            <w:szCs w:val="22"/>
            <w:lang w:val="hr-HR"/>
          </w:rPr>
          <w:t>VII. ZEMLJIŠNOKNJIŽNI ODJELI PREMA BROJU NERIJEŠENIH REDOVNIH PREDMETA</w:t>
        </w:r>
        <w:r w:rsidR="007314AF" w:rsidRPr="007314AF">
          <w:rPr>
            <w:rFonts w:asciiTheme="minorHAnsi" w:hAnsiTheme="minorHAnsi" w:cstheme="minorHAnsi"/>
            <w:bCs/>
            <w:i/>
            <w:iCs/>
            <w:noProof/>
            <w:webHidden/>
            <w:sz w:val="22"/>
            <w:szCs w:val="22"/>
            <w:lang w:val="hr-HR"/>
          </w:rPr>
          <w:tab/>
        </w:r>
      </w:hyperlink>
      <w:r w:rsidR="007314AF">
        <w:rPr>
          <w:rFonts w:asciiTheme="minorHAnsi" w:hAnsiTheme="minorHAnsi" w:cstheme="minorHAnsi"/>
          <w:bCs/>
          <w:i/>
          <w:iCs/>
          <w:noProof/>
          <w:sz w:val="22"/>
          <w:szCs w:val="22"/>
          <w:lang w:val="hr-HR"/>
        </w:rPr>
        <w:t>22</w:t>
      </w:r>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3" w:history="1">
        <w:r w:rsidR="007314AF" w:rsidRPr="007314AF">
          <w:rPr>
            <w:rFonts w:asciiTheme="minorHAnsi" w:hAnsiTheme="minorHAnsi" w:cstheme="minorHAnsi"/>
            <w:bCs/>
            <w:i/>
            <w:iCs/>
            <w:noProof/>
            <w:sz w:val="22"/>
            <w:szCs w:val="22"/>
            <w:lang w:val="hr-HR"/>
          </w:rPr>
          <w:t>VIII. STRUKTURA ZEMLJIŠNOKNJIŽNIH PREDMETA PREMA SLOŽENOSTI</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_Toc70332803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2</w:t>
        </w:r>
        <w:r w:rsidR="007314AF" w:rsidRPr="007314AF">
          <w:rPr>
            <w:rFonts w:asciiTheme="minorHAnsi" w:hAnsiTheme="minorHAnsi" w:cstheme="minorHAnsi"/>
            <w:bCs/>
            <w:i/>
            <w:iCs/>
            <w:noProof/>
            <w:webHidden/>
            <w:sz w:val="22"/>
            <w:szCs w:val="22"/>
            <w:lang w:val="hr-HR"/>
          </w:rPr>
          <w:fldChar w:fldCharType="end"/>
        </w:r>
      </w:hyperlink>
      <w:r w:rsidR="007314AF">
        <w:rPr>
          <w:rFonts w:asciiTheme="minorHAnsi" w:hAnsiTheme="minorHAnsi" w:cstheme="minorHAnsi"/>
          <w:bCs/>
          <w:i/>
          <w:iCs/>
          <w:noProof/>
          <w:sz w:val="22"/>
          <w:szCs w:val="22"/>
          <w:lang w:val="hr-HR"/>
        </w:rPr>
        <w:t>3</w:t>
      </w:r>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4" w:history="1">
        <w:r w:rsidR="007314AF" w:rsidRPr="007314AF">
          <w:rPr>
            <w:rFonts w:asciiTheme="minorHAnsi" w:hAnsiTheme="minorHAnsi" w:cstheme="minorHAnsi"/>
            <w:bCs/>
            <w:i/>
            <w:iCs/>
            <w:noProof/>
            <w:sz w:val="22"/>
            <w:szCs w:val="22"/>
            <w:lang w:val="hr-HR"/>
          </w:rPr>
          <w:t>IX. ELEKTRONIČKO POSLOVANJE ZEMLJIŠNOKNJIŽNIH ODJELA OPĆINSKIH SUDOVA REPUBLIKE HRVATSKE</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_Toc70332804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2</w:t>
        </w:r>
        <w:r w:rsidR="007314AF" w:rsidRPr="007314AF">
          <w:rPr>
            <w:rFonts w:asciiTheme="minorHAnsi" w:hAnsiTheme="minorHAnsi" w:cstheme="minorHAnsi"/>
            <w:bCs/>
            <w:i/>
            <w:iCs/>
            <w:noProof/>
            <w:webHidden/>
            <w:sz w:val="22"/>
            <w:szCs w:val="22"/>
            <w:lang w:val="hr-HR"/>
          </w:rPr>
          <w:fldChar w:fldCharType="end"/>
        </w:r>
      </w:hyperlink>
      <w:r w:rsidR="007314AF">
        <w:rPr>
          <w:rFonts w:asciiTheme="minorHAnsi" w:hAnsiTheme="minorHAnsi" w:cstheme="minorHAnsi"/>
          <w:bCs/>
          <w:i/>
          <w:iCs/>
          <w:noProof/>
          <w:sz w:val="22"/>
          <w:szCs w:val="22"/>
          <w:lang w:val="hr-HR"/>
        </w:rPr>
        <w:t>5</w:t>
      </w:r>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5" w:history="1">
        <w:r w:rsidR="007314AF" w:rsidRPr="007314AF">
          <w:rPr>
            <w:rFonts w:asciiTheme="minorHAnsi" w:eastAsia="Times New Roman" w:hAnsiTheme="minorHAnsi" w:cstheme="minorHAnsi"/>
            <w:bCs/>
            <w:i/>
            <w:iCs/>
            <w:noProof/>
            <w:kern w:val="32"/>
            <w:sz w:val="22"/>
            <w:szCs w:val="22"/>
            <w:lang w:val="hr-HR"/>
          </w:rPr>
          <w:t>X. PRAĆENJE AKTIVNOSTI ZEMLJIŠNOKNJIŽNI</w:t>
        </w:r>
        <w:r w:rsidR="007314AF">
          <w:rPr>
            <w:rFonts w:asciiTheme="minorHAnsi" w:eastAsia="Times New Roman" w:hAnsiTheme="minorHAnsi" w:cstheme="minorHAnsi"/>
            <w:bCs/>
            <w:i/>
            <w:iCs/>
            <w:noProof/>
            <w:kern w:val="32"/>
            <w:sz w:val="22"/>
            <w:szCs w:val="22"/>
            <w:lang w:val="hr-HR"/>
          </w:rPr>
          <w:t>H ODJELA OD KOLOVOZA 2004. DO 30</w:t>
        </w:r>
        <w:r w:rsidR="007314AF" w:rsidRPr="007314AF">
          <w:rPr>
            <w:rFonts w:asciiTheme="minorHAnsi" w:eastAsia="Times New Roman" w:hAnsiTheme="minorHAnsi" w:cstheme="minorHAnsi"/>
            <w:bCs/>
            <w:i/>
            <w:iCs/>
            <w:noProof/>
            <w:kern w:val="32"/>
            <w:sz w:val="22"/>
            <w:szCs w:val="22"/>
            <w:lang w:val="hr-HR"/>
          </w:rPr>
          <w:t xml:space="preserve">. </w:t>
        </w:r>
        <w:r w:rsidR="007314AF">
          <w:rPr>
            <w:rFonts w:asciiTheme="minorHAnsi" w:eastAsia="Times New Roman" w:hAnsiTheme="minorHAnsi" w:cstheme="minorHAnsi"/>
            <w:bCs/>
            <w:i/>
            <w:iCs/>
            <w:noProof/>
            <w:kern w:val="32"/>
            <w:sz w:val="22"/>
            <w:szCs w:val="22"/>
            <w:lang w:val="hr-HR"/>
          </w:rPr>
          <w:t>RUJNA</w:t>
        </w:r>
        <w:r w:rsidR="007314AF" w:rsidRPr="007314AF">
          <w:rPr>
            <w:rFonts w:asciiTheme="minorHAnsi" w:eastAsia="Times New Roman" w:hAnsiTheme="minorHAnsi" w:cstheme="minorHAnsi"/>
            <w:bCs/>
            <w:i/>
            <w:iCs/>
            <w:noProof/>
            <w:kern w:val="32"/>
            <w:sz w:val="22"/>
            <w:szCs w:val="22"/>
            <w:lang w:val="hr-HR"/>
          </w:rPr>
          <w:t xml:space="preserve"> 2021.</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_Toc70332805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2</w:t>
        </w:r>
        <w:r w:rsidR="007314AF" w:rsidRPr="007314AF">
          <w:rPr>
            <w:rFonts w:asciiTheme="minorHAnsi" w:hAnsiTheme="minorHAnsi" w:cstheme="minorHAnsi"/>
            <w:bCs/>
            <w:i/>
            <w:iCs/>
            <w:noProof/>
            <w:webHidden/>
            <w:sz w:val="22"/>
            <w:szCs w:val="22"/>
            <w:lang w:val="hr-HR"/>
          </w:rPr>
          <w:fldChar w:fldCharType="end"/>
        </w:r>
      </w:hyperlink>
      <w:r w:rsidR="007314AF">
        <w:rPr>
          <w:rFonts w:asciiTheme="minorHAnsi" w:hAnsiTheme="minorHAnsi" w:cstheme="minorHAnsi"/>
          <w:bCs/>
          <w:i/>
          <w:iCs/>
          <w:noProof/>
          <w:sz w:val="22"/>
          <w:szCs w:val="22"/>
          <w:lang w:val="hr-HR"/>
        </w:rPr>
        <w:t>7</w:t>
      </w:r>
    </w:p>
    <w:p w:rsidR="007314AF" w:rsidRPr="007314AF" w:rsidRDefault="00561C4E" w:rsidP="007314AF">
      <w:pPr>
        <w:tabs>
          <w:tab w:val="right" w:leader="dot" w:pos="10065"/>
        </w:tabs>
        <w:spacing w:before="120"/>
        <w:jc w:val="both"/>
        <w:rPr>
          <w:rFonts w:asciiTheme="minorHAnsi" w:eastAsiaTheme="minorEastAsia" w:hAnsiTheme="minorHAnsi" w:cstheme="minorHAnsi"/>
          <w:noProof/>
          <w:sz w:val="22"/>
          <w:szCs w:val="22"/>
          <w:lang w:val="hr-HR"/>
        </w:rPr>
      </w:pPr>
      <w:hyperlink w:anchor="_Toc70332806" w:history="1">
        <w:r w:rsidR="007314AF" w:rsidRPr="007314AF">
          <w:rPr>
            <w:rFonts w:asciiTheme="minorHAnsi" w:hAnsiTheme="minorHAnsi" w:cstheme="minorHAnsi"/>
            <w:bCs/>
            <w:i/>
            <w:iCs/>
            <w:noProof/>
            <w:sz w:val="22"/>
            <w:szCs w:val="22"/>
            <w:lang w:val="hr-HR"/>
          </w:rPr>
          <w:t>XI. POPIS TABLICA I GRAFIKONA</w:t>
        </w:r>
        <w:r w:rsidR="007314AF" w:rsidRPr="007314AF">
          <w:rPr>
            <w:rFonts w:asciiTheme="minorHAnsi" w:hAnsiTheme="minorHAnsi" w:cstheme="minorHAnsi"/>
            <w:bCs/>
            <w:i/>
            <w:iCs/>
            <w:noProof/>
            <w:webHidden/>
            <w:sz w:val="22"/>
            <w:szCs w:val="22"/>
            <w:lang w:val="hr-HR"/>
          </w:rPr>
          <w:tab/>
        </w:r>
        <w:r w:rsidR="007314AF" w:rsidRPr="007314AF">
          <w:rPr>
            <w:rFonts w:asciiTheme="minorHAnsi" w:hAnsiTheme="minorHAnsi" w:cstheme="minorHAnsi"/>
            <w:bCs/>
            <w:i/>
            <w:iCs/>
            <w:noProof/>
            <w:webHidden/>
            <w:sz w:val="22"/>
            <w:szCs w:val="22"/>
            <w:lang w:val="hr-HR"/>
          </w:rPr>
          <w:fldChar w:fldCharType="begin"/>
        </w:r>
        <w:r w:rsidR="007314AF" w:rsidRPr="007314AF">
          <w:rPr>
            <w:rFonts w:asciiTheme="minorHAnsi" w:hAnsiTheme="minorHAnsi" w:cstheme="minorHAnsi"/>
            <w:bCs/>
            <w:i/>
            <w:iCs/>
            <w:noProof/>
            <w:webHidden/>
            <w:sz w:val="22"/>
            <w:szCs w:val="22"/>
            <w:lang w:val="hr-HR"/>
          </w:rPr>
          <w:instrText xml:space="preserve"> PAGEREF _Toc70332806 \h </w:instrText>
        </w:r>
        <w:r w:rsidR="007314AF" w:rsidRPr="007314AF">
          <w:rPr>
            <w:rFonts w:asciiTheme="minorHAnsi" w:hAnsiTheme="minorHAnsi" w:cstheme="minorHAnsi"/>
            <w:bCs/>
            <w:i/>
            <w:iCs/>
            <w:noProof/>
            <w:webHidden/>
            <w:sz w:val="22"/>
            <w:szCs w:val="22"/>
            <w:lang w:val="hr-HR"/>
          </w:rPr>
        </w:r>
        <w:r w:rsidR="007314AF" w:rsidRPr="007314AF">
          <w:rPr>
            <w:rFonts w:asciiTheme="minorHAnsi" w:hAnsiTheme="minorHAnsi" w:cstheme="minorHAnsi"/>
            <w:bCs/>
            <w:i/>
            <w:iCs/>
            <w:noProof/>
            <w:webHidden/>
            <w:sz w:val="22"/>
            <w:szCs w:val="22"/>
            <w:lang w:val="hr-HR"/>
          </w:rPr>
          <w:fldChar w:fldCharType="separate"/>
        </w:r>
        <w:r w:rsidR="007314AF" w:rsidRPr="007314AF">
          <w:rPr>
            <w:rFonts w:asciiTheme="minorHAnsi" w:hAnsiTheme="minorHAnsi" w:cstheme="minorHAnsi"/>
            <w:bCs/>
            <w:i/>
            <w:iCs/>
            <w:noProof/>
            <w:webHidden/>
            <w:sz w:val="22"/>
            <w:szCs w:val="22"/>
            <w:lang w:val="hr-HR"/>
          </w:rPr>
          <w:t>3</w:t>
        </w:r>
        <w:r w:rsidR="007314AF" w:rsidRPr="007314AF">
          <w:rPr>
            <w:rFonts w:asciiTheme="minorHAnsi" w:hAnsiTheme="minorHAnsi" w:cstheme="minorHAnsi"/>
            <w:bCs/>
            <w:i/>
            <w:iCs/>
            <w:noProof/>
            <w:webHidden/>
            <w:sz w:val="22"/>
            <w:szCs w:val="22"/>
            <w:lang w:val="hr-HR"/>
          </w:rPr>
          <w:fldChar w:fldCharType="end"/>
        </w:r>
      </w:hyperlink>
      <w:r w:rsidR="007314AF">
        <w:rPr>
          <w:rFonts w:asciiTheme="minorHAnsi" w:hAnsiTheme="minorHAnsi" w:cstheme="minorHAnsi"/>
          <w:bCs/>
          <w:i/>
          <w:iCs/>
          <w:noProof/>
          <w:sz w:val="22"/>
          <w:szCs w:val="22"/>
          <w:lang w:val="hr-HR"/>
        </w:rPr>
        <w:t>4</w:t>
      </w:r>
    </w:p>
    <w:p w:rsidR="001A414D" w:rsidRPr="008E6726" w:rsidRDefault="007314AF" w:rsidP="007314AF">
      <w:pPr>
        <w:rPr>
          <w:rFonts w:asciiTheme="minorHAnsi" w:hAnsiTheme="minorHAnsi" w:cstheme="minorHAnsi"/>
          <w:i/>
          <w:sz w:val="22"/>
          <w:szCs w:val="22"/>
        </w:rPr>
      </w:pPr>
      <w:r w:rsidRPr="007314AF">
        <w:rPr>
          <w:rFonts w:asciiTheme="minorHAnsi" w:hAnsiTheme="minorHAnsi" w:cstheme="minorHAnsi"/>
          <w:sz w:val="22"/>
          <w:szCs w:val="22"/>
        </w:rPr>
        <w:fldChar w:fldCharType="end"/>
      </w:r>
    </w:p>
    <w:p w:rsidR="00E7436F" w:rsidRPr="008E6726" w:rsidRDefault="00E7436F" w:rsidP="008E6726">
      <w:pPr>
        <w:spacing w:line="276" w:lineRule="auto"/>
        <w:rPr>
          <w:rFonts w:asciiTheme="minorHAnsi" w:hAnsiTheme="minorHAnsi" w:cstheme="minorHAnsi"/>
          <w:i/>
          <w:sz w:val="22"/>
          <w:szCs w:val="22"/>
        </w:rPr>
      </w:pPr>
    </w:p>
    <w:p w:rsidR="00E7436F" w:rsidRPr="008E6726" w:rsidRDefault="00E7436F" w:rsidP="008E6726">
      <w:pPr>
        <w:spacing w:line="276" w:lineRule="auto"/>
        <w:rPr>
          <w:rFonts w:asciiTheme="minorHAnsi" w:hAnsiTheme="minorHAnsi" w:cstheme="minorHAnsi"/>
          <w:i/>
          <w:sz w:val="22"/>
          <w:szCs w:val="22"/>
        </w:rPr>
      </w:pPr>
    </w:p>
    <w:p w:rsidR="00EE0E5D" w:rsidRPr="008E6726" w:rsidRDefault="00EE0E5D" w:rsidP="008E6726">
      <w:pPr>
        <w:spacing w:line="276" w:lineRule="auto"/>
        <w:jc w:val="both"/>
        <w:rPr>
          <w:rFonts w:asciiTheme="minorHAnsi" w:hAnsiTheme="minorHAnsi" w:cstheme="minorHAnsi"/>
          <w:i/>
          <w:sz w:val="22"/>
          <w:szCs w:val="22"/>
        </w:rPr>
      </w:pPr>
    </w:p>
    <w:p w:rsidR="004C5733" w:rsidRPr="00E900B4" w:rsidRDefault="004C5733" w:rsidP="00AD515D">
      <w:pPr>
        <w:pStyle w:val="Naslov1"/>
        <w:rPr>
          <w:rFonts w:asciiTheme="minorHAnsi" w:hAnsiTheme="minorHAnsi" w:cstheme="minorHAnsi"/>
          <w:sz w:val="22"/>
          <w:szCs w:val="22"/>
        </w:rPr>
        <w:sectPr w:rsidR="004C5733" w:rsidRPr="00E900B4" w:rsidSect="003F5D39">
          <w:footerReference w:type="first" r:id="rId12"/>
          <w:pgSz w:w="11906" w:h="16838"/>
          <w:pgMar w:top="1417" w:right="849" w:bottom="1417" w:left="1134" w:header="708" w:footer="557" w:gutter="0"/>
          <w:cols w:space="708"/>
          <w:titlePg/>
          <w:docGrid w:linePitch="360"/>
        </w:sectPr>
      </w:pPr>
    </w:p>
    <w:p w:rsidR="004657FC" w:rsidRPr="00E900B4" w:rsidRDefault="00AD515D" w:rsidP="001A414D">
      <w:pPr>
        <w:pStyle w:val="Naslov1"/>
        <w:rPr>
          <w:rFonts w:asciiTheme="minorHAnsi" w:hAnsiTheme="minorHAnsi" w:cstheme="minorHAnsi"/>
          <w:sz w:val="22"/>
          <w:szCs w:val="22"/>
        </w:rPr>
      </w:pPr>
      <w:bookmarkStart w:id="1" w:name="_Toc505002654"/>
      <w:bookmarkStart w:id="2" w:name="_Toc505002735"/>
      <w:bookmarkStart w:id="3" w:name="_Toc535406765"/>
      <w:bookmarkStart w:id="4" w:name="_Toc70332795"/>
      <w:r w:rsidRPr="00E900B4">
        <w:rPr>
          <w:rFonts w:asciiTheme="minorHAnsi" w:hAnsiTheme="minorHAnsi" w:cstheme="minorHAnsi"/>
          <w:sz w:val="22"/>
          <w:szCs w:val="22"/>
        </w:rPr>
        <w:t xml:space="preserve">I. </w:t>
      </w:r>
      <w:bookmarkEnd w:id="1"/>
      <w:bookmarkEnd w:id="2"/>
      <w:bookmarkEnd w:id="3"/>
      <w:r w:rsidR="001D14EB" w:rsidRPr="00E900B4">
        <w:rPr>
          <w:rFonts w:asciiTheme="minorHAnsi" w:hAnsiTheme="minorHAnsi" w:cstheme="minorHAnsi"/>
          <w:sz w:val="22"/>
          <w:szCs w:val="22"/>
        </w:rPr>
        <w:t>UVOD</w:t>
      </w:r>
      <w:bookmarkEnd w:id="4"/>
    </w:p>
    <w:p w:rsidR="00BB01DB" w:rsidRPr="00E900B4" w:rsidRDefault="00BB01DB" w:rsidP="004D3425">
      <w:pPr>
        <w:jc w:val="both"/>
        <w:rPr>
          <w:rFonts w:asciiTheme="minorHAnsi" w:hAnsiTheme="minorHAnsi" w:cstheme="minorHAnsi"/>
          <w:sz w:val="22"/>
          <w:szCs w:val="22"/>
        </w:rPr>
      </w:pPr>
    </w:p>
    <w:p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 i čl. 73. Zakona o sudovima (“Narodne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28/13., 33/15.,</w:t>
      </w:r>
      <w:r w:rsidR="00BE3F4B" w:rsidRPr="00E900B4">
        <w:rPr>
          <w:rFonts w:asciiTheme="minorHAnsi" w:hAnsiTheme="minorHAnsi" w:cstheme="minorHAnsi"/>
          <w:sz w:val="22"/>
          <w:szCs w:val="22"/>
        </w:rPr>
        <w:t xml:space="preserve"> 82/15., 82/16., 67/18.</w:t>
      </w:r>
      <w:r w:rsidR="00EE36B3" w:rsidRPr="00E900B4">
        <w:rPr>
          <w:rFonts w:asciiTheme="minorHAnsi" w:hAnsiTheme="minorHAnsi" w:cstheme="minorHAnsi"/>
          <w:sz w:val="22"/>
          <w:szCs w:val="22"/>
        </w:rPr>
        <w:t>, 126/19</w:t>
      </w:r>
      <w:r w:rsidR="004C6602">
        <w:rPr>
          <w:rFonts w:asciiTheme="minorHAnsi" w:hAnsiTheme="minorHAnsi" w:cstheme="minorHAnsi"/>
          <w:sz w:val="22"/>
          <w:szCs w:val="22"/>
        </w:rPr>
        <w:t>.</w:t>
      </w:r>
      <w:r w:rsidR="00174A51" w:rsidRPr="00E900B4">
        <w:rPr>
          <w:rFonts w:asciiTheme="minorHAnsi" w:hAnsiTheme="minorHAnsi" w:cstheme="minorHAnsi"/>
          <w:sz w:val="22"/>
          <w:szCs w:val="22"/>
        </w:rPr>
        <w:t xml:space="preserve"> i 130/20</w:t>
      </w:r>
      <w:r w:rsidR="004C6602">
        <w:rPr>
          <w:rFonts w:asciiTheme="minorHAnsi" w:hAnsiTheme="minorHAnsi" w:cstheme="minorHAnsi"/>
          <w:sz w:val="22"/>
          <w:szCs w:val="22"/>
        </w:rPr>
        <w:t>.</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rsidR="007735F7" w:rsidRPr="00E900B4" w:rsidRDefault="007735F7" w:rsidP="004D3425">
      <w:pPr>
        <w:jc w:val="both"/>
        <w:rPr>
          <w:rFonts w:asciiTheme="minorHAnsi" w:hAnsiTheme="minorHAnsi" w:cstheme="minorHAnsi"/>
          <w:sz w:val="22"/>
          <w:szCs w:val="22"/>
        </w:rPr>
      </w:pPr>
    </w:p>
    <w:p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 odvjetništava (“Narodne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113/19.) kojim su, između ostalog propisani i pokazatelji učinkovitosti rada sudova i državnih odvjetništava.</w:t>
      </w:r>
    </w:p>
    <w:p w:rsidR="00B330EB" w:rsidRPr="00E900B4" w:rsidRDefault="00B330EB" w:rsidP="004D3425">
      <w:pPr>
        <w:jc w:val="both"/>
        <w:rPr>
          <w:rFonts w:asciiTheme="minorHAnsi" w:hAnsiTheme="minorHAnsi" w:cstheme="minorHAnsi"/>
          <w:sz w:val="22"/>
          <w:szCs w:val="22"/>
        </w:rPr>
      </w:pPr>
    </w:p>
    <w:p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rsidR="00F1578D" w:rsidRPr="00E900B4" w:rsidRDefault="00F1578D" w:rsidP="004D3425">
      <w:pPr>
        <w:jc w:val="both"/>
        <w:rPr>
          <w:rFonts w:asciiTheme="minorHAnsi" w:hAnsiTheme="minorHAnsi" w:cstheme="minorHAnsi"/>
          <w:sz w:val="22"/>
          <w:szCs w:val="22"/>
        </w:rPr>
      </w:pPr>
    </w:p>
    <w:p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rsidR="007A08F7" w:rsidRPr="00E900B4" w:rsidRDefault="007A08F7" w:rsidP="004D3425">
      <w:pPr>
        <w:jc w:val="both"/>
        <w:rPr>
          <w:rFonts w:asciiTheme="minorHAnsi" w:hAnsiTheme="minorHAnsi" w:cstheme="minorHAnsi"/>
          <w:sz w:val="22"/>
          <w:szCs w:val="22"/>
        </w:rPr>
      </w:pPr>
    </w:p>
    <w:p w:rsidR="00B330EB" w:rsidRPr="00E900B4" w:rsidRDefault="0061623D" w:rsidP="00B330EB">
      <w:pPr>
        <w:jc w:val="both"/>
        <w:rPr>
          <w:rFonts w:asciiTheme="minorHAnsi" w:hAnsiTheme="minorHAnsi" w:cstheme="minorHAnsi"/>
          <w:sz w:val="22"/>
          <w:szCs w:val="22"/>
        </w:rPr>
      </w:pPr>
      <w:r w:rsidRPr="00E900B4">
        <w:rPr>
          <w:rFonts w:asciiTheme="minorHAnsi" w:hAnsiTheme="minorHAnsi" w:cstheme="minorHAnsi"/>
          <w:sz w:val="22"/>
          <w:szCs w:val="22"/>
        </w:rPr>
        <w:t>U izradi</w:t>
      </w:r>
      <w:r w:rsidR="00B330EB" w:rsidRPr="00E900B4">
        <w:rPr>
          <w:rFonts w:asciiTheme="minorHAnsi" w:hAnsiTheme="minorHAnsi" w:cstheme="minorHAnsi"/>
          <w:sz w:val="22"/>
          <w:szCs w:val="22"/>
        </w:rPr>
        <w:t xml:space="preserve"> statističkih izvješća korišteni su podaci koje sudovi dost</w:t>
      </w:r>
      <w:r w:rsidR="00756E20" w:rsidRPr="00E900B4">
        <w:rPr>
          <w:rFonts w:asciiTheme="minorHAnsi" w:hAnsiTheme="minorHAnsi" w:cstheme="minorHAnsi"/>
          <w:sz w:val="22"/>
          <w:szCs w:val="22"/>
        </w:rPr>
        <w:t>avljaju Ministarstvu pravosuđa</w:t>
      </w:r>
      <w:r w:rsidR="009D2DBF" w:rsidRPr="00E900B4">
        <w:rPr>
          <w:rFonts w:asciiTheme="minorHAnsi" w:hAnsiTheme="minorHAnsi" w:cstheme="minorHAnsi"/>
          <w:sz w:val="22"/>
          <w:szCs w:val="22"/>
        </w:rPr>
        <w:t xml:space="preserve"> i uprave</w:t>
      </w:r>
      <w:r w:rsidR="00756E20" w:rsidRPr="00E900B4">
        <w:rPr>
          <w:rFonts w:asciiTheme="minorHAnsi" w:hAnsiTheme="minorHAnsi" w:cstheme="minorHAnsi"/>
          <w:sz w:val="22"/>
          <w:szCs w:val="22"/>
        </w:rPr>
        <w:t xml:space="preserve">, </w:t>
      </w:r>
      <w:r w:rsidR="00B330EB" w:rsidRPr="00E900B4">
        <w:rPr>
          <w:rFonts w:asciiTheme="minorHAnsi" w:hAnsiTheme="minorHAnsi" w:cstheme="minorHAnsi"/>
          <w:sz w:val="22"/>
          <w:szCs w:val="22"/>
        </w:rPr>
        <w:t xml:space="preserve">a koji se odnose na broj i vrstu zaprimljenih, riješenih i neriješenih predmeta, te su isti sudovi odgovorni za </w:t>
      </w:r>
      <w:r w:rsidR="00173C0B" w:rsidRPr="00E900B4">
        <w:rPr>
          <w:rFonts w:asciiTheme="minorHAnsi" w:hAnsiTheme="minorHAnsi" w:cstheme="minorHAnsi"/>
          <w:sz w:val="22"/>
          <w:szCs w:val="22"/>
        </w:rPr>
        <w:t xml:space="preserve">točnost </w:t>
      </w:r>
      <w:r w:rsidR="00B330EB" w:rsidRPr="00E900B4">
        <w:rPr>
          <w:rFonts w:asciiTheme="minorHAnsi" w:hAnsiTheme="minorHAnsi" w:cstheme="minorHAnsi"/>
          <w:sz w:val="22"/>
          <w:szCs w:val="22"/>
        </w:rPr>
        <w:t xml:space="preserve">dostavljenih podataka. </w:t>
      </w:r>
    </w:p>
    <w:p w:rsidR="00B330EB" w:rsidRPr="00E900B4" w:rsidRDefault="00B330EB" w:rsidP="004D3425">
      <w:pPr>
        <w:jc w:val="both"/>
        <w:rPr>
          <w:rFonts w:asciiTheme="minorHAnsi" w:hAnsiTheme="minorHAnsi" w:cstheme="minorHAnsi"/>
          <w:sz w:val="22"/>
          <w:szCs w:val="22"/>
        </w:rPr>
      </w:pPr>
    </w:p>
    <w:p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C0718D" w:rsidRPr="00E900B4">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rsidR="004B201B" w:rsidRPr="00E900B4" w:rsidRDefault="004B201B" w:rsidP="004D3425">
      <w:pPr>
        <w:jc w:val="both"/>
        <w:rPr>
          <w:rFonts w:asciiTheme="minorHAnsi" w:hAnsiTheme="minorHAnsi" w:cstheme="minorHAnsi"/>
          <w:sz w:val="22"/>
          <w:szCs w:val="22"/>
        </w:rPr>
      </w:pPr>
    </w:p>
    <w:p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rsidR="00BB01DB" w:rsidRPr="00E900B4" w:rsidRDefault="00BB01DB" w:rsidP="004D3425">
      <w:pPr>
        <w:jc w:val="both"/>
        <w:rPr>
          <w:rFonts w:asciiTheme="minorHAnsi" w:hAnsiTheme="minorHAnsi" w:cstheme="minorHAnsi"/>
          <w:sz w:val="22"/>
          <w:szCs w:val="22"/>
        </w:rPr>
      </w:pPr>
    </w:p>
    <w:p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zemljišnih knjiga (“Narodne novine”</w:t>
      </w:r>
      <w:r w:rsidR="004C6602">
        <w:rPr>
          <w:rFonts w:asciiTheme="minorHAnsi" w:hAnsiTheme="minorHAnsi" w:cstheme="minorHAnsi"/>
          <w:sz w:val="22"/>
          <w:szCs w:val="22"/>
        </w:rPr>
        <w:t>,</w:t>
      </w:r>
      <w:r w:rsidR="00C15CE4" w:rsidRPr="00E900B4">
        <w:rPr>
          <w:rFonts w:asciiTheme="minorHAnsi" w:hAnsiTheme="minorHAnsi" w:cstheme="minorHAnsi"/>
          <w:sz w:val="22"/>
          <w:szCs w:val="22"/>
        </w:rPr>
        <w:t xml:space="preserve"> broj 108/19.)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rsidR="001776F5" w:rsidRPr="00E900B4" w:rsidRDefault="001776F5" w:rsidP="004D3425">
      <w:pPr>
        <w:jc w:val="both"/>
        <w:rPr>
          <w:rFonts w:asciiTheme="minorHAnsi" w:hAnsiTheme="minorHAnsi" w:cstheme="minorHAnsi"/>
          <w:sz w:val="22"/>
          <w:szCs w:val="22"/>
        </w:rPr>
      </w:pPr>
    </w:p>
    <w:p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Zajedničkog informacijskog sustava zemljišnih knj</w:t>
      </w:r>
      <w:r w:rsidR="008C240A" w:rsidRPr="00E900B4">
        <w:rPr>
          <w:rFonts w:asciiTheme="minorHAnsi" w:hAnsiTheme="minorHAnsi" w:cstheme="minorHAnsi"/>
          <w:sz w:val="22"/>
          <w:szCs w:val="22"/>
        </w:rPr>
        <w:t>iga i katastra (ZIS) kao i One S</w:t>
      </w:r>
      <w:r w:rsidR="00B3065A" w:rsidRPr="00E900B4">
        <w:rPr>
          <w:rFonts w:asciiTheme="minorHAnsi" w:hAnsiTheme="minorHAnsi" w:cstheme="minorHAnsi"/>
          <w:sz w:val="22"/>
          <w:szCs w:val="22"/>
        </w:rPr>
        <w:t xml:space="preserve">top Shop sustava kao podsustava ZIS-a. </w:t>
      </w:r>
    </w:p>
    <w:p w:rsidR="00CF1E40" w:rsidRPr="00E900B4" w:rsidRDefault="00CF1E40" w:rsidP="004D3425">
      <w:pPr>
        <w:jc w:val="both"/>
        <w:rPr>
          <w:rFonts w:asciiTheme="minorHAnsi" w:hAnsiTheme="minorHAnsi" w:cstheme="minorHAnsi"/>
          <w:sz w:val="22"/>
          <w:szCs w:val="22"/>
        </w:rPr>
      </w:pPr>
    </w:p>
    <w:p w:rsidR="00991029" w:rsidRPr="00E900B4" w:rsidRDefault="00991029"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114DA3" w:rsidRPr="00E900B4" w:rsidRDefault="00114DA3" w:rsidP="00105D34">
      <w:pPr>
        <w:jc w:val="both"/>
        <w:rPr>
          <w:rFonts w:asciiTheme="minorHAnsi" w:hAnsiTheme="minorHAnsi" w:cstheme="minorHAnsi"/>
          <w:sz w:val="22"/>
          <w:szCs w:val="22"/>
        </w:rPr>
      </w:pPr>
    </w:p>
    <w:p w:rsidR="001776F5" w:rsidRPr="00E900B4" w:rsidRDefault="00CB182D" w:rsidP="001A414D">
      <w:pPr>
        <w:pStyle w:val="Naslov1"/>
        <w:rPr>
          <w:rFonts w:asciiTheme="minorHAnsi" w:eastAsia="Calibri" w:hAnsiTheme="minorHAnsi" w:cstheme="minorHAnsi"/>
          <w:sz w:val="22"/>
          <w:szCs w:val="22"/>
        </w:rPr>
      </w:pPr>
      <w:bookmarkStart w:id="5" w:name="_Toc70332796"/>
      <w:bookmarkStart w:id="6" w:name="_Toc505002655"/>
      <w:bookmarkStart w:id="7" w:name="_Toc505002736"/>
      <w:bookmarkStart w:id="8" w:name="_Toc535406766"/>
      <w:r w:rsidRPr="00E900B4">
        <w:rPr>
          <w:rFonts w:asciiTheme="minorHAnsi" w:eastAsia="Calibri" w:hAnsiTheme="minorHAnsi" w:cstheme="minorHAnsi"/>
          <w:sz w:val="22"/>
          <w:szCs w:val="22"/>
        </w:rPr>
        <w:t xml:space="preserve">II. </w:t>
      </w:r>
      <w:r w:rsidR="001D14EB" w:rsidRPr="00E900B4">
        <w:rPr>
          <w:rFonts w:asciiTheme="minorHAnsi" w:eastAsia="Calibri" w:hAnsiTheme="minorHAnsi" w:cstheme="minorHAnsi"/>
          <w:sz w:val="22"/>
          <w:szCs w:val="22"/>
        </w:rPr>
        <w:t>OPĆI PODACI O STRUKTURI OPĆINSKIH SUDOVA U REPUBLICI HRVATSKOJ</w:t>
      </w:r>
      <w:bookmarkEnd w:id="5"/>
    </w:p>
    <w:p w:rsidR="00114DA3" w:rsidRPr="00E900B4" w:rsidRDefault="00114DA3" w:rsidP="00114DA3">
      <w:pPr>
        <w:rPr>
          <w:rFonts w:asciiTheme="minorHAnsi" w:hAnsiTheme="minorHAnsi" w:cstheme="minorHAnsi"/>
          <w:sz w:val="22"/>
          <w:szCs w:val="22"/>
        </w:rPr>
      </w:pPr>
    </w:p>
    <w:p w:rsidR="00EF6B7C" w:rsidRPr="00986794"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 xml:space="preserve">ustanovljeno je 30 općinskih sudova u kojima djeluje </w:t>
      </w:r>
      <w:r w:rsidR="00114DA3" w:rsidRPr="00986794">
        <w:rPr>
          <w:rFonts w:asciiTheme="minorHAnsi" w:hAnsiTheme="minorHAnsi" w:cstheme="minorHAnsi"/>
          <w:sz w:val="22"/>
          <w:szCs w:val="22"/>
        </w:rPr>
        <w:t xml:space="preserve">61 stalna služba. </w:t>
      </w:r>
    </w:p>
    <w:p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30 općinskih sudova s pripadajućim stalnim službama ustanovljeno je 108 zemljišnoknjižnih odjela. </w:t>
      </w:r>
    </w:p>
    <w:p w:rsidR="00991029" w:rsidRPr="00D81C4D" w:rsidRDefault="00734D41" w:rsidP="00EE550F">
      <w:pPr>
        <w:jc w:val="both"/>
        <w:rPr>
          <w:rFonts w:asciiTheme="minorHAnsi" w:hAnsiTheme="minorHAnsi" w:cstheme="minorHAnsi"/>
          <w:sz w:val="22"/>
          <w:szCs w:val="22"/>
        </w:rPr>
      </w:pPr>
      <w:r w:rsidRPr="00D81C4D">
        <w:rPr>
          <w:rFonts w:asciiTheme="minorHAnsi" w:hAnsiTheme="minorHAnsi" w:cstheme="minorHAnsi"/>
          <w:sz w:val="22"/>
          <w:szCs w:val="22"/>
        </w:rPr>
        <w:t>U 108 ze</w:t>
      </w:r>
      <w:r w:rsidR="00CB5254">
        <w:rPr>
          <w:rFonts w:asciiTheme="minorHAnsi" w:hAnsiTheme="minorHAnsi" w:cstheme="minorHAnsi"/>
          <w:sz w:val="22"/>
          <w:szCs w:val="22"/>
        </w:rPr>
        <w:t>mljišnoknjižnih odjela zaposlen</w:t>
      </w:r>
      <w:r w:rsidRPr="00D81C4D">
        <w:rPr>
          <w:rFonts w:asciiTheme="minorHAnsi" w:hAnsiTheme="minorHAnsi" w:cstheme="minorHAnsi"/>
          <w:sz w:val="22"/>
          <w:szCs w:val="22"/>
        </w:rPr>
        <w:t xml:space="preserve"> je </w:t>
      </w:r>
      <w:r w:rsidR="002E45C1" w:rsidRPr="00D81C4D">
        <w:rPr>
          <w:rFonts w:asciiTheme="minorHAnsi" w:hAnsiTheme="minorHAnsi" w:cstheme="minorHAnsi"/>
          <w:sz w:val="22"/>
          <w:szCs w:val="22"/>
        </w:rPr>
        <w:t>8</w:t>
      </w:r>
      <w:r w:rsidR="00D81C4D" w:rsidRPr="00D81C4D">
        <w:rPr>
          <w:rFonts w:asciiTheme="minorHAnsi" w:hAnsiTheme="minorHAnsi" w:cstheme="minorHAnsi"/>
          <w:sz w:val="22"/>
          <w:szCs w:val="22"/>
        </w:rPr>
        <w:t>31 zemljišnoknjižni službenik</w:t>
      </w:r>
      <w:r w:rsidR="005404EA" w:rsidRPr="00D81C4D">
        <w:rPr>
          <w:rFonts w:asciiTheme="minorHAnsi" w:hAnsiTheme="minorHAnsi" w:cstheme="minorHAnsi"/>
          <w:sz w:val="22"/>
          <w:szCs w:val="22"/>
        </w:rPr>
        <w:t xml:space="preserve">. </w:t>
      </w:r>
    </w:p>
    <w:p w:rsidR="00B1049D" w:rsidRPr="00D81C4D" w:rsidRDefault="00B1049D" w:rsidP="00EE550F">
      <w:pPr>
        <w:jc w:val="both"/>
        <w:rPr>
          <w:rFonts w:asciiTheme="minorHAnsi" w:hAnsiTheme="minorHAnsi" w:cstheme="minorHAnsi"/>
          <w:sz w:val="22"/>
          <w:szCs w:val="22"/>
        </w:rPr>
      </w:pPr>
    </w:p>
    <w:p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D81C4D" w:rsidRPr="00D81C4D">
        <w:rPr>
          <w:rFonts w:asciiTheme="minorHAnsi" w:hAnsiTheme="minorHAnsi" w:cstheme="minorHAnsi"/>
          <w:sz w:val="22"/>
          <w:szCs w:val="22"/>
        </w:rPr>
        <w:t>jižnim odjelima zaposleno je 704</w:t>
      </w:r>
      <w:r w:rsidR="00E07839" w:rsidRPr="00D81C4D">
        <w:rPr>
          <w:rFonts w:asciiTheme="minorHAnsi" w:hAnsiTheme="minorHAnsi" w:cstheme="minorHAnsi"/>
          <w:sz w:val="22"/>
          <w:szCs w:val="22"/>
        </w:rPr>
        <w:t xml:space="preserve"> žena što čini </w:t>
      </w:r>
      <w:r w:rsidR="00D81C4D" w:rsidRPr="00D81C4D">
        <w:rPr>
          <w:rFonts w:asciiTheme="minorHAnsi" w:hAnsiTheme="minorHAnsi" w:cstheme="minorHAnsi"/>
          <w:sz w:val="22"/>
          <w:szCs w:val="22"/>
        </w:rPr>
        <w:t>85,54</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broja zemljišnoknjižnih službenika</w:t>
      </w:r>
      <w:r w:rsidR="00B1049D" w:rsidRPr="00D81C4D">
        <w:rPr>
          <w:rFonts w:asciiTheme="minorHAnsi" w:hAnsiTheme="minorHAnsi" w:cstheme="minorHAnsi"/>
          <w:sz w:val="22"/>
          <w:szCs w:val="22"/>
        </w:rPr>
        <w:t xml:space="preserve">, </w:t>
      </w:r>
      <w:r w:rsidR="00EE550F" w:rsidRPr="00D81C4D">
        <w:rPr>
          <w:rFonts w:asciiTheme="minorHAnsi" w:hAnsiTheme="minorHAnsi" w:cstheme="minorHAnsi"/>
          <w:sz w:val="22"/>
          <w:szCs w:val="22"/>
        </w:rPr>
        <w:t>te</w:t>
      </w:r>
      <w:r w:rsidR="00B1049D" w:rsidRPr="00D81C4D">
        <w:rPr>
          <w:rFonts w:asciiTheme="minorHAnsi" w:hAnsiTheme="minorHAnsi" w:cstheme="minorHAnsi"/>
          <w:sz w:val="22"/>
          <w:szCs w:val="22"/>
        </w:rPr>
        <w:t xml:space="preserve"> je </w:t>
      </w:r>
      <w:r w:rsidR="00596C16" w:rsidRPr="00D81C4D">
        <w:rPr>
          <w:rFonts w:asciiTheme="minorHAnsi" w:hAnsiTheme="minorHAnsi" w:cstheme="minorHAnsi"/>
          <w:sz w:val="22"/>
          <w:szCs w:val="22"/>
        </w:rPr>
        <w:t xml:space="preserve">zaposleno </w:t>
      </w:r>
      <w:r w:rsidR="00D81C4D" w:rsidRPr="00D81C4D">
        <w:rPr>
          <w:rFonts w:asciiTheme="minorHAnsi" w:hAnsiTheme="minorHAnsi" w:cstheme="minorHAnsi"/>
          <w:sz w:val="22"/>
          <w:szCs w:val="22"/>
        </w:rPr>
        <w:t>127</w:t>
      </w:r>
      <w:r w:rsidR="00E07839" w:rsidRPr="00D81C4D">
        <w:rPr>
          <w:rFonts w:asciiTheme="minorHAnsi" w:hAnsiTheme="minorHAnsi" w:cstheme="minorHAnsi"/>
          <w:sz w:val="22"/>
          <w:szCs w:val="22"/>
        </w:rPr>
        <w:t xml:space="preserve"> muškaraca što čini </w:t>
      </w:r>
      <w:r w:rsidR="00D81C4D" w:rsidRPr="00D81C4D">
        <w:rPr>
          <w:rFonts w:asciiTheme="minorHAnsi" w:hAnsiTheme="minorHAnsi" w:cstheme="minorHAnsi"/>
          <w:sz w:val="22"/>
          <w:szCs w:val="22"/>
        </w:rPr>
        <w:t>14</w:t>
      </w:r>
      <w:r w:rsidR="00596C16" w:rsidRPr="00D81C4D">
        <w:rPr>
          <w:rFonts w:asciiTheme="minorHAnsi" w:hAnsiTheme="minorHAnsi" w:cstheme="minorHAnsi"/>
          <w:sz w:val="22"/>
          <w:szCs w:val="22"/>
        </w:rPr>
        <w:t>,</w:t>
      </w:r>
      <w:r w:rsidR="00D81C4D" w:rsidRPr="00D81C4D">
        <w:rPr>
          <w:rFonts w:asciiTheme="minorHAnsi" w:hAnsiTheme="minorHAnsi" w:cstheme="minorHAnsi"/>
          <w:sz w:val="22"/>
          <w:szCs w:val="22"/>
        </w:rPr>
        <w:t>46</w:t>
      </w:r>
      <w:r w:rsidR="00E07839" w:rsidRPr="00D81C4D">
        <w:rPr>
          <w:rFonts w:asciiTheme="minorHAnsi" w:hAnsiTheme="minorHAnsi" w:cstheme="minorHAnsi"/>
          <w:sz w:val="22"/>
          <w:szCs w:val="22"/>
        </w:rPr>
        <w:t xml:space="preserve">% ukupnog broja zemljišnoknjižnih službenika. </w:t>
      </w:r>
    </w:p>
    <w:p w:rsidR="00596C16" w:rsidRPr="00D81C4D" w:rsidRDefault="00596C16" w:rsidP="00596C16">
      <w:pPr>
        <w:rPr>
          <w:rFonts w:asciiTheme="minorHAnsi" w:hAnsiTheme="minorHAnsi" w:cstheme="minorHAnsi"/>
          <w:sz w:val="22"/>
          <w:szCs w:val="22"/>
        </w:rPr>
      </w:pPr>
    </w:p>
    <w:p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U odnosu na obrazovnu strukturu zemljišnoknjižnih službenika najviše službenika im</w:t>
      </w:r>
      <w:r w:rsidR="00D81C4D" w:rsidRPr="00D81C4D">
        <w:rPr>
          <w:rFonts w:asciiTheme="minorHAnsi" w:hAnsiTheme="minorHAnsi" w:cstheme="minorHAnsi"/>
          <w:sz w:val="22"/>
          <w:szCs w:val="22"/>
        </w:rPr>
        <w:t>a srednju stručnu spremu - 60,77</w:t>
      </w:r>
      <w:r w:rsidRPr="00D81C4D">
        <w:rPr>
          <w:rFonts w:asciiTheme="minorHAnsi" w:hAnsiTheme="minorHAnsi" w:cstheme="minorHAnsi"/>
          <w:sz w:val="22"/>
          <w:szCs w:val="22"/>
        </w:rPr>
        <w:t xml:space="preserve">%, višu stručnu spremu ima </w:t>
      </w:r>
      <w:r w:rsidR="00D81C4D" w:rsidRPr="00D81C4D">
        <w:rPr>
          <w:rFonts w:asciiTheme="minorHAnsi" w:hAnsiTheme="minorHAnsi" w:cstheme="minorHAnsi"/>
          <w:sz w:val="22"/>
          <w:szCs w:val="22"/>
        </w:rPr>
        <w:t>32,25</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k visoku stručnu spremu ima 6,98</w:t>
      </w:r>
      <w:r w:rsidRPr="00D81C4D">
        <w:rPr>
          <w:rFonts w:asciiTheme="minorHAnsi" w:hAnsiTheme="minorHAnsi" w:cstheme="minorHAnsi"/>
          <w:sz w:val="22"/>
          <w:szCs w:val="22"/>
        </w:rPr>
        <w:t xml:space="preserve">%. </w:t>
      </w:r>
    </w:p>
    <w:p w:rsidR="00596C16" w:rsidRPr="00D81C4D" w:rsidRDefault="00596C16" w:rsidP="00596C16">
      <w:pPr>
        <w:rPr>
          <w:rFonts w:asciiTheme="minorHAnsi" w:hAnsiTheme="minorHAnsi" w:cstheme="minorHAnsi"/>
          <w:sz w:val="22"/>
          <w:szCs w:val="22"/>
        </w:rPr>
      </w:pPr>
    </w:p>
    <w:p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7314AF">
        <w:rPr>
          <w:rFonts w:asciiTheme="minorHAnsi" w:hAnsiTheme="minorHAnsi" w:cstheme="minorHAnsi"/>
          <w:sz w:val="22"/>
          <w:szCs w:val="22"/>
        </w:rPr>
        <w:t xml:space="preserve">žnim predmetima, </w:t>
      </w:r>
      <w:r w:rsidR="00D81C4D" w:rsidRPr="00D81C4D">
        <w:rPr>
          <w:rFonts w:asciiTheme="minorHAnsi" w:hAnsiTheme="minorHAnsi" w:cstheme="minorHAnsi"/>
          <w:sz w:val="22"/>
          <w:szCs w:val="22"/>
        </w:rPr>
        <w:t>61,0</w:t>
      </w:r>
      <w:r w:rsidR="00E720AE" w:rsidRPr="00D81C4D">
        <w:rPr>
          <w:rFonts w:asciiTheme="minorHAnsi" w:hAnsiTheme="minorHAnsi" w:cstheme="minorHAnsi"/>
          <w:sz w:val="22"/>
          <w:szCs w:val="22"/>
        </w:rPr>
        <w:t>1</w:t>
      </w:r>
      <w:r w:rsidRPr="00D81C4D">
        <w:rPr>
          <w:rFonts w:asciiTheme="minorHAnsi" w:hAnsiTheme="minorHAnsi" w:cstheme="minorHAnsi"/>
          <w:sz w:val="22"/>
          <w:szCs w:val="22"/>
        </w:rPr>
        <w:t>% zemljišnoknjižnih službenika je ovlašteno samostalno izrađivati odluke u zemlji</w:t>
      </w:r>
      <w:r w:rsidR="00D81C4D" w:rsidRPr="00D81C4D">
        <w:rPr>
          <w:rFonts w:asciiTheme="minorHAnsi" w:hAnsiTheme="minorHAnsi" w:cstheme="minorHAnsi"/>
          <w:sz w:val="22"/>
          <w:szCs w:val="22"/>
        </w:rPr>
        <w:t>šnoknjižnim predmetima dok 38,9</w:t>
      </w:r>
      <w:r w:rsidR="00E720AE" w:rsidRPr="00D81C4D">
        <w:rPr>
          <w:rFonts w:asciiTheme="minorHAnsi" w:hAnsiTheme="minorHAnsi" w:cstheme="minorHAnsi"/>
          <w:sz w:val="22"/>
          <w:szCs w:val="22"/>
        </w:rPr>
        <w:t>9</w:t>
      </w:r>
      <w:r w:rsidRPr="00D81C4D">
        <w:rPr>
          <w:rFonts w:asciiTheme="minorHAnsi" w:hAnsiTheme="minorHAnsi" w:cstheme="minorHAnsi"/>
          <w:sz w:val="22"/>
          <w:szCs w:val="22"/>
        </w:rPr>
        <w:t xml:space="preserve">% čine zemljišnoknjižni službenici bez posebnog ovlaštenja. </w:t>
      </w:r>
    </w:p>
    <w:p w:rsidR="00596C16" w:rsidRPr="00E900B4" w:rsidRDefault="00596C16" w:rsidP="00596C16">
      <w:pPr>
        <w:rPr>
          <w:rFonts w:asciiTheme="minorHAnsi" w:hAnsiTheme="minorHAnsi" w:cstheme="minorHAnsi"/>
          <w:sz w:val="22"/>
          <w:szCs w:val="22"/>
        </w:rPr>
      </w:pPr>
    </w:p>
    <w:p w:rsidR="0017587C" w:rsidRPr="00E900B4" w:rsidRDefault="0017587C" w:rsidP="000070DE">
      <w:pPr>
        <w:keepNext/>
        <w:jc w:val="center"/>
        <w:rPr>
          <w:rFonts w:asciiTheme="minorHAnsi" w:hAnsiTheme="minorHAnsi" w:cstheme="minorHAnsi"/>
          <w:sz w:val="22"/>
          <w:szCs w:val="22"/>
        </w:rPr>
      </w:pPr>
    </w:p>
    <w:p w:rsidR="000D243A" w:rsidRDefault="00101B05" w:rsidP="00101B05">
      <w:pPr>
        <w:pStyle w:val="Opisslike"/>
        <w:jc w:val="center"/>
        <w:rPr>
          <w:rFonts w:asciiTheme="minorHAnsi" w:hAnsiTheme="minorHAnsi" w:cstheme="minorHAnsi"/>
          <w:b w:val="0"/>
          <w:sz w:val="22"/>
          <w:szCs w:val="22"/>
        </w:rPr>
      </w:pPr>
      <w:bookmarkStart w:id="9" w:name="_Toc70333481"/>
      <w:r w:rsidRPr="00101B05">
        <w:rPr>
          <w:rFonts w:asciiTheme="minorHAnsi" w:hAnsiTheme="minorHAnsi" w:cstheme="minorHAnsi"/>
        </w:rPr>
        <w:t xml:space="preserve">Grafikon </w:t>
      </w:r>
      <w:r w:rsidRPr="00101B05">
        <w:rPr>
          <w:rFonts w:asciiTheme="minorHAnsi" w:hAnsiTheme="minorHAnsi" w:cstheme="minorHAnsi"/>
        </w:rPr>
        <w:fldChar w:fldCharType="begin"/>
      </w:r>
      <w:r w:rsidRPr="00101B05">
        <w:rPr>
          <w:rFonts w:asciiTheme="minorHAnsi" w:hAnsiTheme="minorHAnsi" w:cstheme="minorHAnsi"/>
        </w:rPr>
        <w:instrText xml:space="preserve"> SEQ Figure \* ARABIC </w:instrText>
      </w:r>
      <w:r w:rsidRPr="00101B05">
        <w:rPr>
          <w:rFonts w:asciiTheme="minorHAnsi" w:hAnsiTheme="minorHAnsi" w:cstheme="minorHAnsi"/>
        </w:rPr>
        <w:fldChar w:fldCharType="separate"/>
      </w:r>
      <w:r w:rsidR="002E45C1">
        <w:rPr>
          <w:rFonts w:asciiTheme="minorHAnsi" w:hAnsiTheme="minorHAnsi" w:cstheme="minorHAnsi"/>
          <w:noProof/>
        </w:rPr>
        <w:t>1</w:t>
      </w:r>
      <w:r w:rsidRPr="00101B05">
        <w:rPr>
          <w:rFonts w:asciiTheme="minorHAnsi" w:hAnsiTheme="minorHAnsi" w:cstheme="minorHAnsi"/>
        </w:rPr>
        <w:fldChar w:fldCharType="end"/>
      </w:r>
      <w:r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službenika</w:t>
      </w:r>
      <w:bookmarkEnd w:id="9"/>
    </w:p>
    <w:p w:rsidR="006F7189" w:rsidRDefault="006F7189" w:rsidP="006F7189"/>
    <w:p w:rsidR="006F7189" w:rsidRDefault="008C1026" w:rsidP="008C1026">
      <w:pPr>
        <w:jc w:val="center"/>
      </w:pPr>
      <w:r>
        <w:rPr>
          <w:noProof/>
          <w:lang w:val="hr-HR"/>
        </w:rPr>
        <w:drawing>
          <wp:inline distT="0" distB="0" distL="0" distR="0" wp14:anchorId="62122C29" wp14:editId="72F370CD">
            <wp:extent cx="5037827" cy="2743200"/>
            <wp:effectExtent l="0" t="0" r="10795" b="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7189" w:rsidRDefault="006F7189" w:rsidP="006F7189"/>
    <w:p w:rsidR="006F7189" w:rsidRDefault="006F7189" w:rsidP="006F7189"/>
    <w:p w:rsidR="006F7189" w:rsidRDefault="006F7189" w:rsidP="006F7189"/>
    <w:p w:rsidR="006F7189" w:rsidRPr="006F7189" w:rsidRDefault="006F7189" w:rsidP="006F7189"/>
    <w:p w:rsidR="000070DE" w:rsidRPr="00E900B4" w:rsidRDefault="000070DE" w:rsidP="000070DE">
      <w:pPr>
        <w:pStyle w:val="Opisslike"/>
        <w:jc w:val="center"/>
        <w:rPr>
          <w:rFonts w:asciiTheme="minorHAnsi" w:hAnsiTheme="minorHAnsi" w:cstheme="minorHAnsi"/>
          <w:b w:val="0"/>
          <w:sz w:val="22"/>
          <w:szCs w:val="22"/>
        </w:rPr>
      </w:pPr>
    </w:p>
    <w:p w:rsidR="001776F5" w:rsidRPr="00E900B4" w:rsidRDefault="001776F5" w:rsidP="0017587C">
      <w:pPr>
        <w:jc w:val="center"/>
        <w:rPr>
          <w:rFonts w:asciiTheme="minorHAnsi" w:hAnsiTheme="minorHAnsi" w:cstheme="minorHAnsi"/>
          <w:sz w:val="22"/>
          <w:szCs w:val="22"/>
        </w:rPr>
      </w:pPr>
    </w:p>
    <w:p w:rsidR="00EC3BD1" w:rsidRPr="00E900B4" w:rsidRDefault="00EC3BD1" w:rsidP="00F24169">
      <w:pPr>
        <w:rPr>
          <w:rFonts w:asciiTheme="minorHAnsi" w:hAnsiTheme="minorHAnsi" w:cstheme="minorHAnsi"/>
          <w:sz w:val="22"/>
          <w:szCs w:val="22"/>
        </w:rPr>
      </w:pPr>
    </w:p>
    <w:p w:rsidR="00302737" w:rsidRPr="00E900B4" w:rsidRDefault="00302737"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3C69F9" w:rsidRPr="00E900B4" w:rsidRDefault="003C69F9" w:rsidP="00F24169">
      <w:pPr>
        <w:rPr>
          <w:rFonts w:asciiTheme="minorHAnsi" w:hAnsiTheme="minorHAnsi" w:cstheme="minorHAnsi"/>
          <w:sz w:val="22"/>
          <w:szCs w:val="22"/>
        </w:rPr>
      </w:pPr>
    </w:p>
    <w:p w:rsidR="00B72BA3" w:rsidRPr="00E900B4" w:rsidRDefault="00D90F6B" w:rsidP="00B928D8">
      <w:pPr>
        <w:pStyle w:val="Naslov1"/>
        <w:jc w:val="both"/>
        <w:rPr>
          <w:rFonts w:asciiTheme="minorHAnsi" w:hAnsiTheme="minorHAnsi" w:cstheme="minorHAnsi"/>
          <w:sz w:val="22"/>
          <w:szCs w:val="22"/>
        </w:rPr>
      </w:pPr>
      <w:bookmarkStart w:id="10" w:name="_Toc70332797"/>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1" w:name="_Toc30064120"/>
      <w:bookmarkEnd w:id="10"/>
    </w:p>
    <w:p w:rsidR="00A732B3" w:rsidRPr="00E900B4" w:rsidRDefault="00A732B3" w:rsidP="00A732B3">
      <w:pPr>
        <w:rPr>
          <w:rFonts w:asciiTheme="minorHAnsi" w:hAnsiTheme="minorHAnsi" w:cstheme="minorHAnsi"/>
          <w:sz w:val="22"/>
          <w:szCs w:val="22"/>
        </w:rPr>
      </w:pPr>
    </w:p>
    <w:p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Pr>
          <w:rFonts w:asciiTheme="minorHAnsi" w:hAnsiTheme="minorHAnsi" w:cstheme="minorHAnsi"/>
          <w:sz w:val="22"/>
          <w:szCs w:val="22"/>
        </w:rPr>
        <w:t>I</w:t>
      </w:r>
      <w:r w:rsidR="000759B4">
        <w:rPr>
          <w:rFonts w:asciiTheme="minorHAnsi" w:hAnsiTheme="minorHAnsi" w:cstheme="minorHAnsi"/>
          <w:sz w:val="22"/>
          <w:szCs w:val="22"/>
        </w:rPr>
        <w:t>I</w:t>
      </w:r>
      <w:r w:rsidR="00B2371A">
        <w:rPr>
          <w:rFonts w:asciiTheme="minorHAnsi" w:hAnsiTheme="minorHAnsi" w:cstheme="minorHAnsi"/>
          <w:sz w:val="22"/>
          <w:szCs w:val="22"/>
        </w:rPr>
        <w:t>I</w:t>
      </w:r>
      <w:r w:rsidR="008C7AD6">
        <w:rPr>
          <w:rFonts w:asciiTheme="minorHAnsi" w:hAnsiTheme="minorHAnsi" w:cstheme="minorHAnsi"/>
          <w:sz w:val="22"/>
          <w:szCs w:val="22"/>
        </w:rPr>
        <w:t>. kvartalu 2021</w:t>
      </w:r>
      <w:r w:rsidR="00D96940" w:rsidRPr="00E900B4">
        <w:rPr>
          <w:rFonts w:asciiTheme="minorHAnsi" w:hAnsiTheme="minorHAnsi" w:cstheme="minorHAnsi"/>
          <w:sz w:val="22"/>
          <w:szCs w:val="22"/>
        </w:rPr>
        <w:t xml:space="preserve">. godine: </w:t>
      </w:r>
      <w:bookmarkEnd w:id="11"/>
    </w:p>
    <w:p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 xml:space="preserve">zdano </w:t>
      </w:r>
      <w:r w:rsidR="00EE7381">
        <w:rPr>
          <w:rFonts w:asciiTheme="minorHAnsi" w:hAnsiTheme="minorHAnsi" w:cstheme="minorHAnsi"/>
          <w:b/>
          <w:sz w:val="22"/>
          <w:szCs w:val="22"/>
        </w:rPr>
        <w:t>220.267</w:t>
      </w:r>
      <w:r w:rsidRPr="00E900B4">
        <w:rPr>
          <w:rFonts w:asciiTheme="minorHAnsi" w:hAnsiTheme="minorHAnsi" w:cstheme="minorHAnsi"/>
          <w:sz w:val="22"/>
          <w:szCs w:val="22"/>
        </w:rPr>
        <w:t xml:space="preserve"> zemljišnoknjižnih izvadaka</w:t>
      </w:r>
    </w:p>
    <w:p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EE7381">
        <w:rPr>
          <w:rFonts w:asciiTheme="minorHAnsi" w:hAnsiTheme="minorHAnsi" w:cstheme="minorHAnsi"/>
          <w:b/>
          <w:sz w:val="22"/>
          <w:szCs w:val="22"/>
        </w:rPr>
        <w:t>140.497</w:t>
      </w:r>
      <w:r w:rsidR="0048587A" w:rsidRPr="00E900B4">
        <w:rPr>
          <w:rFonts w:asciiTheme="minorHAnsi" w:hAnsiTheme="minorHAnsi" w:cstheme="minorHAnsi"/>
          <w:sz w:val="22"/>
          <w:szCs w:val="22"/>
        </w:rPr>
        <w:t xml:space="preserve"> predmeta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EE7381">
        <w:rPr>
          <w:rFonts w:asciiTheme="minorHAnsi" w:hAnsiTheme="minorHAnsi" w:cstheme="minorHAnsi"/>
          <w:b/>
          <w:sz w:val="22"/>
          <w:szCs w:val="22"/>
        </w:rPr>
        <w:t>136.001</w:t>
      </w:r>
      <w:r w:rsidR="0025506D">
        <w:rPr>
          <w:rFonts w:asciiTheme="minorHAnsi" w:hAnsiTheme="minorHAnsi" w:cstheme="minorHAnsi"/>
          <w:b/>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EE7381">
        <w:rPr>
          <w:rFonts w:asciiTheme="minorHAnsi" w:hAnsiTheme="minorHAnsi" w:cstheme="minorHAnsi"/>
          <w:sz w:val="22"/>
          <w:szCs w:val="22"/>
        </w:rPr>
        <w:t>0. rujan</w:t>
      </w:r>
      <w:r w:rsidR="0025506D">
        <w:rPr>
          <w:rFonts w:asciiTheme="minorHAnsi" w:hAnsiTheme="minorHAnsi" w:cstheme="minorHAnsi"/>
          <w:sz w:val="22"/>
          <w:szCs w:val="22"/>
        </w:rPr>
        <w:t xml:space="preserve"> </w:t>
      </w:r>
      <w:r w:rsidR="004B5373">
        <w:rPr>
          <w:rFonts w:asciiTheme="minorHAnsi" w:hAnsiTheme="minorHAnsi" w:cstheme="minorHAnsi"/>
          <w:sz w:val="22"/>
          <w:szCs w:val="22"/>
        </w:rPr>
        <w:t>2021</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25506D">
        <w:rPr>
          <w:rFonts w:asciiTheme="minorHAnsi" w:hAnsiTheme="minorHAnsi" w:cstheme="minorHAnsi"/>
          <w:b/>
          <w:sz w:val="22"/>
          <w:szCs w:val="22"/>
        </w:rPr>
        <w:t>4</w:t>
      </w:r>
      <w:r w:rsidR="00EE7381">
        <w:rPr>
          <w:rFonts w:asciiTheme="minorHAnsi" w:hAnsiTheme="minorHAnsi" w:cstheme="minorHAnsi"/>
          <w:b/>
          <w:sz w:val="22"/>
          <w:szCs w:val="22"/>
        </w:rPr>
        <w:t>5.459</w:t>
      </w:r>
      <w:r w:rsidR="004B5373">
        <w:rPr>
          <w:rFonts w:asciiTheme="minorHAnsi" w:hAnsiTheme="minorHAnsi" w:cstheme="minorHAnsi"/>
          <w:b/>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EE7381">
        <w:rPr>
          <w:rFonts w:asciiTheme="minorHAnsi" w:hAnsiTheme="minorHAnsi" w:cstheme="minorHAnsi"/>
          <w:b/>
          <w:sz w:val="22"/>
          <w:szCs w:val="22"/>
        </w:rPr>
        <w:t>24.867</w:t>
      </w:r>
      <w:r w:rsidR="004B5373">
        <w:rPr>
          <w:rFonts w:asciiTheme="minorHAnsi" w:hAnsiTheme="minorHAnsi" w:cstheme="minorHAnsi"/>
          <w:sz w:val="22"/>
          <w:szCs w:val="22"/>
        </w:rPr>
        <w:t xml:space="preserve"> posebni predmet</w:t>
      </w:r>
      <w:r w:rsidR="003364AC" w:rsidRPr="00E900B4">
        <w:rPr>
          <w:rFonts w:asciiTheme="minorHAnsi" w:hAnsiTheme="minorHAnsi" w:cstheme="minorHAnsi"/>
          <w:sz w:val="22"/>
          <w:szCs w:val="22"/>
        </w:rPr>
        <w:t xml:space="preserve">. </w:t>
      </w:r>
    </w:p>
    <w:p w:rsidR="00E34078" w:rsidRPr="00E900B4" w:rsidRDefault="00E34078" w:rsidP="00E34078">
      <w:pPr>
        <w:rPr>
          <w:rFonts w:asciiTheme="minorHAnsi" w:hAnsiTheme="minorHAnsi" w:cstheme="minorHAnsi"/>
          <w:sz w:val="22"/>
          <w:szCs w:val="22"/>
        </w:rPr>
      </w:pPr>
    </w:p>
    <w:p w:rsidR="00C54E06" w:rsidRDefault="00BA4AFF" w:rsidP="00D459EF">
      <w:pPr>
        <w:pStyle w:val="Opisslike"/>
        <w:jc w:val="center"/>
        <w:rPr>
          <w:rFonts w:asciiTheme="minorHAnsi" w:hAnsiTheme="minorHAnsi" w:cstheme="minorHAnsi"/>
          <w:b w:val="0"/>
          <w:sz w:val="22"/>
          <w:szCs w:val="22"/>
        </w:rPr>
      </w:pPr>
      <w:bookmarkStart w:id="12"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2"/>
      <w:r w:rsidR="00E34078" w:rsidRPr="00E900B4">
        <w:rPr>
          <w:rFonts w:asciiTheme="minorHAnsi" w:hAnsiTheme="minorHAnsi" w:cstheme="minorHAnsi"/>
          <w:b w:val="0"/>
          <w:sz w:val="22"/>
          <w:szCs w:val="22"/>
        </w:rPr>
        <w:t xml:space="preserve"> </w:t>
      </w:r>
    </w:p>
    <w:p w:rsidR="00D459EF" w:rsidRPr="00E900B4" w:rsidRDefault="00D459EF" w:rsidP="00D459EF">
      <w:pPr>
        <w:rPr>
          <w:rFonts w:asciiTheme="minorHAnsi" w:hAnsiTheme="minorHAnsi" w:cstheme="minorHAnsi"/>
          <w:sz w:val="22"/>
          <w:szCs w:val="22"/>
        </w:rPr>
      </w:pPr>
    </w:p>
    <w:tbl>
      <w:tblPr>
        <w:tblW w:w="10886" w:type="dxa"/>
        <w:tblInd w:w="-519" w:type="dxa"/>
        <w:tblLook w:val="04A0" w:firstRow="1" w:lastRow="0" w:firstColumn="1" w:lastColumn="0" w:noHBand="0" w:noVBand="1"/>
      </w:tblPr>
      <w:tblGrid>
        <w:gridCol w:w="3140"/>
        <w:gridCol w:w="1108"/>
        <w:gridCol w:w="1108"/>
        <w:gridCol w:w="1108"/>
        <w:gridCol w:w="1474"/>
        <w:gridCol w:w="1474"/>
        <w:gridCol w:w="1474"/>
      </w:tblGrid>
      <w:tr w:rsidR="00EE7381" w:rsidRPr="00E900B4" w:rsidTr="00EE7381">
        <w:trPr>
          <w:trHeight w:val="495"/>
        </w:trPr>
        <w:tc>
          <w:tcPr>
            <w:tcW w:w="3140" w:type="dxa"/>
            <w:tcBorders>
              <w:top w:val="nil"/>
              <w:left w:val="nil"/>
              <w:bottom w:val="single" w:sz="12" w:space="0" w:color="FFFFFF"/>
              <w:right w:val="single" w:sz="8" w:space="0" w:color="FFFFFF"/>
            </w:tcBorders>
            <w:shd w:val="clear" w:color="000000" w:fill="4472C4"/>
            <w:noWrap/>
            <w:vAlign w:val="center"/>
            <w:hideMark/>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8" w:space="0" w:color="FFFFFF"/>
            </w:tcBorders>
            <w:shd w:val="clear" w:color="000000" w:fill="4472C4"/>
            <w:noWrap/>
            <w:vAlign w:val="center"/>
            <w:hideMark/>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2018.</w:t>
            </w:r>
          </w:p>
        </w:tc>
        <w:tc>
          <w:tcPr>
            <w:tcW w:w="1108" w:type="dxa"/>
            <w:tcBorders>
              <w:top w:val="nil"/>
              <w:left w:val="single" w:sz="4" w:space="0" w:color="FFFFFF"/>
              <w:bottom w:val="single" w:sz="12" w:space="0" w:color="FFFFFF"/>
              <w:right w:val="single" w:sz="8" w:space="0" w:color="FFFFFF"/>
            </w:tcBorders>
            <w:shd w:val="clear" w:color="000000" w:fill="4472C4"/>
            <w:noWrap/>
            <w:vAlign w:val="center"/>
            <w:hideMark/>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2019.</w:t>
            </w:r>
          </w:p>
        </w:tc>
        <w:tc>
          <w:tcPr>
            <w:tcW w:w="1108" w:type="dxa"/>
            <w:tcBorders>
              <w:top w:val="nil"/>
              <w:left w:val="single" w:sz="4" w:space="0" w:color="FFFFFF"/>
              <w:bottom w:val="single" w:sz="12" w:space="0" w:color="FFFFFF"/>
              <w:right w:val="single" w:sz="4" w:space="0" w:color="FFFFFF"/>
            </w:tcBorders>
            <w:shd w:val="clear" w:color="000000" w:fill="4472C4"/>
            <w:noWrap/>
            <w:vAlign w:val="center"/>
            <w:hideMark/>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1474" w:type="dxa"/>
            <w:tcBorders>
              <w:top w:val="nil"/>
              <w:left w:val="single" w:sz="8" w:space="0" w:color="FFFFFF"/>
              <w:bottom w:val="single" w:sz="12" w:space="0" w:color="FFFFFF"/>
              <w:right w:val="single" w:sz="8" w:space="0" w:color="FFFFFF"/>
            </w:tcBorders>
            <w:shd w:val="clear" w:color="000000" w:fill="4472C4"/>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I. kvartal 2021.</w:t>
            </w:r>
          </w:p>
        </w:tc>
        <w:tc>
          <w:tcPr>
            <w:tcW w:w="1474" w:type="dxa"/>
            <w:tcBorders>
              <w:top w:val="nil"/>
              <w:left w:val="single" w:sz="8" w:space="0" w:color="FFFFFF"/>
              <w:bottom w:val="single" w:sz="12" w:space="0" w:color="FFFFFF"/>
              <w:right w:val="single" w:sz="4" w:space="0" w:color="FFFFFF"/>
            </w:tcBorders>
            <w:shd w:val="clear" w:color="000000" w:fill="4472C4"/>
            <w:vAlign w:val="center"/>
            <w:hideMark/>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I</w:t>
            </w:r>
            <w:r>
              <w:rPr>
                <w:rFonts w:asciiTheme="minorHAnsi" w:eastAsia="Times New Roman" w:hAnsiTheme="minorHAnsi" w:cstheme="minorHAnsi"/>
                <w:b/>
                <w:bCs/>
                <w:color w:val="FFFFFF" w:themeColor="background1"/>
                <w:sz w:val="22"/>
                <w:szCs w:val="22"/>
                <w:lang w:val="hr-HR"/>
              </w:rPr>
              <w:t>I</w:t>
            </w:r>
            <w:r w:rsidRPr="00AF4DB1">
              <w:rPr>
                <w:rFonts w:asciiTheme="minorHAnsi" w:eastAsia="Times New Roman" w:hAnsiTheme="minorHAnsi" w:cstheme="minorHAnsi"/>
                <w:b/>
                <w:bCs/>
                <w:color w:val="FFFFFF" w:themeColor="background1"/>
                <w:sz w:val="22"/>
                <w:szCs w:val="22"/>
                <w:lang w:val="hr-HR"/>
              </w:rPr>
              <w:t xml:space="preserve">. kvartal </w:t>
            </w:r>
            <w:r w:rsidRPr="00AF4DB1">
              <w:rPr>
                <w:rFonts w:asciiTheme="minorHAnsi" w:eastAsia="Times New Roman" w:hAnsiTheme="minorHAnsi" w:cstheme="minorHAnsi"/>
                <w:b/>
                <w:bCs/>
                <w:color w:val="FFFFFF" w:themeColor="background1"/>
                <w:sz w:val="22"/>
                <w:szCs w:val="22"/>
                <w:lang w:val="hr-HR"/>
              </w:rPr>
              <w:br/>
              <w:t>2021.</w:t>
            </w:r>
          </w:p>
        </w:tc>
        <w:tc>
          <w:tcPr>
            <w:tcW w:w="1474" w:type="dxa"/>
            <w:tcBorders>
              <w:top w:val="nil"/>
              <w:left w:val="single" w:sz="8" w:space="0" w:color="FFFFFF"/>
              <w:bottom w:val="single" w:sz="12" w:space="0" w:color="FFFFFF"/>
              <w:right w:val="single" w:sz="4" w:space="0" w:color="FFFFFF"/>
            </w:tcBorders>
            <w:shd w:val="clear" w:color="000000" w:fill="4472C4"/>
            <w:vAlign w:val="center"/>
          </w:tcPr>
          <w:p w:rsidR="00EE7381" w:rsidRPr="00AF4DB1" w:rsidRDefault="00EE7381" w:rsidP="00EE7381">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I</w:t>
            </w:r>
            <w:r>
              <w:rPr>
                <w:rFonts w:asciiTheme="minorHAnsi" w:eastAsia="Times New Roman" w:hAnsiTheme="minorHAnsi" w:cstheme="minorHAnsi"/>
                <w:b/>
                <w:bCs/>
                <w:color w:val="FFFFFF" w:themeColor="background1"/>
                <w:sz w:val="22"/>
                <w:szCs w:val="22"/>
                <w:lang w:val="hr-HR"/>
              </w:rPr>
              <w:t>II</w:t>
            </w:r>
            <w:r w:rsidRPr="00AF4DB1">
              <w:rPr>
                <w:rFonts w:asciiTheme="minorHAnsi" w:eastAsia="Times New Roman" w:hAnsiTheme="minorHAnsi" w:cstheme="minorHAnsi"/>
                <w:b/>
                <w:bCs/>
                <w:color w:val="FFFFFF" w:themeColor="background1"/>
                <w:sz w:val="22"/>
                <w:szCs w:val="22"/>
                <w:lang w:val="hr-HR"/>
              </w:rPr>
              <w:t xml:space="preserve">. kvartal </w:t>
            </w:r>
            <w:r w:rsidRPr="00AF4DB1">
              <w:rPr>
                <w:rFonts w:asciiTheme="minorHAnsi" w:eastAsia="Times New Roman" w:hAnsiTheme="minorHAnsi" w:cstheme="minorHAnsi"/>
                <w:b/>
                <w:bCs/>
                <w:color w:val="FFFFFF" w:themeColor="background1"/>
                <w:sz w:val="22"/>
                <w:szCs w:val="22"/>
                <w:lang w:val="hr-HR"/>
              </w:rPr>
              <w:br/>
              <w:t>2021.</w:t>
            </w:r>
          </w:p>
        </w:tc>
      </w:tr>
      <w:tr w:rsidR="00EE7381" w:rsidRPr="00E900B4" w:rsidTr="00EE7381">
        <w:trPr>
          <w:trHeight w:val="330"/>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EE7381" w:rsidRPr="00C019B9" w:rsidRDefault="00EE7381" w:rsidP="00EE7381">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8" w:space="0" w:color="FFFFFF"/>
            </w:tcBorders>
            <w:shd w:val="clear" w:color="000000" w:fill="B4C6E7"/>
            <w:noWrap/>
            <w:vAlign w:val="center"/>
            <w:hideMark/>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1.157.050</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1.032.365</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1474" w:type="dxa"/>
            <w:tcBorders>
              <w:top w:val="single" w:sz="4" w:space="0" w:color="FFFFFF"/>
              <w:left w:val="single" w:sz="8" w:space="0" w:color="FFFFFF"/>
              <w:bottom w:val="single" w:sz="8" w:space="0" w:color="FFFFFF"/>
              <w:right w:val="single" w:sz="8" w:space="0" w:color="FFFFFF"/>
            </w:tcBorders>
            <w:shd w:val="clear" w:color="000000" w:fill="B4C6E7"/>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248.947</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227.776</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220.267</w:t>
            </w:r>
          </w:p>
        </w:tc>
      </w:tr>
      <w:tr w:rsidR="00EE7381" w:rsidRPr="00E900B4" w:rsidTr="00EE7381">
        <w:trPr>
          <w:trHeight w:val="315"/>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rsidR="00EE7381" w:rsidRPr="00C019B9" w:rsidRDefault="00EE7381" w:rsidP="00EE7381">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8" w:space="0" w:color="FFFFFF"/>
            </w:tcBorders>
            <w:shd w:val="clear" w:color="000000" w:fill="D9E1F2"/>
            <w:noWrap/>
            <w:vAlign w:val="center"/>
            <w:hideMark/>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495.739</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519.274</w:t>
            </w:r>
          </w:p>
        </w:tc>
        <w:tc>
          <w:tcPr>
            <w:tcW w:w="1108" w:type="dxa"/>
            <w:tcBorders>
              <w:top w:val="single" w:sz="4" w:space="0" w:color="FFFFFF"/>
              <w:left w:val="single" w:sz="8" w:space="0" w:color="FFFFFF"/>
              <w:bottom w:val="single" w:sz="8" w:space="0" w:color="FFFFFF"/>
              <w:right w:val="single" w:sz="4" w:space="0" w:color="FFFFFF"/>
            </w:tcBorders>
            <w:shd w:val="clear" w:color="000000" w:fill="D9E1F2"/>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1474" w:type="dxa"/>
            <w:tcBorders>
              <w:top w:val="single" w:sz="4" w:space="0" w:color="FFFFFF"/>
              <w:left w:val="single" w:sz="8" w:space="0" w:color="FFFFFF"/>
              <w:bottom w:val="single" w:sz="8" w:space="0" w:color="FFFFFF"/>
              <w:right w:val="single" w:sz="8" w:space="0" w:color="FFFFFF"/>
            </w:tcBorders>
            <w:shd w:val="clear" w:color="000000" w:fill="D9E1F2"/>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149.184  </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147.858</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center"/>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140.497</w:t>
            </w:r>
          </w:p>
        </w:tc>
      </w:tr>
      <w:tr w:rsidR="00EE7381" w:rsidRPr="00E900B4" w:rsidTr="00EE7381">
        <w:trPr>
          <w:trHeight w:val="315"/>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EE7381" w:rsidRPr="00C019B9" w:rsidRDefault="00EE7381" w:rsidP="00EE7381">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8" w:space="0" w:color="FFFFFF"/>
            </w:tcBorders>
            <w:shd w:val="clear" w:color="000000" w:fill="B4C6E7"/>
            <w:noWrap/>
            <w:vAlign w:val="center"/>
            <w:hideMark/>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495.865</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510.264</w:t>
            </w:r>
          </w:p>
        </w:tc>
        <w:tc>
          <w:tcPr>
            <w:tcW w:w="1108" w:type="dxa"/>
            <w:tcBorders>
              <w:top w:val="single" w:sz="4" w:space="0" w:color="FFFFFF"/>
              <w:left w:val="single" w:sz="8" w:space="0" w:color="FFFFFF"/>
              <w:bottom w:val="single" w:sz="8" w:space="0" w:color="FFFFFF"/>
              <w:right w:val="single" w:sz="4" w:space="0" w:color="FFFFFF"/>
            </w:tcBorders>
            <w:shd w:val="clear" w:color="000000" w:fill="B4C6E7"/>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1474" w:type="dxa"/>
            <w:tcBorders>
              <w:top w:val="single" w:sz="4" w:space="0" w:color="FFFFFF"/>
              <w:left w:val="single" w:sz="8" w:space="0" w:color="FFFFFF"/>
              <w:bottom w:val="single" w:sz="8" w:space="0" w:color="FFFFFF"/>
              <w:right w:val="single" w:sz="8" w:space="0" w:color="FFFFFF"/>
            </w:tcBorders>
            <w:shd w:val="clear" w:color="000000" w:fill="B4C6E7"/>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151.715               </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144.275</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136.001</w:t>
            </w:r>
          </w:p>
        </w:tc>
      </w:tr>
      <w:tr w:rsidR="00EE7381" w:rsidRPr="00E900B4" w:rsidTr="00EE7381">
        <w:trPr>
          <w:trHeight w:val="300"/>
        </w:trPr>
        <w:tc>
          <w:tcPr>
            <w:tcW w:w="3140" w:type="dxa"/>
            <w:tcBorders>
              <w:top w:val="single" w:sz="4" w:space="0" w:color="FFFFFF"/>
              <w:left w:val="nil"/>
              <w:bottom w:val="nil"/>
              <w:right w:val="single" w:sz="8" w:space="0" w:color="FFFFFF"/>
            </w:tcBorders>
            <w:shd w:val="clear" w:color="000000" w:fill="D9E1F2"/>
            <w:noWrap/>
            <w:vAlign w:val="center"/>
            <w:hideMark/>
          </w:tcPr>
          <w:p w:rsidR="00EE7381" w:rsidRPr="00C019B9" w:rsidRDefault="00EE7381" w:rsidP="00EE7381">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8" w:space="0" w:color="FFFFFF"/>
            </w:tcBorders>
            <w:shd w:val="clear" w:color="000000" w:fill="D9E1F2"/>
            <w:noWrap/>
            <w:vAlign w:val="center"/>
            <w:hideMark/>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46.432</w:t>
            </w:r>
          </w:p>
        </w:tc>
        <w:tc>
          <w:tcPr>
            <w:tcW w:w="1108" w:type="dxa"/>
            <w:tcBorders>
              <w:top w:val="single" w:sz="4" w:space="0" w:color="FFFFFF"/>
              <w:left w:val="single" w:sz="4" w:space="0" w:color="FFFFFF"/>
              <w:bottom w:val="nil"/>
              <w:right w:val="single" w:sz="4" w:space="0" w:color="FFFFFF"/>
            </w:tcBorders>
            <w:shd w:val="clear" w:color="000000" w:fill="D9E1F2"/>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55.990</w:t>
            </w:r>
          </w:p>
        </w:tc>
        <w:tc>
          <w:tcPr>
            <w:tcW w:w="1108" w:type="dxa"/>
            <w:tcBorders>
              <w:top w:val="single" w:sz="4" w:space="0" w:color="FFFFFF"/>
              <w:left w:val="single" w:sz="8" w:space="0" w:color="FFFFFF"/>
              <w:bottom w:val="nil"/>
              <w:right w:val="single" w:sz="4" w:space="0" w:color="FFFFFF"/>
            </w:tcBorders>
            <w:shd w:val="clear" w:color="000000" w:fill="D9E1F2"/>
            <w:noWrap/>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1474" w:type="dxa"/>
            <w:tcBorders>
              <w:top w:val="single" w:sz="4" w:space="0" w:color="FFFFFF"/>
              <w:left w:val="single" w:sz="8" w:space="0" w:color="FFFFFF"/>
              <w:bottom w:val="nil"/>
              <w:right w:val="single" w:sz="8" w:space="0" w:color="FFFFFF"/>
            </w:tcBorders>
            <w:shd w:val="clear" w:color="000000" w:fill="D9E1F2"/>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35.904</w:t>
            </w:r>
          </w:p>
        </w:tc>
        <w:tc>
          <w:tcPr>
            <w:tcW w:w="1474" w:type="dxa"/>
            <w:tcBorders>
              <w:top w:val="single" w:sz="4" w:space="0" w:color="FFFFFF"/>
              <w:left w:val="single" w:sz="8" w:space="0" w:color="FFFFFF"/>
              <w:bottom w:val="nil"/>
              <w:right w:val="single" w:sz="4" w:space="0" w:color="FFFFFF"/>
            </w:tcBorders>
            <w:shd w:val="clear" w:color="000000" w:fill="D9E1F2"/>
            <w:vAlign w:val="center"/>
          </w:tcPr>
          <w:p w:rsidR="00EE7381" w:rsidRPr="00C019B9" w:rsidRDefault="00EE7381" w:rsidP="00EE7381">
            <w:pPr>
              <w:jc w:val="center"/>
              <w:rPr>
                <w:rFonts w:asciiTheme="minorHAnsi" w:eastAsia="Times New Roman" w:hAnsiTheme="minorHAnsi" w:cstheme="minorHAnsi"/>
                <w:sz w:val="22"/>
                <w:szCs w:val="22"/>
                <w:lang w:val="hr-HR"/>
              </w:rPr>
            </w:pPr>
          </w:p>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40.374</w:t>
            </w:r>
          </w:p>
        </w:tc>
        <w:tc>
          <w:tcPr>
            <w:tcW w:w="1474" w:type="dxa"/>
            <w:tcBorders>
              <w:top w:val="single" w:sz="4" w:space="0" w:color="FFFFFF"/>
              <w:left w:val="single" w:sz="8" w:space="0" w:color="FFFFFF"/>
              <w:bottom w:val="nil"/>
              <w:right w:val="single" w:sz="4" w:space="0" w:color="FFFFFF"/>
            </w:tcBorders>
            <w:shd w:val="clear" w:color="000000" w:fill="D9E1F2"/>
            <w:vAlign w:val="center"/>
          </w:tcPr>
          <w:p w:rsidR="00EE7381" w:rsidRPr="00C019B9" w:rsidRDefault="00EE7381" w:rsidP="00EE7381">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               45.459</w:t>
            </w:r>
          </w:p>
        </w:tc>
      </w:tr>
    </w:tbl>
    <w:p w:rsidR="00C54E06" w:rsidRPr="00E900B4" w:rsidRDefault="00C54E06" w:rsidP="00C54E06">
      <w:pPr>
        <w:rPr>
          <w:rFonts w:asciiTheme="minorHAnsi" w:hAnsiTheme="minorHAnsi" w:cstheme="minorHAnsi"/>
          <w:sz w:val="22"/>
          <w:szCs w:val="22"/>
        </w:rPr>
      </w:pPr>
    </w:p>
    <w:p w:rsidR="00C54E06" w:rsidRPr="00E900B4" w:rsidRDefault="00C54E06" w:rsidP="00C54E06">
      <w:pPr>
        <w:rPr>
          <w:rFonts w:asciiTheme="minorHAnsi" w:hAnsiTheme="minorHAnsi" w:cstheme="minorHAnsi"/>
          <w:sz w:val="22"/>
          <w:szCs w:val="22"/>
        </w:rPr>
      </w:pPr>
    </w:p>
    <w:p w:rsidR="00E34078" w:rsidRPr="00E900B4" w:rsidRDefault="00873FE8" w:rsidP="004619BF">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8748E1">
        <w:rPr>
          <w:rFonts w:asciiTheme="minorHAnsi" w:hAnsiTheme="minorHAnsi" w:cstheme="minorHAnsi"/>
          <w:sz w:val="22"/>
          <w:szCs w:val="22"/>
        </w:rPr>
        <w:t xml:space="preserve"> redovnih predmeta povećan na 45.459</w:t>
      </w:r>
      <w:r w:rsidR="0025506D">
        <w:rPr>
          <w:rFonts w:asciiTheme="minorHAnsi" w:hAnsiTheme="minorHAnsi" w:cstheme="minorHAnsi"/>
          <w:sz w:val="22"/>
          <w:szCs w:val="22"/>
        </w:rPr>
        <w:t xml:space="preserve"> pr</w:t>
      </w:r>
      <w:r w:rsidR="008748E1">
        <w:rPr>
          <w:rFonts w:asciiTheme="minorHAnsi" w:hAnsiTheme="minorHAnsi" w:cstheme="minorHAnsi"/>
          <w:sz w:val="22"/>
          <w:szCs w:val="22"/>
        </w:rPr>
        <w:t>edmeta što je povećanje od 12,59</w:t>
      </w:r>
      <w:r>
        <w:rPr>
          <w:rFonts w:asciiTheme="minorHAnsi" w:hAnsiTheme="minorHAnsi" w:cstheme="minorHAnsi"/>
          <w:sz w:val="22"/>
          <w:szCs w:val="22"/>
        </w:rPr>
        <w:t>% u odnosu na broj neriješe</w:t>
      </w:r>
      <w:r w:rsidR="008748E1">
        <w:rPr>
          <w:rFonts w:asciiTheme="minorHAnsi" w:hAnsiTheme="minorHAnsi" w:cstheme="minorHAnsi"/>
          <w:sz w:val="22"/>
          <w:szCs w:val="22"/>
        </w:rPr>
        <w:t>nih redovnih predmeta u lipnju</w:t>
      </w:r>
      <w:r w:rsidR="0025506D">
        <w:rPr>
          <w:rFonts w:asciiTheme="minorHAnsi" w:hAnsiTheme="minorHAnsi" w:cstheme="minorHAnsi"/>
          <w:sz w:val="22"/>
          <w:szCs w:val="22"/>
        </w:rPr>
        <w:t xml:space="preserve"> 2021</w:t>
      </w:r>
      <w:r>
        <w:rPr>
          <w:rFonts w:asciiTheme="minorHAnsi" w:hAnsiTheme="minorHAnsi" w:cstheme="minorHAnsi"/>
          <w:sz w:val="22"/>
          <w:szCs w:val="22"/>
        </w:rPr>
        <w:t xml:space="preserve">. </w:t>
      </w:r>
    </w:p>
    <w:p w:rsidR="00B9135A" w:rsidRPr="00E900B4" w:rsidRDefault="00B9135A" w:rsidP="00350184">
      <w:pPr>
        <w:rPr>
          <w:rFonts w:asciiTheme="minorHAnsi" w:hAnsiTheme="minorHAnsi" w:cstheme="minorHAnsi"/>
          <w:sz w:val="22"/>
          <w:szCs w:val="22"/>
        </w:rPr>
      </w:pPr>
    </w:p>
    <w:p w:rsidR="00DB12E3" w:rsidRPr="00E900B4" w:rsidRDefault="00DB12E3" w:rsidP="000070DE">
      <w:pPr>
        <w:keepNext/>
        <w:jc w:val="center"/>
        <w:rPr>
          <w:rFonts w:asciiTheme="minorHAnsi" w:hAnsiTheme="minorHAnsi" w:cstheme="minorHAnsi"/>
          <w:sz w:val="22"/>
          <w:szCs w:val="22"/>
        </w:rPr>
      </w:pPr>
    </w:p>
    <w:p w:rsidR="00BD71AE" w:rsidRDefault="0032401A" w:rsidP="0032401A">
      <w:pPr>
        <w:pStyle w:val="Opisslike"/>
        <w:jc w:val="center"/>
        <w:rPr>
          <w:rFonts w:asciiTheme="minorHAnsi" w:hAnsiTheme="minorHAnsi" w:cstheme="minorHAnsi"/>
          <w:b w:val="0"/>
          <w:sz w:val="22"/>
          <w:szCs w:val="22"/>
        </w:rPr>
      </w:pPr>
      <w:bookmarkStart w:id="13" w:name="_Toc70333482"/>
      <w:r w:rsidRPr="0032401A">
        <w:rPr>
          <w:rFonts w:asciiTheme="minorHAnsi" w:hAnsiTheme="minorHAnsi" w:cstheme="minorHAnsi"/>
        </w:rPr>
        <w:t xml:space="preserve">Grafikon </w:t>
      </w:r>
      <w:r w:rsidRPr="0032401A">
        <w:rPr>
          <w:rFonts w:asciiTheme="minorHAnsi" w:hAnsiTheme="minorHAnsi" w:cstheme="minorHAnsi"/>
        </w:rPr>
        <w:fldChar w:fldCharType="begin"/>
      </w:r>
      <w:r w:rsidRPr="0032401A">
        <w:rPr>
          <w:rFonts w:asciiTheme="minorHAnsi" w:hAnsiTheme="minorHAnsi" w:cstheme="minorHAnsi"/>
        </w:rPr>
        <w:instrText xml:space="preserve"> SEQ Figure \* ARABIC </w:instrText>
      </w:r>
      <w:r w:rsidRPr="0032401A">
        <w:rPr>
          <w:rFonts w:asciiTheme="minorHAnsi" w:hAnsiTheme="minorHAnsi" w:cstheme="minorHAnsi"/>
        </w:rPr>
        <w:fldChar w:fldCharType="separate"/>
      </w:r>
      <w:r w:rsidR="002E45C1">
        <w:rPr>
          <w:rFonts w:asciiTheme="minorHAnsi" w:hAnsiTheme="minorHAnsi" w:cstheme="minorHAnsi"/>
          <w:noProof/>
        </w:rPr>
        <w:t>2</w:t>
      </w:r>
      <w:r w:rsidRPr="0032401A">
        <w:rPr>
          <w:rFonts w:asciiTheme="minorHAnsi" w:hAnsiTheme="minorHAnsi" w:cstheme="minorHAnsi"/>
        </w:rPr>
        <w:fldChar w:fldCharType="end"/>
      </w:r>
      <w:r w:rsidRPr="0032401A">
        <w:rPr>
          <w:rFonts w:asciiTheme="minorHAnsi" w:hAnsiTheme="minorHAnsi" w:cstheme="minorHAnsi"/>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25506D">
        <w:rPr>
          <w:rFonts w:asciiTheme="minorHAnsi" w:hAnsiTheme="minorHAnsi" w:cstheme="minorHAnsi"/>
          <w:b w:val="0"/>
          <w:sz w:val="22"/>
          <w:szCs w:val="22"/>
        </w:rPr>
        <w:t>I</w:t>
      </w:r>
      <w:r w:rsidR="00B2371A">
        <w:rPr>
          <w:rFonts w:asciiTheme="minorHAnsi" w:hAnsiTheme="minorHAnsi" w:cstheme="minorHAnsi"/>
          <w:b w:val="0"/>
          <w:sz w:val="22"/>
          <w:szCs w:val="22"/>
        </w:rPr>
        <w:t>I</w:t>
      </w:r>
      <w:r w:rsidR="00873FE8">
        <w:rPr>
          <w:rFonts w:asciiTheme="minorHAnsi" w:hAnsiTheme="minorHAnsi" w:cstheme="minorHAnsi"/>
          <w:b w:val="0"/>
          <w:sz w:val="22"/>
          <w:szCs w:val="22"/>
        </w:rPr>
        <w:t>. kvartal 2021.</w:t>
      </w:r>
      <w:bookmarkEnd w:id="13"/>
    </w:p>
    <w:p w:rsidR="00873FE8" w:rsidRDefault="00873FE8" w:rsidP="00873FE8"/>
    <w:p w:rsidR="00873FE8" w:rsidRDefault="0023055E" w:rsidP="002E40A2">
      <w:pPr>
        <w:jc w:val="center"/>
      </w:pPr>
      <w:r>
        <w:rPr>
          <w:noProof/>
          <w:lang w:val="hr-HR"/>
        </w:rPr>
        <w:drawing>
          <wp:inline distT="0" distB="0" distL="0" distR="0" wp14:anchorId="699E5C4A" wp14:editId="2B3A7D5C">
            <wp:extent cx="5391510" cy="2743200"/>
            <wp:effectExtent l="0" t="0" r="0" b="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3FE8" w:rsidRPr="00873FE8" w:rsidRDefault="00873FE8" w:rsidP="00873FE8"/>
    <w:p w:rsidR="000070DE" w:rsidRPr="00E900B4" w:rsidRDefault="000070DE" w:rsidP="000070DE">
      <w:pPr>
        <w:pStyle w:val="Opisslike"/>
        <w:jc w:val="center"/>
        <w:rPr>
          <w:rFonts w:asciiTheme="minorHAnsi" w:hAnsiTheme="minorHAnsi" w:cstheme="minorHAnsi"/>
          <w:sz w:val="22"/>
          <w:szCs w:val="22"/>
        </w:rPr>
      </w:pPr>
    </w:p>
    <w:p w:rsidR="00E34078" w:rsidRPr="00E900B4" w:rsidRDefault="00E34078" w:rsidP="00682AC2">
      <w:pPr>
        <w:jc w:val="center"/>
        <w:rPr>
          <w:rFonts w:asciiTheme="minorHAnsi" w:hAnsiTheme="minorHAnsi" w:cstheme="minorHAnsi"/>
          <w:sz w:val="22"/>
          <w:szCs w:val="22"/>
        </w:rPr>
      </w:pPr>
    </w:p>
    <w:p w:rsidR="00E34078" w:rsidRPr="00E900B4" w:rsidRDefault="00E34078" w:rsidP="00E34078">
      <w:pPr>
        <w:rPr>
          <w:rFonts w:asciiTheme="minorHAnsi" w:hAnsiTheme="minorHAnsi" w:cstheme="minorHAnsi"/>
          <w:sz w:val="22"/>
          <w:szCs w:val="22"/>
        </w:rPr>
      </w:pPr>
    </w:p>
    <w:bookmarkEnd w:id="6"/>
    <w:bookmarkEnd w:id="7"/>
    <w:bookmarkEnd w:id="8"/>
    <w:p w:rsidR="00832923" w:rsidRPr="00E900B4" w:rsidRDefault="00832923" w:rsidP="001A414D">
      <w:pPr>
        <w:pStyle w:val="Naslov1"/>
        <w:rPr>
          <w:rFonts w:asciiTheme="minorHAnsi" w:hAnsiTheme="minorHAnsi" w:cstheme="minorHAnsi"/>
          <w:sz w:val="22"/>
          <w:szCs w:val="22"/>
        </w:rPr>
        <w:sectPr w:rsidR="00832923" w:rsidRPr="00E900B4" w:rsidSect="006D6E1F">
          <w:footerReference w:type="first" r:id="rId15"/>
          <w:pgSz w:w="11906" w:h="16838"/>
          <w:pgMar w:top="1276" w:right="849" w:bottom="1417" w:left="1134" w:header="708" w:footer="557" w:gutter="0"/>
          <w:cols w:space="708"/>
          <w:titlePg/>
          <w:docGrid w:linePitch="360"/>
        </w:sectPr>
      </w:pPr>
    </w:p>
    <w:p w:rsidR="0055567F" w:rsidRPr="00E900B4" w:rsidRDefault="00EE453B" w:rsidP="001A414D">
      <w:pPr>
        <w:pStyle w:val="Naslov1"/>
        <w:rPr>
          <w:rFonts w:asciiTheme="minorHAnsi" w:hAnsiTheme="minorHAnsi" w:cstheme="minorHAnsi"/>
          <w:sz w:val="22"/>
          <w:szCs w:val="22"/>
        </w:rPr>
      </w:pPr>
      <w:bookmarkStart w:id="14" w:name="_Toc70332798"/>
      <w:r w:rsidRPr="00E900B4">
        <w:rPr>
          <w:rFonts w:asciiTheme="minorHAnsi" w:hAnsiTheme="minorHAnsi" w:cstheme="minorHAnsi"/>
          <w:sz w:val="22"/>
          <w:szCs w:val="22"/>
        </w:rPr>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4"/>
      <w:r w:rsidR="00B528CE" w:rsidRPr="00E900B4">
        <w:rPr>
          <w:rFonts w:asciiTheme="minorHAnsi" w:hAnsiTheme="minorHAnsi" w:cstheme="minorHAnsi"/>
          <w:sz w:val="22"/>
          <w:szCs w:val="22"/>
        </w:rPr>
        <w:t xml:space="preserve"> </w:t>
      </w:r>
    </w:p>
    <w:p w:rsidR="00C15432" w:rsidRPr="00E900B4" w:rsidRDefault="00C15432" w:rsidP="00105D34">
      <w:pPr>
        <w:jc w:val="both"/>
        <w:rPr>
          <w:rFonts w:asciiTheme="minorHAnsi" w:hAnsiTheme="minorHAnsi" w:cstheme="minorHAnsi"/>
          <w:b/>
          <w:sz w:val="22"/>
          <w:szCs w:val="22"/>
        </w:rPr>
      </w:pPr>
    </w:p>
    <w:p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 xml:space="preserve">s prikazom izdanih zemljišnoknjižnih izvadaka, zaprimljenih, riješenih i </w:t>
      </w:r>
      <w:r w:rsidR="00694BB8" w:rsidRPr="00E900B4">
        <w:rPr>
          <w:rFonts w:asciiTheme="minorHAnsi" w:hAnsiTheme="minorHAnsi" w:cstheme="minorHAnsi"/>
          <w:sz w:val="22"/>
          <w:szCs w:val="22"/>
        </w:rPr>
        <w:t>neriješenih predmeta za I</w:t>
      </w:r>
      <w:r w:rsidR="008B71A7">
        <w:rPr>
          <w:rFonts w:asciiTheme="minorHAnsi" w:hAnsiTheme="minorHAnsi" w:cstheme="minorHAnsi"/>
          <w:sz w:val="22"/>
          <w:szCs w:val="22"/>
        </w:rPr>
        <w:t>I</w:t>
      </w:r>
      <w:r w:rsidR="00132787">
        <w:rPr>
          <w:rFonts w:asciiTheme="minorHAnsi" w:hAnsiTheme="minorHAnsi" w:cstheme="minorHAnsi"/>
          <w:sz w:val="22"/>
          <w:szCs w:val="22"/>
        </w:rPr>
        <w:t>I</w:t>
      </w:r>
      <w:r w:rsidR="00580E29">
        <w:rPr>
          <w:rFonts w:asciiTheme="minorHAnsi" w:hAnsiTheme="minorHAnsi" w:cstheme="minorHAnsi"/>
          <w:sz w:val="22"/>
          <w:szCs w:val="22"/>
        </w:rPr>
        <w:t>. kvartal 2021</w:t>
      </w:r>
      <w:r w:rsidR="00694BB8" w:rsidRPr="00E900B4">
        <w:rPr>
          <w:rFonts w:asciiTheme="minorHAnsi" w:hAnsiTheme="minorHAnsi" w:cstheme="minorHAnsi"/>
          <w:sz w:val="22"/>
          <w:szCs w:val="22"/>
        </w:rPr>
        <w:t xml:space="preserve">. </w:t>
      </w:r>
    </w:p>
    <w:p w:rsidR="00B528CE" w:rsidRPr="00E900B4" w:rsidRDefault="00B528CE" w:rsidP="00105D34">
      <w:pPr>
        <w:jc w:val="both"/>
        <w:rPr>
          <w:rFonts w:asciiTheme="minorHAnsi" w:hAnsiTheme="minorHAnsi" w:cstheme="minorHAnsi"/>
          <w:b/>
          <w:sz w:val="22"/>
          <w:szCs w:val="22"/>
        </w:rPr>
      </w:pPr>
    </w:p>
    <w:p w:rsidR="0055567F" w:rsidRPr="00E900B4" w:rsidRDefault="000A4077" w:rsidP="00C836B3">
      <w:pPr>
        <w:pStyle w:val="Opisslike"/>
        <w:jc w:val="center"/>
        <w:rPr>
          <w:rFonts w:asciiTheme="minorHAnsi" w:hAnsiTheme="minorHAnsi" w:cstheme="minorHAnsi"/>
          <w:b w:val="0"/>
          <w:sz w:val="22"/>
          <w:szCs w:val="22"/>
        </w:rPr>
      </w:pPr>
      <w:bookmarkStart w:id="15"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15"/>
    </w:p>
    <w:p w:rsidR="008C706C" w:rsidRPr="00E900B4" w:rsidRDefault="008C706C" w:rsidP="008C706C">
      <w:pPr>
        <w:rPr>
          <w:rFonts w:asciiTheme="minorHAnsi" w:hAnsiTheme="minorHAnsi" w:cstheme="minorHAnsi"/>
          <w:sz w:val="22"/>
          <w:szCs w:val="22"/>
        </w:rPr>
      </w:pPr>
      <w:bookmarkStart w:id="16" w:name="_Toc505002657"/>
      <w:bookmarkStart w:id="17" w:name="_Toc505002739"/>
    </w:p>
    <w:tbl>
      <w:tblPr>
        <w:tblW w:w="9860" w:type="dxa"/>
        <w:tblLook w:val="04A0" w:firstRow="1" w:lastRow="0" w:firstColumn="1" w:lastColumn="0" w:noHBand="0" w:noVBand="1"/>
      </w:tblPr>
      <w:tblGrid>
        <w:gridCol w:w="1660"/>
        <w:gridCol w:w="1960"/>
        <w:gridCol w:w="1260"/>
        <w:gridCol w:w="1100"/>
        <w:gridCol w:w="940"/>
        <w:gridCol w:w="960"/>
        <w:gridCol w:w="880"/>
        <w:gridCol w:w="1100"/>
      </w:tblGrid>
      <w:tr w:rsidR="00AB35EF" w:rsidRPr="00AB35EF" w:rsidTr="00AB35EF">
        <w:trPr>
          <w:trHeight w:val="990"/>
        </w:trPr>
        <w:tc>
          <w:tcPr>
            <w:tcW w:w="1660" w:type="dxa"/>
            <w:tcBorders>
              <w:top w:val="single" w:sz="4" w:space="0" w:color="4472C4"/>
              <w:left w:val="single" w:sz="4" w:space="0" w:color="4472C4"/>
              <w:bottom w:val="nil"/>
              <w:right w:val="nil"/>
            </w:tcBorders>
            <w:shd w:val="clear" w:color="000000" w:fill="4472C4"/>
            <w:vAlign w:val="center"/>
            <w:hideMark/>
          </w:tcPr>
          <w:p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960" w:type="dxa"/>
            <w:tcBorders>
              <w:top w:val="single" w:sz="4" w:space="0" w:color="4472C4"/>
              <w:left w:val="nil"/>
              <w:bottom w:val="nil"/>
              <w:right w:val="nil"/>
            </w:tcBorders>
            <w:shd w:val="clear" w:color="000000" w:fill="4472C4"/>
            <w:vAlign w:val="center"/>
            <w:hideMark/>
          </w:tcPr>
          <w:p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rsidR="00AB35EF" w:rsidRPr="00AB35EF" w:rsidRDefault="00750EFF"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00AB35EF" w:rsidRPr="00AB35EF">
              <w:rPr>
                <w:rFonts w:ascii="Calibri" w:eastAsia="Times New Roman" w:hAnsi="Calibri" w:cs="Calibri"/>
                <w:b/>
                <w:bCs/>
                <w:color w:val="FFFFFF"/>
                <w:sz w:val="16"/>
                <w:szCs w:val="16"/>
                <w:lang w:val="hr-HR"/>
              </w:rPr>
              <w:t>predmeta</w:t>
            </w:r>
          </w:p>
        </w:tc>
        <w:tc>
          <w:tcPr>
            <w:tcW w:w="960" w:type="dxa"/>
            <w:tcBorders>
              <w:top w:val="single" w:sz="4" w:space="0" w:color="4472C4"/>
              <w:left w:val="nil"/>
              <w:bottom w:val="nil"/>
              <w:right w:val="nil"/>
            </w:tcBorders>
            <w:shd w:val="clear" w:color="4472C4" w:fill="4472C4"/>
            <w:vAlign w:val="center"/>
            <w:hideMark/>
          </w:tcPr>
          <w:p w:rsidR="00AB35EF" w:rsidRPr="00AB35EF" w:rsidRDefault="00AB35EF"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rsidR="00AB35EF" w:rsidRPr="00AB35EF" w:rsidRDefault="00AB35EF"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rsidR="00AB35EF" w:rsidRPr="00AB35EF" w:rsidRDefault="00AB35EF"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196323" w:rsidRPr="00AB35EF" w:rsidTr="00EF49D0">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3.457</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1.887</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1.853</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201</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867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2.235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974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944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1.112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1.594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1.015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1.428</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center"/>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1.088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w:t>
            </w:r>
          </w:p>
        </w:tc>
      </w:tr>
      <w:tr w:rsidR="00196323" w:rsidRPr="00AB35EF"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10.353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5.406</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5.725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602</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450</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152</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Crikvenica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1.870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1.355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1.104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523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378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145</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Novi Vinodolski</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1.701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Krk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2.230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1.262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2.357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1.840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517</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Rab</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883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75</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Senj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7.583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5.142</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3.356</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3.693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2.888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805</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10.905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2.510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2.532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81</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2.664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645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649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13.569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3.155</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3.181</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140</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47</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93</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Dubrovnik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2.389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2.220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2.840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1.298</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Korčula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1.083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211</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Blato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641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377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154</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5.066</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3.369</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3.156</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4.494</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2.831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1.663</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2.297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1.161</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1.323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AB35EF" w:rsidRDefault="00196323" w:rsidP="00196323">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1.241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911</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3.538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2.072</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2.229</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75</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64</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Gospić</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2.352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851</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834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461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211</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Donji Lapac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Gračac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576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Korenica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1.120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Otočac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1.521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5.757</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1.771</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1.612</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888</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619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269</w:t>
            </w:r>
          </w:p>
        </w:tc>
      </w:tr>
      <w:tr w:rsidR="00196323" w:rsidRPr="00AB35EF"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AB35EF" w:rsidRDefault="00196323" w:rsidP="0019632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Karlovac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5.344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2.507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2.100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1.741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1.415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326</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Ozalj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Slunj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500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Vojnić</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118</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AB35EF" w:rsidRDefault="00196323" w:rsidP="0019632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Ogulin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2.002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546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210</w:t>
            </w:r>
          </w:p>
        </w:tc>
      </w:tr>
      <w:tr w:rsidR="00196323" w:rsidRPr="00AB35EF"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AB35EF"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AB35EF" w:rsidRDefault="00196323" w:rsidP="0019632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9.439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4.035</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Cs/>
                <w:color w:val="000000"/>
                <w:sz w:val="20"/>
                <w:szCs w:val="20"/>
                <w:lang w:val="hr-HR"/>
              </w:rPr>
            </w:pPr>
            <w:r w:rsidRPr="00DF21FC">
              <w:rPr>
                <w:rFonts w:ascii="Calibri" w:eastAsia="Times New Roman" w:hAnsi="Calibri" w:cs="Calibri"/>
                <w:bCs/>
                <w:color w:val="000000"/>
                <w:sz w:val="20"/>
                <w:szCs w:val="20"/>
                <w:lang w:val="hr-HR"/>
              </w:rPr>
              <w:t>3.545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2.744</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2.178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566</w:t>
            </w:r>
          </w:p>
        </w:tc>
      </w:tr>
    </w:tbl>
    <w:p w:rsidR="00C20F15" w:rsidRPr="00E900B4" w:rsidRDefault="00C20F15" w:rsidP="00AB35EF">
      <w:pPr>
        <w:jc w:val="center"/>
        <w:rPr>
          <w:rFonts w:asciiTheme="minorHAnsi" w:hAnsiTheme="minorHAnsi" w:cstheme="minorHAnsi"/>
          <w:sz w:val="22"/>
          <w:szCs w:val="22"/>
        </w:rPr>
        <w:sectPr w:rsidR="00C20F15" w:rsidRPr="00E900B4" w:rsidSect="006D6E1F">
          <w:pgSz w:w="11906" w:h="16838"/>
          <w:pgMar w:top="1276" w:right="849" w:bottom="1417" w:left="1134" w:header="708" w:footer="557" w:gutter="0"/>
          <w:cols w:space="708"/>
          <w:titlePg/>
          <w:docGrid w:linePitch="360"/>
        </w:sectPr>
      </w:pPr>
    </w:p>
    <w:tbl>
      <w:tblPr>
        <w:tblW w:w="9860" w:type="dxa"/>
        <w:jc w:val="center"/>
        <w:tblLook w:val="04A0" w:firstRow="1" w:lastRow="0" w:firstColumn="1" w:lastColumn="0" w:noHBand="0" w:noVBand="1"/>
      </w:tblPr>
      <w:tblGrid>
        <w:gridCol w:w="1660"/>
        <w:gridCol w:w="1960"/>
        <w:gridCol w:w="1260"/>
        <w:gridCol w:w="1100"/>
        <w:gridCol w:w="940"/>
        <w:gridCol w:w="960"/>
        <w:gridCol w:w="880"/>
        <w:gridCol w:w="1100"/>
      </w:tblGrid>
      <w:tr w:rsidR="00734A3E" w:rsidRPr="00734A3E" w:rsidTr="00734A3E">
        <w:trPr>
          <w:trHeight w:val="990"/>
          <w:jc w:val="center"/>
        </w:trPr>
        <w:tc>
          <w:tcPr>
            <w:tcW w:w="1660" w:type="dxa"/>
            <w:tcBorders>
              <w:top w:val="single" w:sz="4" w:space="0" w:color="4472C4"/>
              <w:left w:val="single" w:sz="4" w:space="0" w:color="4472C4"/>
              <w:bottom w:val="nil"/>
              <w:right w:val="nil"/>
            </w:tcBorders>
            <w:shd w:val="clear" w:color="000000" w:fill="4472C4"/>
            <w:vAlign w:val="center"/>
            <w:hideMark/>
          </w:tcPr>
          <w:p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SUD</w:t>
            </w:r>
          </w:p>
        </w:tc>
        <w:tc>
          <w:tcPr>
            <w:tcW w:w="1960" w:type="dxa"/>
            <w:tcBorders>
              <w:top w:val="single" w:sz="4" w:space="0" w:color="4472C4"/>
              <w:left w:val="nil"/>
              <w:bottom w:val="nil"/>
              <w:right w:val="nil"/>
            </w:tcBorders>
            <w:shd w:val="clear" w:color="000000" w:fill="4472C4"/>
            <w:vAlign w:val="center"/>
            <w:hideMark/>
          </w:tcPr>
          <w:p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rsidR="00734A3E" w:rsidRPr="00734A3E" w:rsidRDefault="00750EFF"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rsidR="00734A3E" w:rsidRPr="00734A3E" w:rsidRDefault="00734A3E"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rsidR="00734A3E" w:rsidRPr="00734A3E" w:rsidRDefault="00734A3E"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rsidR="00734A3E" w:rsidRPr="00734A3E" w:rsidRDefault="00734A3E"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196323" w:rsidRPr="00734A3E" w:rsidTr="00EF49D0">
        <w:trPr>
          <w:trHeight w:val="300"/>
          <w:jc w:val="center"/>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Koprivnica</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2.823</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1.589</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1.591</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172</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130</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w:t>
            </w:r>
          </w:p>
        </w:tc>
      </w:tr>
      <w:tr w:rsidR="00196323" w:rsidRPr="00734A3E" w:rsidTr="00EF49D0">
        <w:trPr>
          <w:trHeight w:val="300"/>
          <w:jc w:val="center"/>
        </w:trPr>
        <w:tc>
          <w:tcPr>
            <w:tcW w:w="1660" w:type="dxa"/>
            <w:vMerge/>
            <w:tcBorders>
              <w:top w:val="single" w:sz="4" w:space="0" w:color="4472C4"/>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Đurđevac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2.068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1.226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1.064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337</w:t>
            </w:r>
          </w:p>
        </w:tc>
      </w:tr>
      <w:tr w:rsidR="00196323" w:rsidRPr="00734A3E" w:rsidTr="00EF49D0">
        <w:trPr>
          <w:trHeight w:val="300"/>
          <w:jc w:val="center"/>
        </w:trPr>
        <w:tc>
          <w:tcPr>
            <w:tcW w:w="1660" w:type="dxa"/>
            <w:vMerge/>
            <w:tcBorders>
              <w:top w:val="single" w:sz="4" w:space="0" w:color="4472C4"/>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4.891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2.815</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2.655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533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154</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379</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1.150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1.172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107</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2.131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1.735</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1.808</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253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47</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206</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Makarska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795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1.389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1.691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1.222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823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399</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Imotski</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1.137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1.617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1.390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227</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1.932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2.153</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2.455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2.839</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2.213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626</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Metković</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1.918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868</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Ploče</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2.373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904</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995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94</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Novi Zagreb</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3.389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3.490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181</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Jastrebarsko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1.532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877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394</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Samobor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2.445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1.785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1.890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385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153</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Zaprešić</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2.356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1.476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1.506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566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390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176</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9.992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7.527</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7.908</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1.810</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906</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904</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Osijek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2.930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3.361</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3.386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Beli Manastir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1.725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1.121</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1.130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Valpovo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680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Donji Miholjac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793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734A3E" w:rsidRDefault="00196323" w:rsidP="00196323">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6.348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5.590</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5.650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89</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70</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960" w:type="dxa"/>
            <w:tcBorders>
              <w:top w:val="single" w:sz="4" w:space="0" w:color="4472C4"/>
              <w:left w:val="nil"/>
              <w:bottom w:val="nil"/>
              <w:right w:val="nil"/>
            </w:tcBorders>
            <w:shd w:val="clear" w:color="000000" w:fill="FFFFFF"/>
            <w:vAlign w:val="bottom"/>
            <w:hideMark/>
          </w:tcPr>
          <w:p w:rsidR="00196323" w:rsidRPr="00734A3E" w:rsidRDefault="00196323" w:rsidP="00196323">
            <w:pPr>
              <w:rPr>
                <w:rFonts w:ascii="Calibri" w:eastAsia="Times New Roman" w:hAnsi="Calibri" w:cs="Calibri"/>
                <w:sz w:val="22"/>
                <w:szCs w:val="22"/>
                <w:lang w:val="hr-HR"/>
              </w:rPr>
            </w:pPr>
            <w:r w:rsidRPr="00734A3E">
              <w:rPr>
                <w:rFonts w:ascii="Calibri" w:eastAsia="Times New Roman" w:hAnsi="Calibri" w:cs="Calibri"/>
                <w:sz w:val="22"/>
                <w:szCs w:val="22"/>
                <w:lang w:val="hr-HR"/>
              </w:rPr>
              <w:t>Pazin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1.033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860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650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617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734A3E" w:rsidRDefault="00196323" w:rsidP="00196323">
            <w:pPr>
              <w:rPr>
                <w:rFonts w:ascii="Calibri" w:eastAsia="Times New Roman" w:hAnsi="Calibri" w:cs="Calibri"/>
                <w:sz w:val="22"/>
                <w:szCs w:val="22"/>
                <w:lang w:val="hr-HR"/>
              </w:rPr>
            </w:pPr>
            <w:r w:rsidRPr="00734A3E">
              <w:rPr>
                <w:rFonts w:ascii="Calibri" w:eastAsia="Times New Roman" w:hAnsi="Calibri" w:cs="Calibri"/>
                <w:sz w:val="22"/>
                <w:szCs w:val="22"/>
                <w:lang w:val="hr-HR"/>
              </w:rPr>
              <w:t>Buje</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1.654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1.880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1.444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1.609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1.418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189</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734A3E" w:rsidRDefault="00196323" w:rsidP="00196323">
            <w:pPr>
              <w:rPr>
                <w:rFonts w:ascii="Calibri" w:eastAsia="Times New Roman" w:hAnsi="Calibri" w:cs="Calibri"/>
                <w:sz w:val="22"/>
                <w:szCs w:val="22"/>
                <w:lang w:val="hr-HR"/>
              </w:rPr>
            </w:pPr>
            <w:r w:rsidRPr="00734A3E">
              <w:rPr>
                <w:rFonts w:ascii="Calibri" w:eastAsia="Times New Roman" w:hAnsi="Calibri" w:cs="Calibri"/>
                <w:sz w:val="22"/>
                <w:szCs w:val="22"/>
                <w:lang w:val="hr-HR"/>
              </w:rPr>
              <w:t>Buzet</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734A3E" w:rsidRDefault="00196323" w:rsidP="00196323">
            <w:pPr>
              <w:rPr>
                <w:rFonts w:ascii="Calibri" w:eastAsia="Times New Roman" w:hAnsi="Calibri" w:cs="Calibri"/>
                <w:sz w:val="22"/>
                <w:szCs w:val="22"/>
                <w:lang w:val="hr-HR"/>
              </w:rPr>
            </w:pPr>
            <w:r w:rsidRPr="00734A3E">
              <w:rPr>
                <w:rFonts w:ascii="Calibri" w:eastAsia="Times New Roman" w:hAnsi="Calibri" w:cs="Calibri"/>
                <w:sz w:val="22"/>
                <w:szCs w:val="22"/>
                <w:lang w:val="hr-HR"/>
              </w:rPr>
              <w:t>Labin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1.491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929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107</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734A3E" w:rsidRDefault="00196323" w:rsidP="00196323">
            <w:pPr>
              <w:rPr>
                <w:rFonts w:ascii="Calibri" w:eastAsia="Times New Roman" w:hAnsi="Calibri" w:cs="Calibri"/>
                <w:sz w:val="22"/>
                <w:szCs w:val="22"/>
                <w:lang w:val="hr-HR"/>
              </w:rPr>
            </w:pPr>
            <w:r w:rsidRPr="00734A3E">
              <w:rPr>
                <w:rFonts w:ascii="Calibri" w:eastAsia="Times New Roman" w:hAnsi="Calibri" w:cs="Calibri"/>
                <w:sz w:val="22"/>
                <w:szCs w:val="22"/>
                <w:lang w:val="hr-HR"/>
              </w:rPr>
              <w:t>Poreč</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1.316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2.053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1.633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1.280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1.129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151</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734A3E" w:rsidRDefault="00196323" w:rsidP="00196323">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5.818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6.088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4.925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4.242</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3.623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619</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2.892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1.408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1.159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1.274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83</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noWrap/>
            <w:vAlign w:val="bottom"/>
            <w:hideMark/>
          </w:tcPr>
          <w:p w:rsidR="00196323" w:rsidRPr="00734A3E" w:rsidRDefault="00196323" w:rsidP="00196323">
            <w:pP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2.892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1.408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1.159</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1.274</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1.191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83</w:t>
            </w:r>
          </w:p>
        </w:tc>
      </w:tr>
      <w:tr w:rsidR="00196323" w:rsidRPr="00734A3E" w:rsidTr="00EF49D0">
        <w:trPr>
          <w:trHeight w:val="300"/>
          <w:jc w:val="center"/>
        </w:trPr>
        <w:tc>
          <w:tcPr>
            <w:tcW w:w="1660" w:type="dxa"/>
            <w:vMerge w:val="restart"/>
            <w:tcBorders>
              <w:top w:val="nil"/>
              <w:left w:val="single" w:sz="4" w:space="0" w:color="4472C4"/>
              <w:bottom w:val="single" w:sz="4" w:space="0" w:color="4472C4"/>
              <w:right w:val="nil"/>
            </w:tcBorders>
            <w:shd w:val="clear" w:color="auto" w:fill="auto"/>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5.831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5.278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5.276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1.721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1.203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1.214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734A3E" w:rsidRDefault="00196323" w:rsidP="00196323">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7.552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6.481</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6.490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72</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40</w:t>
            </w:r>
          </w:p>
        </w:tc>
      </w:tr>
      <w:tr w:rsidR="00196323" w:rsidRPr="00734A3E" w:rsidTr="00F8122D">
        <w:trPr>
          <w:trHeight w:val="300"/>
          <w:jc w:val="center"/>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734A3E" w:rsidRDefault="00196323" w:rsidP="0019632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Rijeka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4.044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5.724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5.950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1.326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551</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Čabar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Delnice</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1.137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717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350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184</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Mali Lošinj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4.044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1.188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409</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Opatija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2.088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1.558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1.765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162</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34A3E" w:rsidRDefault="00196323" w:rsidP="0019632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Vrbovsko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w:t>
            </w:r>
          </w:p>
        </w:tc>
      </w:tr>
      <w:tr w:rsidR="00196323" w:rsidRPr="00734A3E" w:rsidTr="00EF49D0">
        <w:trPr>
          <w:trHeight w:val="300"/>
          <w:jc w:val="center"/>
        </w:trPr>
        <w:tc>
          <w:tcPr>
            <w:tcW w:w="1660" w:type="dxa"/>
            <w:vMerge/>
            <w:tcBorders>
              <w:top w:val="nil"/>
              <w:left w:val="single" w:sz="4" w:space="0" w:color="4472C4"/>
              <w:bottom w:val="single" w:sz="4" w:space="0" w:color="4472C4"/>
              <w:right w:val="nil"/>
            </w:tcBorders>
            <w:vAlign w:val="center"/>
            <w:hideMark/>
          </w:tcPr>
          <w:p w:rsidR="00196323" w:rsidRPr="00734A3E"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734A3E" w:rsidRDefault="00196323" w:rsidP="00196323">
            <w:pPr>
              <w:rPr>
                <w:rFonts w:ascii="Calibri" w:eastAsia="Times New Roman" w:hAnsi="Calibri" w:cs="Calibri"/>
                <w:b/>
                <w:bCs/>
                <w:sz w:val="22"/>
                <w:szCs w:val="22"/>
                <w:lang w:val="hr-HR"/>
              </w:rPr>
            </w:pPr>
            <w:r w:rsidRPr="00734A3E">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11.785</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9.440</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9.968</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3.001</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1.669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1.332</w:t>
            </w:r>
          </w:p>
        </w:tc>
      </w:tr>
    </w:tbl>
    <w:p w:rsidR="005323F6" w:rsidRPr="00E900B4" w:rsidRDefault="005323F6" w:rsidP="005323F6">
      <w:pPr>
        <w:rPr>
          <w:rFonts w:asciiTheme="minorHAnsi" w:hAnsiTheme="minorHAnsi" w:cstheme="minorHAnsi"/>
          <w:sz w:val="22"/>
          <w:szCs w:val="22"/>
        </w:rPr>
      </w:pPr>
    </w:p>
    <w:p w:rsidR="005323F6" w:rsidRPr="00E900B4" w:rsidRDefault="005323F6" w:rsidP="005323F6">
      <w:pPr>
        <w:rPr>
          <w:rFonts w:asciiTheme="minorHAnsi" w:hAnsiTheme="minorHAnsi" w:cstheme="minorHAnsi"/>
          <w:sz w:val="22"/>
          <w:szCs w:val="22"/>
        </w:rPr>
      </w:pPr>
    </w:p>
    <w:tbl>
      <w:tblPr>
        <w:tblW w:w="9860" w:type="dxa"/>
        <w:tblLook w:val="04A0" w:firstRow="1" w:lastRow="0" w:firstColumn="1" w:lastColumn="0" w:noHBand="0" w:noVBand="1"/>
      </w:tblPr>
      <w:tblGrid>
        <w:gridCol w:w="1660"/>
        <w:gridCol w:w="1960"/>
        <w:gridCol w:w="1260"/>
        <w:gridCol w:w="1100"/>
        <w:gridCol w:w="940"/>
        <w:gridCol w:w="960"/>
        <w:gridCol w:w="880"/>
        <w:gridCol w:w="1100"/>
      </w:tblGrid>
      <w:tr w:rsidR="00291EA6" w:rsidRPr="00291EA6" w:rsidTr="00291EA6">
        <w:trPr>
          <w:trHeight w:val="990"/>
        </w:trPr>
        <w:tc>
          <w:tcPr>
            <w:tcW w:w="1660" w:type="dxa"/>
            <w:tcBorders>
              <w:top w:val="single" w:sz="4" w:space="0" w:color="4472C4"/>
              <w:left w:val="single" w:sz="4" w:space="0" w:color="4472C4"/>
              <w:bottom w:val="nil"/>
              <w:right w:val="nil"/>
            </w:tcBorders>
            <w:shd w:val="clear" w:color="000000" w:fill="4472C4"/>
            <w:vAlign w:val="center"/>
            <w:hideMark/>
          </w:tcPr>
          <w:p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SUD</w:t>
            </w:r>
          </w:p>
        </w:tc>
        <w:tc>
          <w:tcPr>
            <w:tcW w:w="1960" w:type="dxa"/>
            <w:tcBorders>
              <w:top w:val="single" w:sz="4" w:space="0" w:color="4472C4"/>
              <w:left w:val="nil"/>
              <w:bottom w:val="nil"/>
              <w:right w:val="nil"/>
            </w:tcBorders>
            <w:shd w:val="clear" w:color="000000" w:fill="4472C4"/>
            <w:vAlign w:val="center"/>
            <w:hideMark/>
          </w:tcPr>
          <w:p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940" w:type="dxa"/>
            <w:tcBorders>
              <w:top w:val="single" w:sz="4" w:space="0" w:color="4472C4"/>
              <w:left w:val="nil"/>
              <w:bottom w:val="nil"/>
              <w:right w:val="nil"/>
            </w:tcBorders>
            <w:shd w:val="clear" w:color="4472C4" w:fill="4472C4"/>
            <w:vAlign w:val="center"/>
            <w:hideMark/>
          </w:tcPr>
          <w:p w:rsidR="00291EA6" w:rsidRPr="00291EA6" w:rsidRDefault="00750EFF"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rsidR="00291EA6" w:rsidRPr="00291EA6" w:rsidRDefault="00291EA6"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rsidR="00291EA6" w:rsidRPr="00291EA6" w:rsidRDefault="00291EA6"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rsidR="00291EA6" w:rsidRPr="00291EA6" w:rsidRDefault="00291EA6"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196323" w:rsidRPr="00291EA6" w:rsidTr="00EF49D0">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Sesvete</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3.638</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1.540</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1.297</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1.130</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1.064</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w:t>
            </w:r>
          </w:p>
        </w:tc>
      </w:tr>
      <w:tr w:rsidR="00196323" w:rsidRPr="00291EA6"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Dugo Selo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2.149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892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572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w:t>
            </w:r>
          </w:p>
        </w:tc>
      </w:tr>
      <w:tr w:rsidR="00196323" w:rsidRPr="00291EA6"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Sveti Ivan Zelina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2.554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331</w:t>
            </w:r>
          </w:p>
        </w:tc>
      </w:tr>
      <w:tr w:rsidR="00196323" w:rsidRPr="00291EA6"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Vrbovec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3.172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w:t>
            </w:r>
          </w:p>
        </w:tc>
      </w:tr>
      <w:tr w:rsidR="00196323" w:rsidRPr="00291EA6" w:rsidTr="00EF49D0">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11.513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3.819</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3.345</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2.239</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1.795</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444</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Sisak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2.634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1.852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1.554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749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682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Petrinja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2.762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724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687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Glina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1.284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371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296</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772BF5" w:rsidRDefault="00196323" w:rsidP="00196323">
            <w:pPr>
              <w:rPr>
                <w:rFonts w:ascii="Calibri" w:eastAsia="Times New Roman" w:hAnsi="Calibri" w:cs="Calibri"/>
                <w:color w:val="000000"/>
                <w:sz w:val="20"/>
                <w:szCs w:val="20"/>
                <w:lang w:val="hr-HR"/>
              </w:rPr>
            </w:pPr>
            <w:r w:rsidRPr="00772BF5">
              <w:rPr>
                <w:rFonts w:ascii="Calibri" w:eastAsia="Times New Roman" w:hAnsi="Calibri" w:cs="Calibri"/>
                <w:color w:val="000000"/>
                <w:sz w:val="20"/>
                <w:szCs w:val="20"/>
                <w:lang w:val="hr-HR"/>
              </w:rPr>
              <w:t>Hrvatska Kostajnica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56</w:t>
            </w:r>
          </w:p>
        </w:tc>
      </w:tr>
      <w:tr w:rsidR="00196323" w:rsidRPr="00291EA6" w:rsidTr="00EF23D7">
        <w:trPr>
          <w:trHeight w:val="167"/>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Gvozd</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872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153</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Dvor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8.801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3.829</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3.221</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1.813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1.033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780</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Slavonski Brod</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2.693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2.632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2.726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163</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Nova Gradiška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2.596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1.230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5.289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3.828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3.956</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231</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66</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165</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Split</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6.159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4.259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3.830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7.771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4.328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3.443</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Kaštel Lukšić</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1.543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1.102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1.015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1.564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Omiš</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876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828</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1.263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731</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Solin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1.174</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1.176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1.211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554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Sinj</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3.553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1.017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1.222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1.038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308</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Stari Grad</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1.215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687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149</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Supetar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1.286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1.100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954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4.364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2.881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1.483</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Trogir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1.821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1.576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962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2.275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1.089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1.186</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17.737</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11.768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10.572</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20.093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11.579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8.514</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Šibenik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3.440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3.825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3.585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570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Tisno</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923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718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697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Drniš</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1.390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512</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340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79</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Knin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1.765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549</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7.518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5.471</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5.170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1.906</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1.201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705</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Varaždin</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6.284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2.296</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2.337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Ludbreg</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2.202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585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Novi Marof</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3.636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885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Ivanec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1.698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1.047</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286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275</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13.820</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4.660</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4.830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777</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583</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194</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Velika Gorica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2.152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1.830</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1.918</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291EA6" w:rsidRDefault="00196323" w:rsidP="0019632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Ivanić Grad</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873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698</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742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3.025</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2.528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2.660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642</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572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70</w:t>
            </w:r>
          </w:p>
        </w:tc>
      </w:tr>
      <w:tr w:rsidR="00196323" w:rsidRPr="00291EA6" w:rsidTr="00EF49D0">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291EA6" w:rsidRDefault="00196323" w:rsidP="0019632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Vinkovci</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1.930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1.725</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1.029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2.066</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1.992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74</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FFFFFF"/>
            <w:vAlign w:val="bottom"/>
            <w:hideMark/>
          </w:tcPr>
          <w:p w:rsidR="00196323" w:rsidRPr="00291EA6" w:rsidRDefault="00196323" w:rsidP="00196323">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2.649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913</w:t>
            </w:r>
          </w:p>
        </w:tc>
        <w:tc>
          <w:tcPr>
            <w:tcW w:w="94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953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r>
      <w:tr w:rsidR="00196323" w:rsidRPr="00291EA6" w:rsidTr="00EF49D0">
        <w:trPr>
          <w:trHeight w:val="300"/>
        </w:trPr>
        <w:tc>
          <w:tcPr>
            <w:tcW w:w="1660" w:type="dxa"/>
            <w:vMerge/>
            <w:tcBorders>
              <w:top w:val="nil"/>
              <w:left w:val="single" w:sz="4" w:space="0" w:color="4472C4"/>
              <w:bottom w:val="single" w:sz="4" w:space="0" w:color="4472C4"/>
              <w:right w:val="nil"/>
            </w:tcBorders>
            <w:vAlign w:val="center"/>
            <w:hideMark/>
          </w:tcPr>
          <w:p w:rsidR="00196323" w:rsidRPr="00291EA6"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291EA6" w:rsidRDefault="00196323" w:rsidP="00196323">
            <w:pPr>
              <w:rPr>
                <w:rFonts w:ascii="Calibri" w:eastAsia="Times New Roman" w:hAnsi="Calibri" w:cs="Calibri"/>
                <w:b/>
                <w:bCs/>
                <w:sz w:val="22"/>
                <w:szCs w:val="22"/>
                <w:lang w:val="hr-HR"/>
              </w:rPr>
            </w:pPr>
            <w:r w:rsidRPr="00291EA6">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4.579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2.638</w:t>
            </w:r>
          </w:p>
        </w:tc>
        <w:tc>
          <w:tcPr>
            <w:tcW w:w="94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1.982</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2.096</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2.021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75</w:t>
            </w:r>
          </w:p>
        </w:tc>
      </w:tr>
    </w:tbl>
    <w:p w:rsidR="005323F6" w:rsidRPr="00E900B4" w:rsidRDefault="005323F6" w:rsidP="005323F6">
      <w:pPr>
        <w:rPr>
          <w:rFonts w:asciiTheme="minorHAnsi" w:hAnsiTheme="minorHAnsi" w:cstheme="minorHAnsi"/>
          <w:sz w:val="22"/>
          <w:szCs w:val="22"/>
        </w:rPr>
      </w:pPr>
    </w:p>
    <w:p w:rsidR="00B92247" w:rsidRDefault="00B92247" w:rsidP="003864AA">
      <w:pPr>
        <w:pStyle w:val="Opisslike"/>
        <w:jc w:val="center"/>
        <w:rPr>
          <w:rFonts w:asciiTheme="minorHAnsi" w:hAnsiTheme="minorHAnsi" w:cstheme="minorHAnsi"/>
          <w:sz w:val="22"/>
          <w:szCs w:val="22"/>
        </w:rPr>
      </w:pPr>
    </w:p>
    <w:tbl>
      <w:tblPr>
        <w:tblW w:w="9861" w:type="dxa"/>
        <w:tblLook w:val="04A0" w:firstRow="1" w:lastRow="0" w:firstColumn="1" w:lastColumn="0" w:noHBand="0" w:noVBand="1"/>
      </w:tblPr>
      <w:tblGrid>
        <w:gridCol w:w="1660"/>
        <w:gridCol w:w="1960"/>
        <w:gridCol w:w="1260"/>
        <w:gridCol w:w="1100"/>
        <w:gridCol w:w="941"/>
        <w:gridCol w:w="960"/>
        <w:gridCol w:w="880"/>
        <w:gridCol w:w="1100"/>
      </w:tblGrid>
      <w:tr w:rsidR="00E425BB" w:rsidRPr="00E425BB" w:rsidTr="00F8122D">
        <w:trPr>
          <w:trHeight w:val="990"/>
        </w:trPr>
        <w:tc>
          <w:tcPr>
            <w:tcW w:w="1660" w:type="dxa"/>
            <w:tcBorders>
              <w:top w:val="single" w:sz="4" w:space="0" w:color="4472C4"/>
              <w:left w:val="single" w:sz="4" w:space="0" w:color="4472C4"/>
              <w:bottom w:val="nil"/>
              <w:right w:val="nil"/>
            </w:tcBorders>
            <w:shd w:val="clear" w:color="000000" w:fill="4472C4"/>
            <w:vAlign w:val="center"/>
            <w:hideMark/>
          </w:tcPr>
          <w:p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SUD</w:t>
            </w:r>
          </w:p>
        </w:tc>
        <w:tc>
          <w:tcPr>
            <w:tcW w:w="1960" w:type="dxa"/>
            <w:tcBorders>
              <w:top w:val="single" w:sz="4" w:space="0" w:color="4472C4"/>
              <w:left w:val="nil"/>
              <w:bottom w:val="nil"/>
              <w:right w:val="nil"/>
            </w:tcBorders>
            <w:shd w:val="clear" w:color="000000" w:fill="4472C4"/>
            <w:vAlign w:val="center"/>
            <w:hideMark/>
          </w:tcPr>
          <w:p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1260" w:type="dxa"/>
            <w:tcBorders>
              <w:top w:val="single" w:sz="4" w:space="0" w:color="4472C4"/>
              <w:left w:val="nil"/>
              <w:bottom w:val="nil"/>
              <w:right w:val="nil"/>
            </w:tcBorders>
            <w:shd w:val="clear" w:color="4472C4" w:fill="4472C4"/>
            <w:vAlign w:val="center"/>
            <w:hideMark/>
          </w:tcPr>
          <w:p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1100" w:type="dxa"/>
            <w:tcBorders>
              <w:top w:val="single" w:sz="4" w:space="0" w:color="4472C4"/>
              <w:left w:val="nil"/>
              <w:bottom w:val="nil"/>
              <w:right w:val="nil"/>
            </w:tcBorders>
            <w:shd w:val="clear" w:color="4472C4" w:fill="4472C4"/>
            <w:vAlign w:val="center"/>
            <w:hideMark/>
          </w:tcPr>
          <w:p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941" w:type="dxa"/>
            <w:tcBorders>
              <w:top w:val="single" w:sz="4" w:space="0" w:color="4472C4"/>
              <w:left w:val="nil"/>
              <w:bottom w:val="nil"/>
              <w:right w:val="nil"/>
            </w:tcBorders>
            <w:shd w:val="clear" w:color="4472C4" w:fill="4472C4"/>
            <w:vAlign w:val="center"/>
            <w:hideMark/>
          </w:tcPr>
          <w:p w:rsidR="00E425BB" w:rsidRPr="00E425BB" w:rsidRDefault="00750EFF"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60" w:type="dxa"/>
            <w:tcBorders>
              <w:top w:val="single" w:sz="4" w:space="0" w:color="4472C4"/>
              <w:left w:val="nil"/>
              <w:bottom w:val="nil"/>
              <w:right w:val="nil"/>
            </w:tcBorders>
            <w:shd w:val="clear" w:color="4472C4" w:fill="4472C4"/>
            <w:vAlign w:val="center"/>
            <w:hideMark/>
          </w:tcPr>
          <w:p w:rsidR="00E425BB" w:rsidRPr="00E425BB" w:rsidRDefault="00E425BB"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nil"/>
              <w:right w:val="nil"/>
            </w:tcBorders>
            <w:shd w:val="clear" w:color="4472C4" w:fill="4472C4"/>
            <w:vAlign w:val="center"/>
            <w:hideMark/>
          </w:tcPr>
          <w:p w:rsidR="00E425BB" w:rsidRPr="00E425BB" w:rsidRDefault="00E425B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1100" w:type="dxa"/>
            <w:tcBorders>
              <w:top w:val="single" w:sz="4" w:space="0" w:color="4472C4"/>
              <w:left w:val="nil"/>
              <w:bottom w:val="nil"/>
              <w:right w:val="single" w:sz="4" w:space="0" w:color="4472C4"/>
            </w:tcBorders>
            <w:shd w:val="clear" w:color="4472C4" w:fill="4472C4"/>
            <w:vAlign w:val="center"/>
            <w:hideMark/>
          </w:tcPr>
          <w:p w:rsidR="00E425BB" w:rsidRPr="00E425BB" w:rsidRDefault="00E425BB"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196323" w:rsidRPr="00E425BB" w:rsidTr="00F8122D">
        <w:trPr>
          <w:trHeight w:val="300"/>
        </w:trPr>
        <w:tc>
          <w:tcPr>
            <w:tcW w:w="16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196323" w:rsidRPr="00E425BB" w:rsidRDefault="00196323" w:rsidP="0019632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Virovitica</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2.239</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1.004</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1.004</w:t>
            </w:r>
          </w:p>
        </w:tc>
        <w:tc>
          <w:tcPr>
            <w:tcW w:w="96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156</w:t>
            </w:r>
          </w:p>
        </w:tc>
        <w:tc>
          <w:tcPr>
            <w:tcW w:w="88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145</w:t>
            </w:r>
          </w:p>
        </w:tc>
        <w:tc>
          <w:tcPr>
            <w:tcW w:w="1100" w:type="dxa"/>
            <w:tcBorders>
              <w:top w:val="single" w:sz="4" w:space="0" w:color="auto"/>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w:t>
            </w:r>
          </w:p>
        </w:tc>
      </w:tr>
      <w:tr w:rsidR="00196323" w:rsidRPr="00E425BB" w:rsidTr="00F8122D">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Pitomača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420</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r>
      <w:tr w:rsidR="00196323" w:rsidRPr="00E425BB" w:rsidTr="00F8122D">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Slatina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1.653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784</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784</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r>
      <w:tr w:rsidR="00196323" w:rsidRPr="00E425BB" w:rsidTr="00F8122D">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Orahovica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361</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r>
      <w:tr w:rsidR="00196323" w:rsidRPr="00E425BB" w:rsidTr="00F8122D">
        <w:trPr>
          <w:trHeight w:val="300"/>
        </w:trPr>
        <w:tc>
          <w:tcPr>
            <w:tcW w:w="1660" w:type="dxa"/>
            <w:vMerge/>
            <w:tcBorders>
              <w:top w:val="single" w:sz="4" w:space="0" w:color="4472C4"/>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E425BB" w:rsidRDefault="00196323" w:rsidP="00196323">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5.701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2.569</w:t>
            </w:r>
          </w:p>
        </w:tc>
        <w:tc>
          <w:tcPr>
            <w:tcW w:w="941"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2.569</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167</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w:t>
            </w:r>
          </w:p>
        </w:tc>
      </w:tr>
      <w:tr w:rsidR="00196323" w:rsidRPr="00E425BB" w:rsidTr="00F8122D">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E425BB" w:rsidRDefault="00196323" w:rsidP="0019632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Vukovar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1.784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1.153</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1.153</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Ilok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407</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E425BB" w:rsidRDefault="00196323" w:rsidP="00196323">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2.222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1.560</w:t>
            </w:r>
          </w:p>
        </w:tc>
        <w:tc>
          <w:tcPr>
            <w:tcW w:w="941"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1.560</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258</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189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69</w:t>
            </w:r>
          </w:p>
        </w:tc>
      </w:tr>
      <w:tr w:rsidR="00196323" w:rsidRPr="00E425BB" w:rsidTr="00F8122D">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E425BB" w:rsidRDefault="00196323" w:rsidP="0019632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Zadar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5.796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6.267</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6.267</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489</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Biograd n/m</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1.381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1.149</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1.149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132</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Benkovac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2.159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519</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Obrovac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1.103</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246</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79</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Pag</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1.270</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1.270</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208</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E425BB" w:rsidRDefault="00196323" w:rsidP="00196323">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11.246</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9.451</w:t>
            </w:r>
          </w:p>
        </w:tc>
        <w:tc>
          <w:tcPr>
            <w:tcW w:w="941"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9.451</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2.703</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1.866</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837</w:t>
            </w:r>
          </w:p>
        </w:tc>
      </w:tr>
      <w:tr w:rsidR="00196323" w:rsidRPr="00E425BB" w:rsidTr="00F8122D">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E425BB" w:rsidRDefault="00196323" w:rsidP="0019632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9.538</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16.339</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16.339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9.301</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4.442</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4.859</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E425BB" w:rsidRDefault="00196323" w:rsidP="00196323">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9.538</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16.339</w:t>
            </w:r>
          </w:p>
        </w:tc>
        <w:tc>
          <w:tcPr>
            <w:tcW w:w="941"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16.339</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9.301</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4.442</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4.859</w:t>
            </w:r>
          </w:p>
        </w:tc>
      </w:tr>
      <w:tr w:rsidR="00196323" w:rsidRPr="00E425BB" w:rsidTr="00DF21FC">
        <w:trPr>
          <w:trHeight w:val="300"/>
        </w:trPr>
        <w:tc>
          <w:tcPr>
            <w:tcW w:w="1660" w:type="dxa"/>
            <w:vMerge w:val="restart"/>
            <w:tcBorders>
              <w:top w:val="nil"/>
              <w:left w:val="single" w:sz="4" w:space="0" w:color="4472C4"/>
              <w:bottom w:val="single" w:sz="4" w:space="0" w:color="4472C4"/>
              <w:right w:val="nil"/>
            </w:tcBorders>
            <w:shd w:val="clear" w:color="auto" w:fill="auto"/>
            <w:noWrap/>
            <w:vAlign w:val="center"/>
            <w:hideMark/>
          </w:tcPr>
          <w:p w:rsidR="00196323" w:rsidRPr="00E425BB" w:rsidRDefault="00196323" w:rsidP="0019632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Zlatar</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1.191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675</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675</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124</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Donja Stubica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776</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368</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224</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144</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Klanjec</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1.479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311</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311</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40</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Krapina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1.796</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449</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449</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193</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Pregrada</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312</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312</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155</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140</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15</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auto" w:fill="auto"/>
            <w:noWrap/>
            <w:vAlign w:val="bottom"/>
            <w:hideMark/>
          </w:tcPr>
          <w:p w:rsidR="00196323" w:rsidRPr="00E425BB" w:rsidRDefault="00196323" w:rsidP="0019632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Zabok</w:t>
            </w:r>
          </w:p>
        </w:tc>
        <w:tc>
          <w:tcPr>
            <w:tcW w:w="12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1.847</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1.006</w:t>
            </w:r>
          </w:p>
        </w:tc>
        <w:tc>
          <w:tcPr>
            <w:tcW w:w="941"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1.006</w:t>
            </w:r>
          </w:p>
        </w:tc>
        <w:tc>
          <w:tcPr>
            <w:tcW w:w="96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377</w:t>
            </w:r>
          </w:p>
        </w:tc>
        <w:tc>
          <w:tcPr>
            <w:tcW w:w="88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301</w:t>
            </w:r>
          </w:p>
        </w:tc>
        <w:tc>
          <w:tcPr>
            <w:tcW w:w="1100" w:type="dxa"/>
            <w:tcBorders>
              <w:top w:val="nil"/>
              <w:left w:val="nil"/>
              <w:bottom w:val="single" w:sz="4" w:space="0" w:color="auto"/>
              <w:right w:val="single" w:sz="4" w:space="0" w:color="auto"/>
            </w:tcBorders>
            <w:shd w:val="clear" w:color="000000" w:fill="FFFFFF"/>
            <w:noWrap/>
            <w:vAlign w:val="center"/>
          </w:tcPr>
          <w:p w:rsidR="00196323" w:rsidRPr="00DF21FC" w:rsidRDefault="00196323" w:rsidP="00196323">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w:t>
            </w:r>
          </w:p>
        </w:tc>
      </w:tr>
      <w:tr w:rsidR="00196323" w:rsidRPr="00E425BB" w:rsidTr="00F8122D">
        <w:trPr>
          <w:trHeight w:val="300"/>
        </w:trPr>
        <w:tc>
          <w:tcPr>
            <w:tcW w:w="1660" w:type="dxa"/>
            <w:vMerge/>
            <w:tcBorders>
              <w:top w:val="nil"/>
              <w:left w:val="single" w:sz="4" w:space="0" w:color="4472C4"/>
              <w:bottom w:val="single" w:sz="4" w:space="0" w:color="4472C4"/>
              <w:right w:val="nil"/>
            </w:tcBorders>
            <w:vAlign w:val="center"/>
            <w:hideMark/>
          </w:tcPr>
          <w:p w:rsidR="00196323" w:rsidRPr="00E425BB" w:rsidRDefault="00196323" w:rsidP="00196323">
            <w:pPr>
              <w:rPr>
                <w:rFonts w:ascii="Calibri" w:eastAsia="Times New Roman" w:hAnsi="Calibri" w:cs="Calibri"/>
                <w:b/>
                <w:bCs/>
                <w:color w:val="000000"/>
                <w:sz w:val="22"/>
                <w:szCs w:val="22"/>
                <w:lang w:val="hr-HR"/>
              </w:rPr>
            </w:pPr>
          </w:p>
        </w:tc>
        <w:tc>
          <w:tcPr>
            <w:tcW w:w="1960" w:type="dxa"/>
            <w:tcBorders>
              <w:top w:val="single" w:sz="4" w:space="0" w:color="4472C4"/>
              <w:left w:val="nil"/>
              <w:bottom w:val="nil"/>
              <w:right w:val="nil"/>
            </w:tcBorders>
            <w:shd w:val="clear" w:color="000000" w:fill="D9D9D9"/>
            <w:vAlign w:val="bottom"/>
            <w:hideMark/>
          </w:tcPr>
          <w:p w:rsidR="00196323" w:rsidRPr="00E425BB" w:rsidRDefault="00196323" w:rsidP="00196323">
            <w:pPr>
              <w:rPr>
                <w:rFonts w:ascii="Calibri" w:eastAsia="Times New Roman" w:hAnsi="Calibri" w:cs="Calibri"/>
                <w:b/>
                <w:bCs/>
                <w:sz w:val="22"/>
                <w:szCs w:val="22"/>
                <w:lang w:val="hr-HR"/>
              </w:rPr>
            </w:pPr>
            <w:r w:rsidRPr="00E425BB">
              <w:rPr>
                <w:rFonts w:ascii="Calibri" w:eastAsia="Times New Roman" w:hAnsi="Calibri" w:cs="Calibri"/>
                <w:b/>
                <w:bCs/>
                <w:sz w:val="22"/>
                <w:szCs w:val="22"/>
                <w:lang w:val="hr-HR"/>
              </w:rPr>
              <w:t>Ukupno</w:t>
            </w:r>
          </w:p>
        </w:tc>
        <w:tc>
          <w:tcPr>
            <w:tcW w:w="12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8.259</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3.529</w:t>
            </w:r>
          </w:p>
        </w:tc>
        <w:tc>
          <w:tcPr>
            <w:tcW w:w="941"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3.529</w:t>
            </w:r>
          </w:p>
        </w:tc>
        <w:tc>
          <w:tcPr>
            <w:tcW w:w="96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1.257</w:t>
            </w:r>
          </w:p>
        </w:tc>
        <w:tc>
          <w:tcPr>
            <w:tcW w:w="88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911</w:t>
            </w:r>
          </w:p>
        </w:tc>
        <w:tc>
          <w:tcPr>
            <w:tcW w:w="1100" w:type="dxa"/>
            <w:tcBorders>
              <w:top w:val="nil"/>
              <w:left w:val="nil"/>
              <w:bottom w:val="single" w:sz="4" w:space="0" w:color="auto"/>
              <w:right w:val="single" w:sz="4" w:space="0" w:color="auto"/>
            </w:tcBorders>
            <w:shd w:val="clear" w:color="000000" w:fill="D9D9D9"/>
            <w:noWrap/>
            <w:vAlign w:val="center"/>
          </w:tcPr>
          <w:p w:rsidR="00196323" w:rsidRPr="00DF21FC" w:rsidRDefault="00196323" w:rsidP="00196323">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346</w:t>
            </w:r>
          </w:p>
        </w:tc>
      </w:tr>
      <w:tr w:rsidR="00196323" w:rsidRPr="00E425BB" w:rsidTr="00F8122D">
        <w:trPr>
          <w:trHeight w:val="600"/>
        </w:trPr>
        <w:tc>
          <w:tcPr>
            <w:tcW w:w="3620" w:type="dxa"/>
            <w:gridSpan w:val="2"/>
            <w:tcBorders>
              <w:top w:val="single" w:sz="4" w:space="0" w:color="4472C4"/>
              <w:left w:val="single" w:sz="4" w:space="0" w:color="4472C4"/>
              <w:bottom w:val="single" w:sz="4" w:space="0" w:color="4472C4"/>
              <w:right w:val="nil"/>
            </w:tcBorders>
            <w:shd w:val="clear" w:color="auto" w:fill="0070C0"/>
            <w:vAlign w:val="center"/>
            <w:hideMark/>
          </w:tcPr>
          <w:p w:rsidR="00196323" w:rsidRPr="00E425BB" w:rsidRDefault="00196323" w:rsidP="00196323">
            <w:pPr>
              <w:jc w:val="center"/>
              <w:rPr>
                <w:rFonts w:ascii="Calibri" w:eastAsia="Times New Roman" w:hAnsi="Calibri" w:cs="Calibri"/>
                <w:b/>
                <w:bCs/>
                <w:color w:val="FFFFFF"/>
                <w:sz w:val="20"/>
                <w:szCs w:val="20"/>
                <w:lang w:val="hr-HR"/>
              </w:rPr>
            </w:pPr>
            <w:r w:rsidRPr="00E425BB">
              <w:rPr>
                <w:rFonts w:ascii="Calibri" w:eastAsia="Times New Roman" w:hAnsi="Calibri" w:cs="Calibri"/>
                <w:b/>
                <w:bCs/>
                <w:color w:val="FFFFFF"/>
                <w:sz w:val="20"/>
                <w:szCs w:val="20"/>
                <w:lang w:val="hr-HR"/>
              </w:rPr>
              <w:t>UKUPNO SVI SUDOVI</w:t>
            </w:r>
          </w:p>
        </w:tc>
        <w:tc>
          <w:tcPr>
            <w:tcW w:w="126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eastAsia="Times New Roman" w:hAnsi="Calibri" w:cs="Calibri"/>
                <w:b/>
                <w:bCs/>
                <w:color w:val="FFFFFF"/>
                <w:sz w:val="20"/>
                <w:szCs w:val="20"/>
                <w:lang w:val="hr-HR"/>
              </w:rPr>
              <w:t>220.267</w:t>
            </w:r>
          </w:p>
        </w:tc>
        <w:tc>
          <w:tcPr>
            <w:tcW w:w="1100" w:type="dxa"/>
            <w:tcBorders>
              <w:top w:val="nil"/>
              <w:left w:val="nil"/>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eastAsia="Times New Roman" w:hAnsi="Calibri" w:cs="Calibri"/>
                <w:b/>
                <w:bCs/>
                <w:color w:val="FFFFFF"/>
                <w:sz w:val="20"/>
                <w:szCs w:val="20"/>
                <w:lang w:val="hr-HR"/>
              </w:rPr>
              <w:t>140.497</w:t>
            </w:r>
          </w:p>
        </w:tc>
        <w:tc>
          <w:tcPr>
            <w:tcW w:w="941" w:type="dxa"/>
            <w:tcBorders>
              <w:top w:val="nil"/>
              <w:left w:val="nil"/>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hAnsi="Calibri" w:cs="Calibri"/>
                <w:b/>
                <w:color w:val="FFFFFF" w:themeColor="background1"/>
                <w:sz w:val="20"/>
                <w:szCs w:val="20"/>
              </w:rPr>
              <w:t>136.001</w:t>
            </w:r>
          </w:p>
        </w:tc>
        <w:tc>
          <w:tcPr>
            <w:tcW w:w="960" w:type="dxa"/>
            <w:tcBorders>
              <w:top w:val="single" w:sz="4" w:space="0" w:color="auto"/>
              <w:left w:val="nil"/>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eastAsia="Times New Roman" w:hAnsi="Calibri" w:cs="Calibri"/>
                <w:b/>
                <w:bCs/>
                <w:color w:val="FFFFFF"/>
                <w:sz w:val="20"/>
                <w:szCs w:val="20"/>
                <w:lang w:val="hr-HR"/>
              </w:rPr>
              <w:t>70.326</w:t>
            </w:r>
          </w:p>
        </w:tc>
        <w:tc>
          <w:tcPr>
            <w:tcW w:w="880" w:type="dxa"/>
            <w:tcBorders>
              <w:top w:val="nil"/>
              <w:left w:val="nil"/>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eastAsia="Times New Roman" w:hAnsi="Calibri" w:cs="Calibri"/>
                <w:b/>
                <w:bCs/>
                <w:color w:val="FFFFFF"/>
                <w:sz w:val="20"/>
                <w:szCs w:val="20"/>
                <w:lang w:val="hr-HR"/>
              </w:rPr>
              <w:t>45.459</w:t>
            </w:r>
          </w:p>
        </w:tc>
        <w:tc>
          <w:tcPr>
            <w:tcW w:w="1100" w:type="dxa"/>
            <w:tcBorders>
              <w:top w:val="nil"/>
              <w:left w:val="nil"/>
              <w:bottom w:val="single" w:sz="4" w:space="0" w:color="auto"/>
              <w:right w:val="single" w:sz="4" w:space="0" w:color="auto"/>
            </w:tcBorders>
            <w:shd w:val="clear" w:color="auto" w:fill="0070C0"/>
            <w:noWrap/>
            <w:vAlign w:val="center"/>
          </w:tcPr>
          <w:p w:rsidR="00196323" w:rsidRPr="00DF21FC" w:rsidRDefault="00196323" w:rsidP="00196323">
            <w:pPr>
              <w:jc w:val="center"/>
              <w:rPr>
                <w:rFonts w:ascii="Calibri" w:eastAsia="Times New Roman" w:hAnsi="Calibri" w:cs="Calibri"/>
                <w:b/>
                <w:bCs/>
                <w:color w:val="FFFFFF"/>
                <w:sz w:val="20"/>
                <w:szCs w:val="20"/>
                <w:lang w:val="hr-HR"/>
              </w:rPr>
            </w:pPr>
            <w:r w:rsidRPr="00DF21FC">
              <w:rPr>
                <w:rFonts w:ascii="Calibri" w:eastAsia="Times New Roman" w:hAnsi="Calibri" w:cs="Calibri"/>
                <w:b/>
                <w:bCs/>
                <w:color w:val="FFFFFF"/>
                <w:sz w:val="20"/>
                <w:szCs w:val="20"/>
                <w:lang w:val="hr-HR"/>
              </w:rPr>
              <w:t>24.867</w:t>
            </w:r>
          </w:p>
        </w:tc>
      </w:tr>
    </w:tbl>
    <w:p w:rsidR="002D7D93" w:rsidRDefault="002D7D93" w:rsidP="002D7D93"/>
    <w:p w:rsidR="00B92247" w:rsidRPr="00E900B4" w:rsidRDefault="00222AC5" w:rsidP="00D2797A">
      <w:pPr>
        <w:pStyle w:val="Naslov"/>
        <w:jc w:val="both"/>
        <w:rPr>
          <w:rFonts w:asciiTheme="minorHAnsi" w:hAnsiTheme="minorHAnsi" w:cstheme="minorHAnsi"/>
          <w:b w:val="0"/>
          <w:sz w:val="22"/>
          <w:szCs w:val="22"/>
        </w:rPr>
        <w:sectPr w:rsidR="00B92247" w:rsidRPr="00E900B4" w:rsidSect="00ED1BDB">
          <w:pgSz w:w="11906" w:h="16838"/>
          <w:pgMar w:top="1276" w:right="851" w:bottom="1418" w:left="1134" w:header="709" w:footer="556" w:gutter="0"/>
          <w:cols w:space="708"/>
          <w:titlePg/>
          <w:docGrid w:linePitch="360"/>
        </w:sectPr>
      </w:pPr>
      <w:bookmarkStart w:id="18" w:name="_Toc53657404"/>
      <w:bookmarkStart w:id="19" w:name="_Toc70332799"/>
      <w:r w:rsidRPr="00E900B4">
        <w:rPr>
          <w:rFonts w:asciiTheme="minorHAnsi" w:eastAsia="Calibri" w:hAnsiTheme="minorHAnsi" w:cstheme="minorHAnsi"/>
          <w:b w:val="0"/>
          <w:kern w:val="0"/>
          <w:sz w:val="22"/>
          <w:szCs w:val="22"/>
        </w:rPr>
        <w:t>Prema podacima iz Tablice</w:t>
      </w:r>
      <w:r w:rsidR="0056082D" w:rsidRPr="00E900B4">
        <w:rPr>
          <w:rFonts w:asciiTheme="minorHAnsi" w:eastAsia="Calibri" w:hAnsiTheme="minorHAnsi" w:cstheme="minorHAnsi"/>
          <w:b w:val="0"/>
          <w:kern w:val="0"/>
          <w:sz w:val="22"/>
          <w:szCs w:val="22"/>
        </w:rPr>
        <w:t xml:space="preserve"> 2.</w:t>
      </w:r>
      <w:r w:rsidR="003323E8" w:rsidRPr="00E900B4">
        <w:rPr>
          <w:rFonts w:asciiTheme="minorHAnsi" w:eastAsia="Calibri" w:hAnsiTheme="minorHAnsi" w:cstheme="minorHAnsi"/>
          <w:b w:val="0"/>
          <w:kern w:val="0"/>
          <w:sz w:val="22"/>
          <w:szCs w:val="22"/>
        </w:rPr>
        <w:t xml:space="preserve">, a u odnosu na </w:t>
      </w:r>
      <w:r w:rsidR="00FA0932">
        <w:rPr>
          <w:rFonts w:asciiTheme="minorHAnsi" w:eastAsia="Calibri" w:hAnsiTheme="minorHAnsi" w:cstheme="minorHAnsi"/>
          <w:b w:val="0"/>
          <w:kern w:val="0"/>
          <w:sz w:val="22"/>
          <w:szCs w:val="22"/>
        </w:rPr>
        <w:t>I</w:t>
      </w:r>
      <w:r w:rsidR="003323E8" w:rsidRPr="00E900B4">
        <w:rPr>
          <w:rFonts w:asciiTheme="minorHAnsi" w:eastAsia="Calibri" w:hAnsiTheme="minorHAnsi" w:cstheme="minorHAnsi"/>
          <w:b w:val="0"/>
          <w:kern w:val="0"/>
          <w:sz w:val="22"/>
          <w:szCs w:val="22"/>
        </w:rPr>
        <w:t>I</w:t>
      </w:r>
      <w:r w:rsidR="006246AE">
        <w:rPr>
          <w:rFonts w:asciiTheme="minorHAnsi" w:eastAsia="Calibri" w:hAnsiTheme="minorHAnsi" w:cstheme="minorHAnsi"/>
          <w:b w:val="0"/>
          <w:kern w:val="0"/>
          <w:sz w:val="22"/>
          <w:szCs w:val="22"/>
        </w:rPr>
        <w:t>. kvartal 2021</w:t>
      </w:r>
      <w:r w:rsidR="003323E8" w:rsidRPr="00E900B4">
        <w:rPr>
          <w:rFonts w:asciiTheme="minorHAnsi" w:eastAsia="Calibri" w:hAnsiTheme="minorHAnsi" w:cstheme="minorHAnsi"/>
          <w:b w:val="0"/>
          <w:kern w:val="0"/>
          <w:sz w:val="22"/>
          <w:szCs w:val="22"/>
        </w:rPr>
        <w:t>.</w:t>
      </w:r>
      <w:r w:rsidR="00270908">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(kada je izdano 2</w:t>
      </w:r>
      <w:r w:rsidR="00FA0932">
        <w:rPr>
          <w:rFonts w:asciiTheme="minorHAnsi" w:eastAsia="Calibri" w:hAnsiTheme="minorHAnsi" w:cstheme="minorHAnsi"/>
          <w:b w:val="0"/>
          <w:kern w:val="0"/>
          <w:sz w:val="22"/>
          <w:szCs w:val="22"/>
        </w:rPr>
        <w:t>27.776</w:t>
      </w:r>
      <w:r w:rsidR="00FC590A" w:rsidRPr="00E900B4">
        <w:rPr>
          <w:rFonts w:asciiTheme="minorHAnsi" w:eastAsia="Calibri" w:hAnsiTheme="minorHAnsi" w:cstheme="minorHAnsi"/>
          <w:b w:val="0"/>
          <w:kern w:val="0"/>
          <w:sz w:val="22"/>
          <w:szCs w:val="22"/>
        </w:rPr>
        <w:t xml:space="preserve"> zk izvadaka</w:t>
      </w:r>
      <w:r w:rsidR="000B6DC1" w:rsidRPr="00E900B4">
        <w:rPr>
          <w:rFonts w:asciiTheme="minorHAnsi" w:eastAsia="Calibri" w:hAnsiTheme="minorHAnsi" w:cstheme="minorHAnsi"/>
          <w:b w:val="0"/>
          <w:kern w:val="0"/>
          <w:sz w:val="22"/>
          <w:szCs w:val="22"/>
        </w:rPr>
        <w:t xml:space="preserve">, zaprimljeno </w:t>
      </w:r>
      <w:r w:rsidR="00FA0932">
        <w:rPr>
          <w:rFonts w:asciiTheme="minorHAnsi" w:eastAsia="Calibri" w:hAnsiTheme="minorHAnsi" w:cstheme="minorHAnsi"/>
          <w:b w:val="0"/>
          <w:kern w:val="0"/>
          <w:sz w:val="22"/>
          <w:szCs w:val="22"/>
        </w:rPr>
        <w:t>147.858</w:t>
      </w:r>
      <w:r w:rsidR="00163010" w:rsidRPr="00E900B4">
        <w:rPr>
          <w:rFonts w:asciiTheme="minorHAnsi" w:eastAsia="Calibri" w:hAnsiTheme="minorHAnsi" w:cstheme="minorHAnsi"/>
          <w:b w:val="0"/>
          <w:kern w:val="0"/>
          <w:sz w:val="22"/>
          <w:szCs w:val="22"/>
        </w:rPr>
        <w:t xml:space="preserve"> predmeta, riješen</w:t>
      </w:r>
      <w:r w:rsidR="00216171" w:rsidRPr="00E900B4">
        <w:rPr>
          <w:rFonts w:asciiTheme="minorHAnsi" w:eastAsia="Calibri" w:hAnsiTheme="minorHAnsi" w:cstheme="minorHAnsi"/>
          <w:b w:val="0"/>
          <w:kern w:val="0"/>
          <w:sz w:val="22"/>
          <w:szCs w:val="22"/>
        </w:rPr>
        <w:t>o</w:t>
      </w:r>
      <w:r w:rsidR="000B6DC1" w:rsidRPr="00E900B4">
        <w:rPr>
          <w:rFonts w:asciiTheme="minorHAnsi" w:eastAsia="Calibri" w:hAnsiTheme="minorHAnsi" w:cstheme="minorHAnsi"/>
          <w:b w:val="0"/>
          <w:kern w:val="0"/>
          <w:sz w:val="22"/>
          <w:szCs w:val="22"/>
        </w:rPr>
        <w:t xml:space="preserve"> </w:t>
      </w:r>
      <w:r w:rsidR="00FA0932">
        <w:rPr>
          <w:rFonts w:asciiTheme="minorHAnsi" w:eastAsia="Calibri" w:hAnsiTheme="minorHAnsi" w:cstheme="minorHAnsi"/>
          <w:b w:val="0"/>
          <w:kern w:val="0"/>
          <w:sz w:val="22"/>
          <w:szCs w:val="22"/>
        </w:rPr>
        <w:t>144.275</w:t>
      </w:r>
      <w:r w:rsidR="000B6DC1" w:rsidRPr="00E900B4">
        <w:rPr>
          <w:rFonts w:asciiTheme="minorHAnsi" w:eastAsia="Calibri" w:hAnsiTheme="minorHAnsi" w:cstheme="minorHAnsi"/>
          <w:b w:val="0"/>
          <w:kern w:val="0"/>
          <w:sz w:val="22"/>
          <w:szCs w:val="22"/>
        </w:rPr>
        <w:t xml:space="preserve"> predmet</w:t>
      </w:r>
      <w:r w:rsidR="004A522D" w:rsidRPr="00E900B4">
        <w:rPr>
          <w:rFonts w:asciiTheme="minorHAnsi" w:eastAsia="Calibri" w:hAnsiTheme="minorHAnsi" w:cstheme="minorHAnsi"/>
          <w:b w:val="0"/>
          <w:kern w:val="0"/>
          <w:sz w:val="22"/>
          <w:szCs w:val="22"/>
        </w:rPr>
        <w:t>a</w:t>
      </w:r>
      <w:r w:rsidR="000B6DC1" w:rsidRPr="00E900B4">
        <w:rPr>
          <w:rFonts w:asciiTheme="minorHAnsi" w:eastAsia="Calibri" w:hAnsiTheme="minorHAnsi" w:cstheme="minorHAnsi"/>
          <w:b w:val="0"/>
          <w:kern w:val="0"/>
          <w:sz w:val="22"/>
          <w:szCs w:val="22"/>
        </w:rPr>
        <w:t xml:space="preserve"> te</w:t>
      </w:r>
      <w:r w:rsidRPr="00E900B4">
        <w:rPr>
          <w:rFonts w:asciiTheme="minorHAnsi" w:eastAsia="Calibri" w:hAnsiTheme="minorHAnsi" w:cstheme="minorHAnsi"/>
          <w:b w:val="0"/>
          <w:kern w:val="0"/>
          <w:sz w:val="22"/>
          <w:szCs w:val="22"/>
        </w:rPr>
        <w:t xml:space="preserve"> je</w:t>
      </w:r>
      <w:r w:rsidR="000B6DC1" w:rsidRPr="00E900B4">
        <w:rPr>
          <w:rFonts w:asciiTheme="minorHAnsi" w:eastAsia="Calibri" w:hAnsiTheme="minorHAnsi" w:cstheme="minorHAnsi"/>
          <w:b w:val="0"/>
          <w:kern w:val="0"/>
          <w:sz w:val="22"/>
          <w:szCs w:val="22"/>
        </w:rPr>
        <w:t xml:space="preserve"> bilo </w:t>
      </w:r>
      <w:r w:rsidR="00FA0932">
        <w:rPr>
          <w:rFonts w:asciiTheme="minorHAnsi" w:eastAsia="Calibri" w:hAnsiTheme="minorHAnsi" w:cstheme="minorHAnsi"/>
          <w:b w:val="0"/>
          <w:kern w:val="0"/>
          <w:sz w:val="22"/>
          <w:szCs w:val="22"/>
        </w:rPr>
        <w:t>40.374</w:t>
      </w:r>
      <w:r w:rsidR="000B6DC1" w:rsidRPr="00E900B4">
        <w:rPr>
          <w:rFonts w:asciiTheme="minorHAnsi" w:eastAsia="Calibri" w:hAnsiTheme="minorHAnsi" w:cstheme="minorHAnsi"/>
          <w:b w:val="0"/>
          <w:kern w:val="0"/>
          <w:sz w:val="22"/>
          <w:szCs w:val="22"/>
        </w:rPr>
        <w:t xml:space="preserve"> neriješenih redovnih predmeta)</w:t>
      </w:r>
      <w:r w:rsidR="00FC590A" w:rsidRPr="00E900B4">
        <w:rPr>
          <w:rFonts w:asciiTheme="minorHAnsi" w:eastAsia="Calibri" w:hAnsiTheme="minorHAnsi" w:cstheme="minorHAnsi"/>
          <w:b w:val="0"/>
          <w:kern w:val="0"/>
          <w:sz w:val="22"/>
          <w:szCs w:val="22"/>
        </w:rPr>
        <w:t xml:space="preserve">, </w:t>
      </w:r>
      <w:r w:rsidR="003F094C" w:rsidRPr="00E900B4">
        <w:rPr>
          <w:rFonts w:asciiTheme="minorHAnsi" w:eastAsia="Calibri" w:hAnsiTheme="minorHAnsi" w:cstheme="minorHAnsi"/>
          <w:b w:val="0"/>
          <w:kern w:val="0"/>
          <w:sz w:val="22"/>
          <w:szCs w:val="22"/>
        </w:rPr>
        <w:t>proizlazi da je u I</w:t>
      </w:r>
      <w:r w:rsidR="00EF49D0">
        <w:rPr>
          <w:rFonts w:asciiTheme="minorHAnsi" w:eastAsia="Calibri" w:hAnsiTheme="minorHAnsi" w:cstheme="minorHAnsi"/>
          <w:b w:val="0"/>
          <w:kern w:val="0"/>
          <w:sz w:val="22"/>
          <w:szCs w:val="22"/>
        </w:rPr>
        <w:t>I</w:t>
      </w:r>
      <w:r w:rsidR="00FA0932">
        <w:rPr>
          <w:rFonts w:asciiTheme="minorHAnsi" w:eastAsia="Calibri" w:hAnsiTheme="minorHAnsi" w:cstheme="minorHAnsi"/>
          <w:b w:val="0"/>
          <w:kern w:val="0"/>
          <w:sz w:val="22"/>
          <w:szCs w:val="22"/>
        </w:rPr>
        <w:t>I</w:t>
      </w:r>
      <w:r w:rsidR="003F094C" w:rsidRPr="00E900B4">
        <w:rPr>
          <w:rFonts w:asciiTheme="minorHAnsi" w:eastAsia="Calibri" w:hAnsiTheme="minorHAnsi" w:cstheme="minorHAnsi"/>
          <w:b w:val="0"/>
          <w:kern w:val="0"/>
          <w:sz w:val="22"/>
          <w:szCs w:val="22"/>
        </w:rPr>
        <w:t>. k</w:t>
      </w:r>
      <w:r w:rsidR="003323E8" w:rsidRPr="00E900B4">
        <w:rPr>
          <w:rFonts w:asciiTheme="minorHAnsi" w:eastAsia="Calibri" w:hAnsiTheme="minorHAnsi" w:cstheme="minorHAnsi"/>
          <w:b w:val="0"/>
          <w:kern w:val="0"/>
          <w:sz w:val="22"/>
          <w:szCs w:val="22"/>
        </w:rPr>
        <w:t>var</w:t>
      </w:r>
      <w:r w:rsidR="00577C06">
        <w:rPr>
          <w:rFonts w:asciiTheme="minorHAnsi" w:eastAsia="Calibri" w:hAnsiTheme="minorHAnsi" w:cstheme="minorHAnsi"/>
          <w:b w:val="0"/>
          <w:kern w:val="0"/>
          <w:sz w:val="22"/>
          <w:szCs w:val="22"/>
        </w:rPr>
        <w:t>talu 2021</w:t>
      </w:r>
      <w:r w:rsidR="00EF49D0">
        <w:rPr>
          <w:rFonts w:asciiTheme="minorHAnsi" w:eastAsia="Calibri" w:hAnsiTheme="minorHAnsi" w:cstheme="minorHAnsi"/>
          <w:b w:val="0"/>
          <w:kern w:val="0"/>
          <w:sz w:val="22"/>
          <w:szCs w:val="22"/>
        </w:rPr>
        <w:t>. smanjen</w:t>
      </w:r>
      <w:r w:rsidR="002F38C7">
        <w:rPr>
          <w:rFonts w:asciiTheme="minorHAnsi" w:eastAsia="Calibri" w:hAnsiTheme="minorHAnsi" w:cstheme="minorHAnsi"/>
          <w:b w:val="0"/>
          <w:kern w:val="0"/>
          <w:sz w:val="22"/>
          <w:szCs w:val="22"/>
        </w:rPr>
        <w:t xml:space="preserve"> broj izdanih zk izvadaka </w:t>
      </w:r>
      <w:r w:rsidR="00FA0932">
        <w:rPr>
          <w:rFonts w:asciiTheme="minorHAnsi" w:eastAsia="Calibri" w:hAnsiTheme="minorHAnsi" w:cstheme="minorHAnsi"/>
          <w:b w:val="0"/>
          <w:kern w:val="0"/>
          <w:sz w:val="22"/>
          <w:szCs w:val="22"/>
        </w:rPr>
        <w:t>za 3,41</w:t>
      </w:r>
      <w:r w:rsidR="00863B16" w:rsidRPr="00E900B4">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smanjen</w:t>
      </w:r>
      <w:r w:rsidR="002F38C7">
        <w:rPr>
          <w:rFonts w:asciiTheme="minorHAnsi" w:eastAsia="Calibri" w:hAnsiTheme="minorHAnsi" w:cstheme="minorHAnsi"/>
          <w:b w:val="0"/>
          <w:kern w:val="0"/>
          <w:sz w:val="22"/>
          <w:szCs w:val="22"/>
        </w:rPr>
        <w:t xml:space="preserve"> broj zaprimljenih predmeta </w:t>
      </w:r>
      <w:r w:rsidR="00FA0932">
        <w:rPr>
          <w:rFonts w:asciiTheme="minorHAnsi" w:eastAsia="Calibri" w:hAnsiTheme="minorHAnsi" w:cstheme="minorHAnsi"/>
          <w:b w:val="0"/>
          <w:kern w:val="0"/>
          <w:sz w:val="22"/>
          <w:szCs w:val="22"/>
        </w:rPr>
        <w:t>za 5,24</w:t>
      </w:r>
      <w:r w:rsidR="00D2797A" w:rsidRPr="00E900B4">
        <w:rPr>
          <w:rFonts w:asciiTheme="minorHAnsi" w:eastAsia="Calibri" w:hAnsiTheme="minorHAnsi" w:cstheme="minorHAnsi"/>
          <w:b w:val="0"/>
          <w:kern w:val="0"/>
          <w:sz w:val="22"/>
          <w:szCs w:val="22"/>
        </w:rPr>
        <w:t xml:space="preserve">%, </w:t>
      </w:r>
      <w:r w:rsidR="00EF49D0">
        <w:rPr>
          <w:rFonts w:asciiTheme="minorHAnsi" w:eastAsia="Calibri" w:hAnsiTheme="minorHAnsi" w:cstheme="minorHAnsi"/>
          <w:b w:val="0"/>
          <w:kern w:val="0"/>
          <w:sz w:val="22"/>
          <w:szCs w:val="22"/>
        </w:rPr>
        <w:t>smanje</w:t>
      </w:r>
      <w:r w:rsidR="002F38C7">
        <w:rPr>
          <w:rFonts w:asciiTheme="minorHAnsi" w:eastAsia="Calibri" w:hAnsiTheme="minorHAnsi" w:cstheme="minorHAnsi"/>
          <w:b w:val="0"/>
          <w:kern w:val="0"/>
          <w:sz w:val="22"/>
          <w:szCs w:val="22"/>
        </w:rPr>
        <w:t>n broj riješenih predmeta z</w:t>
      </w:r>
      <w:r w:rsidRPr="00E900B4">
        <w:rPr>
          <w:rFonts w:asciiTheme="minorHAnsi" w:eastAsia="Calibri" w:hAnsiTheme="minorHAnsi" w:cstheme="minorHAnsi"/>
          <w:b w:val="0"/>
          <w:kern w:val="0"/>
          <w:sz w:val="22"/>
          <w:szCs w:val="22"/>
        </w:rPr>
        <w:t xml:space="preserve">a </w:t>
      </w:r>
      <w:r w:rsidR="00FA0932">
        <w:rPr>
          <w:rFonts w:asciiTheme="minorHAnsi" w:eastAsia="Calibri" w:hAnsiTheme="minorHAnsi" w:cstheme="minorHAnsi"/>
          <w:b w:val="0"/>
          <w:kern w:val="0"/>
          <w:sz w:val="22"/>
          <w:szCs w:val="22"/>
        </w:rPr>
        <w:t>5,73</w:t>
      </w:r>
      <w:r w:rsidR="002A48CF">
        <w:rPr>
          <w:rFonts w:asciiTheme="minorHAnsi" w:eastAsia="Calibri" w:hAnsiTheme="minorHAnsi" w:cstheme="minorHAnsi"/>
          <w:b w:val="0"/>
          <w:kern w:val="0"/>
          <w:sz w:val="22"/>
          <w:szCs w:val="22"/>
        </w:rPr>
        <w:t xml:space="preserve">% dok je </w:t>
      </w:r>
      <w:r w:rsidR="00900BCA" w:rsidRPr="00E900B4">
        <w:rPr>
          <w:rFonts w:asciiTheme="minorHAnsi" w:eastAsia="Calibri" w:hAnsiTheme="minorHAnsi" w:cstheme="minorHAnsi"/>
          <w:b w:val="0"/>
          <w:kern w:val="0"/>
          <w:sz w:val="22"/>
          <w:szCs w:val="22"/>
        </w:rPr>
        <w:t>broj neriješenih</w:t>
      </w:r>
      <w:r w:rsidR="00FC590A" w:rsidRPr="00E900B4">
        <w:rPr>
          <w:rFonts w:asciiTheme="minorHAnsi" w:eastAsia="Calibri" w:hAnsiTheme="minorHAnsi" w:cstheme="minorHAnsi"/>
          <w:b w:val="0"/>
          <w:kern w:val="0"/>
          <w:sz w:val="22"/>
          <w:szCs w:val="22"/>
        </w:rPr>
        <w:t xml:space="preserve"> redovnih</w:t>
      </w:r>
      <w:r w:rsidRPr="00E900B4">
        <w:rPr>
          <w:rFonts w:asciiTheme="minorHAnsi" w:eastAsia="Calibri" w:hAnsiTheme="minorHAnsi" w:cstheme="minorHAnsi"/>
          <w:b w:val="0"/>
          <w:kern w:val="0"/>
          <w:sz w:val="22"/>
          <w:szCs w:val="22"/>
        </w:rPr>
        <w:t xml:space="preserve"> predmeta</w:t>
      </w:r>
      <w:r w:rsidR="00D65A82">
        <w:rPr>
          <w:rFonts w:asciiTheme="minorHAnsi" w:eastAsia="Calibri" w:hAnsiTheme="minorHAnsi" w:cstheme="minorHAnsi"/>
          <w:b w:val="0"/>
          <w:kern w:val="0"/>
          <w:sz w:val="22"/>
          <w:szCs w:val="22"/>
        </w:rPr>
        <w:t xml:space="preserve"> povećan</w:t>
      </w:r>
      <w:r w:rsidRPr="00E900B4">
        <w:rPr>
          <w:rFonts w:asciiTheme="minorHAnsi" w:eastAsia="Calibri" w:hAnsiTheme="minorHAnsi" w:cstheme="minorHAnsi"/>
          <w:b w:val="0"/>
          <w:kern w:val="0"/>
          <w:sz w:val="22"/>
          <w:szCs w:val="22"/>
        </w:rPr>
        <w:t xml:space="preserve"> za</w:t>
      </w:r>
      <w:r w:rsidR="0052729C" w:rsidRPr="00E900B4">
        <w:rPr>
          <w:rFonts w:asciiTheme="minorHAnsi" w:eastAsia="Calibri" w:hAnsiTheme="minorHAnsi" w:cstheme="minorHAnsi"/>
          <w:b w:val="0"/>
          <w:kern w:val="0"/>
          <w:sz w:val="22"/>
          <w:szCs w:val="22"/>
        </w:rPr>
        <w:t xml:space="preserve"> </w:t>
      </w:r>
      <w:r w:rsidR="00FA0932">
        <w:rPr>
          <w:rFonts w:asciiTheme="minorHAnsi" w:eastAsia="Calibri" w:hAnsiTheme="minorHAnsi" w:cstheme="minorHAnsi"/>
          <w:b w:val="0"/>
          <w:kern w:val="0"/>
          <w:sz w:val="22"/>
          <w:szCs w:val="22"/>
        </w:rPr>
        <w:t>12,59</w:t>
      </w:r>
      <w:r w:rsidR="00FC590A" w:rsidRPr="00E900B4">
        <w:rPr>
          <w:rFonts w:asciiTheme="minorHAnsi" w:eastAsia="Calibri" w:hAnsiTheme="minorHAnsi" w:cstheme="minorHAnsi"/>
          <w:b w:val="0"/>
          <w:kern w:val="0"/>
          <w:sz w:val="22"/>
          <w:szCs w:val="22"/>
        </w:rPr>
        <w:t>%</w:t>
      </w:r>
      <w:r w:rsidR="0052729C" w:rsidRPr="00E900B4">
        <w:rPr>
          <w:rFonts w:asciiTheme="minorHAnsi" w:eastAsia="Calibri" w:hAnsiTheme="minorHAnsi" w:cstheme="minorHAnsi"/>
          <w:b w:val="0"/>
          <w:kern w:val="0"/>
          <w:sz w:val="22"/>
          <w:szCs w:val="22"/>
        </w:rPr>
        <w:t>.</w:t>
      </w:r>
      <w:bookmarkEnd w:id="18"/>
      <w:bookmarkEnd w:id="19"/>
      <w:r w:rsidR="0052729C" w:rsidRPr="00E900B4">
        <w:rPr>
          <w:rFonts w:asciiTheme="minorHAnsi" w:eastAsia="Calibri" w:hAnsiTheme="minorHAnsi" w:cstheme="minorHAnsi"/>
          <w:b w:val="0"/>
          <w:kern w:val="0"/>
          <w:sz w:val="22"/>
          <w:szCs w:val="22"/>
        </w:rPr>
        <w:t xml:space="preserve"> </w:t>
      </w:r>
    </w:p>
    <w:p w:rsidR="00ED1A82" w:rsidRPr="00E900B4" w:rsidRDefault="00B92247" w:rsidP="00B92247">
      <w:pPr>
        <w:pStyle w:val="Naslov"/>
        <w:jc w:val="left"/>
        <w:rPr>
          <w:rFonts w:asciiTheme="minorHAnsi" w:hAnsiTheme="minorHAnsi" w:cstheme="minorHAnsi"/>
          <w:sz w:val="22"/>
          <w:szCs w:val="22"/>
        </w:rPr>
      </w:pPr>
      <w:bookmarkStart w:id="20" w:name="_Toc70332800"/>
      <w:r w:rsidRPr="00E900B4">
        <w:rPr>
          <w:rFonts w:asciiTheme="minorHAnsi" w:hAnsiTheme="minorHAnsi" w:cstheme="minorHAnsi"/>
          <w:sz w:val="22"/>
          <w:szCs w:val="22"/>
        </w:rPr>
        <w:t>V. STOPA RJEŠAVANJA PREDMETA POJEDINAČNO PO SUDOVIMA</w:t>
      </w:r>
      <w:bookmarkEnd w:id="20"/>
    </w:p>
    <w:p w:rsidR="00B92247" w:rsidRPr="00E900B4" w:rsidRDefault="00B92247" w:rsidP="00B92247">
      <w:pPr>
        <w:rPr>
          <w:rFonts w:asciiTheme="minorHAnsi" w:hAnsiTheme="minorHAnsi" w:cstheme="minorHAnsi"/>
          <w:sz w:val="22"/>
          <w:szCs w:val="22"/>
        </w:rPr>
      </w:pPr>
    </w:p>
    <w:p w:rsidR="00B92247" w:rsidRPr="00E900B4" w:rsidRDefault="00DE15FE" w:rsidP="00744A94">
      <w:pPr>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390FE5">
        <w:rPr>
          <w:rFonts w:asciiTheme="minorHAnsi" w:hAnsiTheme="minorHAnsi" w:cstheme="minorHAnsi"/>
          <w:sz w:val="22"/>
          <w:szCs w:val="22"/>
        </w:rPr>
        <w:t>I</w:t>
      </w:r>
      <w:r w:rsidR="00FA0932">
        <w:rPr>
          <w:rFonts w:asciiTheme="minorHAnsi" w:hAnsiTheme="minorHAnsi" w:cstheme="minorHAnsi"/>
          <w:sz w:val="22"/>
          <w:szCs w:val="22"/>
        </w:rPr>
        <w:t>I</w:t>
      </w:r>
      <w:r w:rsidR="0033485B">
        <w:rPr>
          <w:rFonts w:asciiTheme="minorHAnsi" w:hAnsiTheme="minorHAnsi" w:cstheme="minorHAnsi"/>
          <w:sz w:val="22"/>
          <w:szCs w:val="22"/>
        </w:rPr>
        <w:t>. kvartal 2021</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rsidR="00ED1A82" w:rsidRPr="00E900B4" w:rsidRDefault="00ED1A82" w:rsidP="003864AA">
      <w:pPr>
        <w:pStyle w:val="Opisslike"/>
        <w:jc w:val="center"/>
        <w:rPr>
          <w:rFonts w:asciiTheme="minorHAnsi" w:hAnsiTheme="minorHAnsi" w:cstheme="minorHAnsi"/>
          <w:sz w:val="22"/>
          <w:szCs w:val="22"/>
        </w:rPr>
      </w:pPr>
    </w:p>
    <w:p w:rsidR="005B7626" w:rsidRPr="001E76AC" w:rsidRDefault="00D80336" w:rsidP="001E76AC">
      <w:pPr>
        <w:pStyle w:val="Opisslike"/>
        <w:jc w:val="center"/>
        <w:rPr>
          <w:rFonts w:asciiTheme="minorHAnsi" w:hAnsiTheme="minorHAnsi" w:cstheme="minorHAnsi"/>
          <w:b w:val="0"/>
          <w:sz w:val="22"/>
          <w:szCs w:val="22"/>
        </w:rPr>
      </w:pPr>
      <w:bookmarkStart w:id="21"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1B774F">
        <w:rPr>
          <w:rFonts w:asciiTheme="minorHAnsi" w:hAnsiTheme="minorHAnsi" w:cstheme="minorHAnsi"/>
          <w:b w:val="0"/>
          <w:sz w:val="22"/>
          <w:szCs w:val="22"/>
        </w:rPr>
        <w:t>I</w:t>
      </w:r>
      <w:r w:rsidR="00FA0932">
        <w:rPr>
          <w:rFonts w:asciiTheme="minorHAnsi" w:hAnsiTheme="minorHAnsi" w:cstheme="minorHAnsi"/>
          <w:b w:val="0"/>
          <w:sz w:val="22"/>
          <w:szCs w:val="22"/>
        </w:rPr>
        <w:t>I</w:t>
      </w:r>
      <w:r w:rsidR="0033485B">
        <w:rPr>
          <w:rFonts w:asciiTheme="minorHAnsi" w:hAnsiTheme="minorHAnsi" w:cstheme="minorHAnsi"/>
          <w:b w:val="0"/>
          <w:sz w:val="22"/>
          <w:szCs w:val="22"/>
        </w:rPr>
        <w:t>. kvartal 2021.</w:t>
      </w:r>
      <w:bookmarkEnd w:id="21"/>
    </w:p>
    <w:p w:rsidR="0033485B" w:rsidRDefault="0033485B" w:rsidP="005B7626"/>
    <w:tbl>
      <w:tblPr>
        <w:tblW w:w="11246" w:type="dxa"/>
        <w:jc w:val="center"/>
        <w:tblLook w:val="04A0" w:firstRow="1" w:lastRow="0" w:firstColumn="1" w:lastColumn="0" w:noHBand="0" w:noVBand="1"/>
      </w:tblPr>
      <w:tblGrid>
        <w:gridCol w:w="1360"/>
        <w:gridCol w:w="1780"/>
        <w:gridCol w:w="955"/>
        <w:gridCol w:w="922"/>
        <w:gridCol w:w="922"/>
        <w:gridCol w:w="830"/>
        <w:gridCol w:w="800"/>
        <w:gridCol w:w="784"/>
        <w:gridCol w:w="986"/>
        <w:gridCol w:w="986"/>
        <w:gridCol w:w="921"/>
      </w:tblGrid>
      <w:tr w:rsidR="001E76AC" w:rsidRPr="001E76AC" w:rsidTr="00C9712A">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rsidR="001E76AC" w:rsidRPr="001E76AC" w:rsidRDefault="001E76AC" w:rsidP="001E76AC">
            <w:pPr>
              <w:jc w:val="center"/>
              <w:rPr>
                <w:rFonts w:ascii="Calibri" w:eastAsia="Times New Roman" w:hAnsi="Calibri" w:cs="Calibri"/>
                <w:b/>
                <w:bCs/>
                <w:color w:val="FFFFFF"/>
                <w:sz w:val="15"/>
                <w:szCs w:val="15"/>
                <w:lang w:val="hr-HR"/>
              </w:rPr>
            </w:pPr>
            <w:r w:rsidRPr="001E76AC">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1E76AC" w:rsidRPr="001E76AC" w:rsidRDefault="001E76AC" w:rsidP="001E76AC">
            <w:pPr>
              <w:jc w:val="center"/>
              <w:rPr>
                <w:rFonts w:ascii="Calibri" w:eastAsia="Times New Roman" w:hAnsi="Calibri" w:cs="Calibri"/>
                <w:b/>
                <w:bCs/>
                <w:color w:val="FFFFFF"/>
                <w:sz w:val="15"/>
                <w:szCs w:val="15"/>
                <w:lang w:val="hr-HR"/>
              </w:rPr>
            </w:pPr>
            <w:r w:rsidRPr="001E76AC">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Ukupno</w:t>
            </w:r>
            <w:r w:rsidRPr="001E76AC">
              <w:rPr>
                <w:rFonts w:ascii="Calibri" w:eastAsia="Times New Roman" w:hAnsi="Calibri" w:cs="Calibri"/>
                <w:b/>
                <w:bCs/>
                <w:color w:val="FFFF00"/>
                <w:sz w:val="15"/>
                <w:szCs w:val="15"/>
                <w:lang w:val="hr-HR"/>
              </w:rPr>
              <w:br/>
              <w:t>zaprimljeno</w:t>
            </w:r>
            <w:r w:rsidRPr="001E76AC">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Ukupno riješeno</w:t>
            </w:r>
            <w:r w:rsidRPr="001E76AC">
              <w:rPr>
                <w:rFonts w:ascii="Calibri" w:eastAsia="Times New Roman" w:hAnsi="Calibri" w:cs="Calibri"/>
                <w:b/>
                <w:bCs/>
                <w:color w:val="FFFF00"/>
                <w:sz w:val="15"/>
                <w:szCs w:val="15"/>
                <w:lang w:val="hr-HR"/>
              </w:rPr>
              <w:br/>
              <w:t>predmeta</w:t>
            </w:r>
          </w:p>
        </w:tc>
        <w:tc>
          <w:tcPr>
            <w:tcW w:w="800"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color w:val="FFFF00"/>
                <w:sz w:val="15"/>
                <w:szCs w:val="15"/>
                <w:lang w:val="hr-HR"/>
              </w:rPr>
            </w:pPr>
            <w:r w:rsidRPr="001E76AC">
              <w:rPr>
                <w:rFonts w:ascii="Calibri" w:eastAsia="Times New Roman" w:hAnsi="Calibri" w:cs="Calibri"/>
                <w:b/>
                <w:bCs/>
                <w:color w:val="FFFF00"/>
                <w:sz w:val="15"/>
                <w:szCs w:val="15"/>
                <w:lang w:val="hr-HR"/>
              </w:rPr>
              <w:t>Ukupna stopa rješavanja predmeta</w:t>
            </w:r>
          </w:p>
        </w:tc>
        <w:tc>
          <w:tcPr>
            <w:tcW w:w="986" w:type="dxa"/>
            <w:tcBorders>
              <w:top w:val="single" w:sz="4" w:space="0" w:color="4472C4"/>
              <w:left w:val="nil"/>
              <w:bottom w:val="nil"/>
              <w:right w:val="nil"/>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Stopa rješavanja redovnih predmeta</w:t>
            </w:r>
          </w:p>
        </w:tc>
        <w:tc>
          <w:tcPr>
            <w:tcW w:w="921" w:type="dxa"/>
            <w:tcBorders>
              <w:top w:val="single" w:sz="4" w:space="0" w:color="4472C4"/>
              <w:left w:val="nil"/>
              <w:bottom w:val="nil"/>
              <w:right w:val="single" w:sz="4" w:space="0" w:color="4472C4"/>
            </w:tcBorders>
            <w:shd w:val="clear" w:color="4472C4" w:fill="4472C4"/>
            <w:vAlign w:val="center"/>
            <w:hideMark/>
          </w:tcPr>
          <w:p w:rsidR="001E76AC" w:rsidRPr="001E76AC" w:rsidRDefault="001E76AC" w:rsidP="001E76AC">
            <w:pPr>
              <w:jc w:val="center"/>
              <w:rPr>
                <w:rFonts w:ascii="Calibri" w:eastAsia="Times New Roman" w:hAnsi="Calibri" w:cs="Calibri"/>
                <w:b/>
                <w:bCs/>
                <w:i/>
                <w:iCs/>
                <w:color w:val="FFFFFF"/>
                <w:sz w:val="15"/>
                <w:szCs w:val="15"/>
                <w:lang w:val="hr-HR"/>
              </w:rPr>
            </w:pPr>
            <w:r w:rsidRPr="001E76AC">
              <w:rPr>
                <w:rFonts w:ascii="Calibri" w:eastAsia="Times New Roman" w:hAnsi="Calibri" w:cs="Calibri"/>
                <w:b/>
                <w:bCs/>
                <w:i/>
                <w:iCs/>
                <w:color w:val="FFFFFF"/>
                <w:sz w:val="15"/>
                <w:szCs w:val="15"/>
                <w:lang w:val="hr-HR"/>
              </w:rPr>
              <w:t>Stopa rješavanja posebnih predmeta</w:t>
            </w:r>
          </w:p>
        </w:tc>
      </w:tr>
      <w:tr w:rsidR="00DF21FC" w:rsidRPr="00A31A43" w:rsidTr="00DF21FC">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BJELOVAR</w:t>
            </w: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Bjelovar</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1.887</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1.866</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1.853</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1.831</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98,20%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98,12%</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104,76%</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Čazma</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420</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411</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419</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411</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99,76%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100,00%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88,89%</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Daruvar</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974</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39</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944</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917</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96,92%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98,07%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69,23%</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Garešnica</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458</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484</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460</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100,44%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88,89%</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Križevci</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1.015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929</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86</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1.428</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1.305</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140,69%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140,47%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143,02%</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Pakrac</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625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544</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81</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597</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510</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95,52%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93,75%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107,41%</w:t>
            </w:r>
          </w:p>
        </w:tc>
      </w:tr>
      <w:tr w:rsidR="00DF21FC" w:rsidRPr="00A31A43" w:rsidTr="00DF21F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5.406</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5.143</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263</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5.725</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5.434</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291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105,90%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105,66%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sz w:val="20"/>
                <w:szCs w:val="20"/>
                <w:lang w:val="hr-HR"/>
              </w:rPr>
            </w:pPr>
            <w:r w:rsidRPr="00DF21FC">
              <w:rPr>
                <w:rFonts w:ascii="Calibri" w:hAnsi="Calibri" w:cs="Calibri"/>
                <w:color w:val="000000"/>
                <w:sz w:val="20"/>
                <w:szCs w:val="20"/>
              </w:rPr>
              <w:t>110,65%</w:t>
            </w:r>
          </w:p>
        </w:tc>
      </w:tr>
      <w:tr w:rsidR="00DF21FC" w:rsidRPr="00A31A43" w:rsidTr="00DF21F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CRIKVENICA</w:t>
            </w: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Crikvenica</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1.355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1.289</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66</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1.104</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1.045</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81,48%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81,07%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89,39%</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Novi Vinodolski</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638</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634</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207</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203</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32,45%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32,02%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Krk</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2.230</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2.130</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1.262</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1.118</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56,59%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52,49%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144,00%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Rab</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493</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473</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360</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354</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73,02%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74,84%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30,00%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Senj</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426</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413</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423</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413</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100,00%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76,92%</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5.142</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4.939</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203</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3.356</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3.133</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223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65,27%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b/>
                <w:bCs/>
                <w:color w:val="000000"/>
                <w:sz w:val="20"/>
                <w:szCs w:val="20"/>
              </w:rPr>
              <w:t>63,43%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sz w:val="20"/>
                <w:szCs w:val="20"/>
                <w:lang w:val="hr-HR"/>
              </w:rPr>
            </w:pPr>
            <w:r w:rsidRPr="00DF21FC">
              <w:rPr>
                <w:rFonts w:ascii="Calibri" w:hAnsi="Calibri" w:cs="Calibri"/>
                <w:b/>
                <w:bCs/>
                <w:color w:val="000000"/>
                <w:sz w:val="20"/>
                <w:szCs w:val="20"/>
              </w:rPr>
              <w:t>109,85%</w:t>
            </w:r>
          </w:p>
        </w:tc>
      </w:tr>
      <w:tr w:rsidR="00DF21FC" w:rsidRPr="00A31A43" w:rsidTr="00DF21F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ČAKOVEC</w:t>
            </w: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Čakovec</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2.510</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2.350</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160</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2.532</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2.366</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100,88%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100,68%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103,75%</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Prelog</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645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597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649</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601</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100,62%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100,67%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100,00%</w:t>
            </w:r>
          </w:p>
        </w:tc>
      </w:tr>
      <w:tr w:rsidR="00DF21FC" w:rsidRPr="00EF23D7"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3.155</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2.947</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208</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3.181</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2.967</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214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100,82%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100,68%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sz w:val="20"/>
                <w:szCs w:val="20"/>
                <w:lang w:val="hr-HR"/>
              </w:rPr>
            </w:pPr>
            <w:r w:rsidRPr="00DF21FC">
              <w:rPr>
                <w:rFonts w:ascii="Calibri" w:hAnsi="Calibri" w:cs="Calibri"/>
                <w:color w:val="000000"/>
                <w:sz w:val="20"/>
                <w:szCs w:val="20"/>
              </w:rPr>
              <w:t>102,88%</w:t>
            </w:r>
          </w:p>
        </w:tc>
      </w:tr>
      <w:tr w:rsidR="00DF21FC" w:rsidRPr="00A31A43" w:rsidTr="00DF21F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DUBROVNIK</w:t>
            </w: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Dubrovnik</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2.389</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2.001</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388</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2.220</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2.030</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190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92,93%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101,45%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48,97%</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Korčula</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603</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525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78</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631</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561</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104,64%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106,86%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89,74%</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Blato</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377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352</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305</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273</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80,90%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77,56%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128,00%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3.369</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2.878</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491</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3.156</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2.864</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292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93,68%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99,51%</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sz w:val="20"/>
                <w:szCs w:val="20"/>
                <w:lang w:val="hr-HR"/>
              </w:rPr>
            </w:pPr>
            <w:r w:rsidRPr="00DF21FC">
              <w:rPr>
                <w:rFonts w:ascii="Calibri" w:hAnsi="Calibri" w:cs="Calibri"/>
                <w:color w:val="000000"/>
                <w:sz w:val="20"/>
                <w:szCs w:val="20"/>
              </w:rPr>
              <w:t>59,47%</w:t>
            </w:r>
          </w:p>
        </w:tc>
      </w:tr>
      <w:tr w:rsidR="00DF21FC" w:rsidRPr="00A31A43" w:rsidTr="00DF21F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ĐAKOVO</w:t>
            </w: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Đakovo</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1.161</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1.145</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1.323</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1.307</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113,95%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114,15%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100,00%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DF21FC" w:rsidRPr="00416021" w:rsidRDefault="00DF21FC" w:rsidP="00DF21FC">
            <w:pPr>
              <w:rPr>
                <w:rFonts w:ascii="Calibri" w:eastAsia="Times New Roman" w:hAnsi="Calibri" w:cs="Calibri"/>
                <w:sz w:val="22"/>
                <w:szCs w:val="22"/>
                <w:lang w:val="hr-HR"/>
              </w:rPr>
            </w:pPr>
            <w:r w:rsidRPr="00416021">
              <w:rPr>
                <w:rFonts w:ascii="Calibri" w:eastAsia="Times New Roman" w:hAnsi="Calibri" w:cs="Calibri"/>
                <w:sz w:val="22"/>
                <w:szCs w:val="22"/>
                <w:lang w:val="hr-HR"/>
              </w:rPr>
              <w:t>Našice</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911</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903</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906</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903</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99,45%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100,00%</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37,50%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2.072</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2.048</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24</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2.229</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2.210</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107,58%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107,91%</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sz w:val="20"/>
                <w:szCs w:val="20"/>
                <w:lang w:val="hr-HR"/>
              </w:rPr>
            </w:pPr>
            <w:r w:rsidRPr="00DF21FC">
              <w:rPr>
                <w:rFonts w:ascii="Calibri" w:hAnsi="Calibri" w:cs="Calibri"/>
                <w:color w:val="000000"/>
                <w:sz w:val="20"/>
                <w:szCs w:val="20"/>
              </w:rPr>
              <w:t>79,17%</w:t>
            </w:r>
          </w:p>
        </w:tc>
      </w:tr>
      <w:tr w:rsidR="00DF21FC" w:rsidRPr="00A31A43" w:rsidTr="00DF21F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DF21FC" w:rsidRPr="00416021" w:rsidRDefault="00DF21FC" w:rsidP="00DF21F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GOSPIĆ</w:t>
            </w: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Gospić</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851</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812</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39</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834</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820</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98,00%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100,99%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35,90%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Donji Lapac</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0</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53</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49</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112,77%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104,26%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Gračac</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166</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142</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140</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85,03%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84,34%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200,00%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Korenica</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262</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257</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5</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244</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223</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21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93,13%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86,77%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420,00%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DF21FC" w:rsidRPr="00416021" w:rsidRDefault="00DF21FC" w:rsidP="00DF21F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Otočac</w:t>
            </w:r>
          </w:p>
        </w:tc>
        <w:tc>
          <w:tcPr>
            <w:tcW w:w="955"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444</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438</w:t>
            </w:r>
          </w:p>
        </w:tc>
        <w:tc>
          <w:tcPr>
            <w:tcW w:w="922"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6</w:t>
            </w:r>
          </w:p>
        </w:tc>
        <w:tc>
          <w:tcPr>
            <w:tcW w:w="83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339</w:t>
            </w:r>
          </w:p>
        </w:tc>
        <w:tc>
          <w:tcPr>
            <w:tcW w:w="800"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336</w:t>
            </w:r>
          </w:p>
        </w:tc>
        <w:tc>
          <w:tcPr>
            <w:tcW w:w="784" w:type="dxa"/>
            <w:tcBorders>
              <w:top w:val="nil"/>
              <w:left w:val="nil"/>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76,35%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center"/>
              <w:rPr>
                <w:rFonts w:ascii="Calibri" w:eastAsia="Times New Roman" w:hAnsi="Calibri" w:cs="Calibri"/>
                <w:color w:val="000000"/>
                <w:sz w:val="20"/>
                <w:szCs w:val="20"/>
                <w:lang w:val="hr-HR"/>
              </w:rPr>
            </w:pPr>
            <w:r w:rsidRPr="00DF21FC">
              <w:rPr>
                <w:rFonts w:ascii="Calibri" w:hAnsi="Calibri" w:cs="Calibri"/>
                <w:color w:val="000000"/>
                <w:sz w:val="20"/>
                <w:szCs w:val="20"/>
              </w:rPr>
              <w:t>76,71%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DF21FC" w:rsidRPr="00DF21FC" w:rsidRDefault="00DF21FC" w:rsidP="00DF21FC">
            <w:pPr>
              <w:jc w:val="right"/>
              <w:rPr>
                <w:rFonts w:ascii="Calibri" w:eastAsia="Times New Roman" w:hAnsi="Calibri" w:cs="Calibri"/>
                <w:sz w:val="20"/>
                <w:szCs w:val="20"/>
                <w:lang w:val="hr-HR"/>
              </w:rPr>
            </w:pPr>
            <w:r w:rsidRPr="00DF21FC">
              <w:rPr>
                <w:rFonts w:ascii="Calibri" w:hAnsi="Calibri" w:cs="Calibri"/>
                <w:color w:val="000000"/>
                <w:sz w:val="20"/>
                <w:szCs w:val="20"/>
              </w:rPr>
              <w:t>50,00%</w:t>
            </w:r>
          </w:p>
        </w:tc>
      </w:tr>
      <w:tr w:rsidR="00DF21FC" w:rsidRPr="00A31A43" w:rsidTr="00DF21FC">
        <w:trPr>
          <w:trHeight w:val="300"/>
          <w:jc w:val="center"/>
        </w:trPr>
        <w:tc>
          <w:tcPr>
            <w:tcW w:w="1360" w:type="dxa"/>
            <w:vMerge/>
            <w:tcBorders>
              <w:top w:val="nil"/>
              <w:left w:val="single" w:sz="4" w:space="0" w:color="4472C4"/>
              <w:bottom w:val="single" w:sz="4" w:space="0" w:color="4472C4"/>
              <w:right w:val="nil"/>
            </w:tcBorders>
            <w:vAlign w:val="center"/>
            <w:hideMark/>
          </w:tcPr>
          <w:p w:rsidR="00DF21FC" w:rsidRPr="00416021" w:rsidRDefault="00DF21FC" w:rsidP="00DF21F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DF21FC" w:rsidRPr="00416021" w:rsidRDefault="00DF21FC" w:rsidP="00DF21F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1.771</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1.720</w:t>
            </w:r>
          </w:p>
        </w:tc>
        <w:tc>
          <w:tcPr>
            <w:tcW w:w="922"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51</w:t>
            </w:r>
          </w:p>
        </w:tc>
        <w:tc>
          <w:tcPr>
            <w:tcW w:w="83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1.612</w:t>
            </w:r>
          </w:p>
        </w:tc>
        <w:tc>
          <w:tcPr>
            <w:tcW w:w="800"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1.568</w:t>
            </w:r>
          </w:p>
        </w:tc>
        <w:tc>
          <w:tcPr>
            <w:tcW w:w="784" w:type="dxa"/>
            <w:tcBorders>
              <w:top w:val="nil"/>
              <w:left w:val="nil"/>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44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91,02%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center"/>
              <w:rPr>
                <w:rFonts w:ascii="Calibri" w:eastAsia="Times New Roman" w:hAnsi="Calibri" w:cs="Calibri"/>
                <w:b/>
                <w:bCs/>
                <w:color w:val="000000"/>
                <w:sz w:val="20"/>
                <w:szCs w:val="20"/>
                <w:lang w:val="hr-HR"/>
              </w:rPr>
            </w:pPr>
            <w:r w:rsidRPr="00DF21FC">
              <w:rPr>
                <w:rFonts w:ascii="Calibri" w:hAnsi="Calibri" w:cs="Calibri"/>
                <w:color w:val="000000"/>
                <w:sz w:val="20"/>
                <w:szCs w:val="20"/>
              </w:rPr>
              <w:t>91,16%</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DF21FC" w:rsidRPr="00DF21FC" w:rsidRDefault="00DF21FC" w:rsidP="00DF21FC">
            <w:pPr>
              <w:jc w:val="right"/>
              <w:rPr>
                <w:rFonts w:ascii="Calibri" w:eastAsia="Times New Roman" w:hAnsi="Calibri" w:cs="Calibri"/>
                <w:b/>
                <w:bCs/>
                <w:color w:val="000000"/>
                <w:sz w:val="20"/>
                <w:szCs w:val="20"/>
                <w:lang w:val="hr-HR"/>
              </w:rPr>
            </w:pPr>
            <w:r w:rsidRPr="00DF21FC">
              <w:rPr>
                <w:rFonts w:ascii="Calibri" w:hAnsi="Calibri" w:cs="Calibri"/>
                <w:color w:val="000000"/>
                <w:sz w:val="20"/>
                <w:szCs w:val="20"/>
              </w:rPr>
              <w:t>86,27%</w:t>
            </w:r>
          </w:p>
        </w:tc>
      </w:tr>
    </w:tbl>
    <w:p w:rsidR="0033485B" w:rsidRDefault="0033485B" w:rsidP="005B7626"/>
    <w:p w:rsidR="0033485B" w:rsidRDefault="0033485B" w:rsidP="005B7626"/>
    <w:p w:rsidR="0033485B" w:rsidRDefault="0033485B" w:rsidP="005B7626"/>
    <w:p w:rsidR="0033485B" w:rsidRDefault="0033485B" w:rsidP="005B7626"/>
    <w:p w:rsidR="0033485B" w:rsidRDefault="0033485B" w:rsidP="005B7626"/>
    <w:p w:rsidR="0033485B" w:rsidRDefault="0033485B" w:rsidP="005B7626"/>
    <w:tbl>
      <w:tblPr>
        <w:tblW w:w="11343" w:type="dxa"/>
        <w:jc w:val="center"/>
        <w:tblLook w:val="04A0" w:firstRow="1" w:lastRow="0" w:firstColumn="1" w:lastColumn="0" w:noHBand="0" w:noVBand="1"/>
      </w:tblPr>
      <w:tblGrid>
        <w:gridCol w:w="1369"/>
        <w:gridCol w:w="1780"/>
        <w:gridCol w:w="955"/>
        <w:gridCol w:w="922"/>
        <w:gridCol w:w="922"/>
        <w:gridCol w:w="830"/>
        <w:gridCol w:w="800"/>
        <w:gridCol w:w="784"/>
        <w:gridCol w:w="986"/>
        <w:gridCol w:w="986"/>
        <w:gridCol w:w="1018"/>
      </w:tblGrid>
      <w:tr w:rsidR="00A43A2F" w:rsidRPr="00A43A2F" w:rsidTr="004F10DC">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rsidR="00A43A2F" w:rsidRPr="00A43A2F" w:rsidRDefault="00A43A2F" w:rsidP="00A43A2F">
            <w:pPr>
              <w:jc w:val="center"/>
              <w:rPr>
                <w:rFonts w:ascii="Calibri" w:eastAsia="Times New Roman" w:hAnsi="Calibri" w:cs="Calibri"/>
                <w:b/>
                <w:bCs/>
                <w:color w:val="FFFFFF"/>
                <w:sz w:val="15"/>
                <w:szCs w:val="15"/>
                <w:lang w:val="hr-HR"/>
              </w:rPr>
            </w:pPr>
            <w:r w:rsidRPr="00A43A2F">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A43A2F" w:rsidRPr="00A43A2F" w:rsidRDefault="00A43A2F" w:rsidP="00A43A2F">
            <w:pPr>
              <w:jc w:val="center"/>
              <w:rPr>
                <w:rFonts w:ascii="Calibri" w:eastAsia="Times New Roman" w:hAnsi="Calibri" w:cs="Calibri"/>
                <w:b/>
                <w:bCs/>
                <w:color w:val="FFFFFF"/>
                <w:sz w:val="15"/>
                <w:szCs w:val="15"/>
                <w:lang w:val="hr-HR"/>
              </w:rPr>
            </w:pPr>
            <w:r w:rsidRPr="00A43A2F">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Ukupno</w:t>
            </w:r>
            <w:r w:rsidRPr="00A43A2F">
              <w:rPr>
                <w:rFonts w:ascii="Calibri" w:eastAsia="Times New Roman" w:hAnsi="Calibri" w:cs="Calibri"/>
                <w:b/>
                <w:bCs/>
                <w:color w:val="FFFF00"/>
                <w:sz w:val="15"/>
                <w:szCs w:val="15"/>
                <w:lang w:val="hr-HR"/>
              </w:rPr>
              <w:br/>
              <w:t>zaprimljeno</w:t>
            </w:r>
            <w:r w:rsidRPr="00A43A2F">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Ukupno riješeno</w:t>
            </w:r>
            <w:r w:rsidRPr="00A43A2F">
              <w:rPr>
                <w:rFonts w:ascii="Calibri" w:eastAsia="Times New Roman" w:hAnsi="Calibri" w:cs="Calibri"/>
                <w:b/>
                <w:bCs/>
                <w:color w:val="FFFF00"/>
                <w:sz w:val="15"/>
                <w:szCs w:val="15"/>
                <w:lang w:val="hr-HR"/>
              </w:rPr>
              <w:br/>
              <w:t>predmeta</w:t>
            </w:r>
          </w:p>
        </w:tc>
        <w:tc>
          <w:tcPr>
            <w:tcW w:w="800"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color w:val="FFFF00"/>
                <w:sz w:val="15"/>
                <w:szCs w:val="15"/>
                <w:lang w:val="hr-HR"/>
              </w:rPr>
            </w:pPr>
            <w:r w:rsidRPr="00A43A2F">
              <w:rPr>
                <w:rFonts w:ascii="Calibri" w:eastAsia="Times New Roman" w:hAnsi="Calibri" w:cs="Calibri"/>
                <w:b/>
                <w:bCs/>
                <w:color w:val="FFFF00"/>
                <w:sz w:val="15"/>
                <w:szCs w:val="15"/>
                <w:lang w:val="hr-HR"/>
              </w:rPr>
              <w:t>Ukupna stopa rješavanja predmeta</w:t>
            </w:r>
          </w:p>
        </w:tc>
        <w:tc>
          <w:tcPr>
            <w:tcW w:w="986" w:type="dxa"/>
            <w:tcBorders>
              <w:top w:val="single" w:sz="4" w:space="0" w:color="4472C4"/>
              <w:left w:val="nil"/>
              <w:bottom w:val="nil"/>
              <w:right w:val="nil"/>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Stopa rješavanja redovnih predmeta</w:t>
            </w:r>
          </w:p>
        </w:tc>
        <w:tc>
          <w:tcPr>
            <w:tcW w:w="1018" w:type="dxa"/>
            <w:tcBorders>
              <w:top w:val="single" w:sz="4" w:space="0" w:color="4472C4"/>
              <w:left w:val="nil"/>
              <w:bottom w:val="nil"/>
              <w:right w:val="single" w:sz="4" w:space="0" w:color="4472C4"/>
            </w:tcBorders>
            <w:shd w:val="clear" w:color="4472C4" w:fill="4472C4"/>
            <w:vAlign w:val="center"/>
            <w:hideMark/>
          </w:tcPr>
          <w:p w:rsidR="00A43A2F" w:rsidRPr="00A43A2F" w:rsidRDefault="00A43A2F" w:rsidP="00A43A2F">
            <w:pPr>
              <w:jc w:val="center"/>
              <w:rPr>
                <w:rFonts w:ascii="Calibri" w:eastAsia="Times New Roman" w:hAnsi="Calibri" w:cs="Calibri"/>
                <w:b/>
                <w:bCs/>
                <w:i/>
                <w:iCs/>
                <w:color w:val="FFFFFF"/>
                <w:sz w:val="15"/>
                <w:szCs w:val="15"/>
                <w:lang w:val="hr-HR"/>
              </w:rPr>
            </w:pPr>
            <w:r w:rsidRPr="00A43A2F">
              <w:rPr>
                <w:rFonts w:ascii="Calibri" w:eastAsia="Times New Roman" w:hAnsi="Calibri" w:cs="Calibri"/>
                <w:b/>
                <w:bCs/>
                <w:i/>
                <w:iCs/>
                <w:color w:val="FFFFFF"/>
                <w:sz w:val="15"/>
                <w:szCs w:val="15"/>
                <w:lang w:val="hr-HR"/>
              </w:rPr>
              <w:t>Stopa rješavanja posebnih predmeta</w:t>
            </w:r>
          </w:p>
        </w:tc>
      </w:tr>
      <w:tr w:rsidR="004F10DC" w:rsidRPr="00A43A2F" w:rsidTr="004F10DC">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KARLOVAC</w:t>
            </w: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Karlovac</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2.507</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2.422</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85</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2.100</w:t>
            </w:r>
          </w:p>
        </w:tc>
        <w:tc>
          <w:tcPr>
            <w:tcW w:w="800"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2.008</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83,77%</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82,91%</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108,24%</w:t>
            </w:r>
          </w:p>
        </w:tc>
      </w:tr>
      <w:tr w:rsidR="004F10DC" w:rsidRPr="00A43A2F" w:rsidTr="004F10D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Ozalj</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332</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296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36</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281</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205</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84,64%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69,26%</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211,11%</w:t>
            </w:r>
          </w:p>
        </w:tc>
      </w:tr>
      <w:tr w:rsidR="004F10DC" w:rsidRPr="00A43A2F" w:rsidTr="004F10D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Slunj</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431</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500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483</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113,64%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112,06%</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188,89%</w:t>
            </w:r>
          </w:p>
        </w:tc>
      </w:tr>
      <w:tr w:rsidR="004F10DC" w:rsidRPr="00A43A2F" w:rsidTr="004F10D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Vojnić</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0</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118</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79,73%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79,73%</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0,00%</w:t>
            </w:r>
          </w:p>
        </w:tc>
      </w:tr>
      <w:tr w:rsidR="004F10DC" w:rsidRPr="00A43A2F" w:rsidTr="004F10D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Ogulin</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608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601</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546</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534</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89,80%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88,85%</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171,43%</w:t>
            </w:r>
          </w:p>
        </w:tc>
      </w:tr>
      <w:tr w:rsidR="004F10DC" w:rsidRPr="00A43A2F" w:rsidTr="004F10DC">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F10DC" w:rsidRPr="00416021" w:rsidRDefault="004F10DC" w:rsidP="004F10D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4.035</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3.898</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137</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3.545</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3.348</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87,86%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85,89%</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143,80%</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KOPRIVNICA</w:t>
            </w: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Koprivnica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1.589</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1.516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1.591</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1.501</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99,01%</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123,29%</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Đurđevac</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1.226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745</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481</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1.064</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296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103,09%</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61,54%</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2.815</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2.261</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554</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2.655</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2.269</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94,32%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100,35%</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69,68%</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KUTINA</w:t>
            </w: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Kutina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1.150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1.132</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1.172</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1.131</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101,91%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99,91%</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227,78%</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Novska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585</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574</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636</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633</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108,72%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110,28%</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27,27%</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1.735</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1.706</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29</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1.808</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1.764</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104,21%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103,40%</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151,72%</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MAKARSKA</w:t>
            </w: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Makarska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1.389</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1.297</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1.691</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1.648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121,74%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127,06%</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46,74%</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Imotski</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764</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664</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752</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86,91%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109,30%</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15,79%</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2.153</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1.985</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168</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2.455</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2.400</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55</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114,03%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120,91%</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32,74%</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METKOVIĆ</w:t>
            </w: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Metković</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778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771</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868</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849</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111,57%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110,12%</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271,43%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Ploče</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0</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127</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123</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97,62%</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0,00%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904</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897</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995</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972</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110,07%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108,36%</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328,57%</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NOVI ZAGREB</w:t>
            </w: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Novi Zagreb</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3.389</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3.304</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85</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3.490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3.386</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102,98%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102,48%</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122,35%</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Jastrebarsko</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877</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829</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1.022</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976</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116,53%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117,73%</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95,83%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Samobor</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1.785</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1.730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55</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1.890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1.827</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105,88%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105,61%</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114,55%</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Zaprešić</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1.476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1.419</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1.506</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1.454</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102,03%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102,47%</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91,23%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7.527</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7.282</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245</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7.908</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7.643</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265</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105,06%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104,96%</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108,16%</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OSIJEK</w:t>
            </w: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Osijek</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3.361</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3.346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3.386</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3.372</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100,74%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100,78%</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93,33%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Beli Manastir</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1.121</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1.129</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100,80%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100,80%</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100,00%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Valpovo</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662</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678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102,72%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102,73%</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100,00%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Donji Miholjac</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445</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454</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452</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101,57%</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200,00%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F10DC" w:rsidRPr="00416021" w:rsidRDefault="004F10DC" w:rsidP="004F10D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5.590</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5.571</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5.650</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5.631</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101,07%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101,08%</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100,00%</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PAZIN</w:t>
            </w:r>
          </w:p>
        </w:tc>
        <w:tc>
          <w:tcPr>
            <w:tcW w:w="1780" w:type="dxa"/>
            <w:tcBorders>
              <w:top w:val="single" w:sz="4" w:space="0" w:color="4472C4"/>
              <w:left w:val="nil"/>
              <w:bottom w:val="nil"/>
              <w:right w:val="nil"/>
            </w:tcBorders>
            <w:shd w:val="clear" w:color="000000" w:fill="FFFFFF"/>
            <w:vAlign w:val="bottom"/>
            <w:hideMark/>
          </w:tcPr>
          <w:p w:rsidR="004F10DC" w:rsidRPr="00416021" w:rsidRDefault="004F10DC" w:rsidP="004F10DC">
            <w:pPr>
              <w:rPr>
                <w:rFonts w:ascii="Calibri" w:eastAsia="Times New Roman" w:hAnsi="Calibri" w:cs="Calibri"/>
                <w:sz w:val="22"/>
                <w:szCs w:val="22"/>
                <w:lang w:val="hr-HR"/>
              </w:rPr>
            </w:pPr>
            <w:r w:rsidRPr="00416021">
              <w:rPr>
                <w:rFonts w:ascii="Calibri" w:eastAsia="Times New Roman" w:hAnsi="Calibri" w:cs="Calibri"/>
                <w:sz w:val="22"/>
                <w:szCs w:val="22"/>
                <w:lang w:val="hr-HR"/>
              </w:rPr>
              <w:t>Pazin</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650</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640</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75,58%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75,47%</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83,33%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F10DC" w:rsidRPr="00416021" w:rsidRDefault="004F10DC" w:rsidP="004F10DC">
            <w:pPr>
              <w:rPr>
                <w:rFonts w:ascii="Calibri" w:eastAsia="Times New Roman" w:hAnsi="Calibri" w:cs="Calibri"/>
                <w:sz w:val="22"/>
                <w:szCs w:val="22"/>
                <w:lang w:val="hr-HR"/>
              </w:rPr>
            </w:pPr>
            <w:r w:rsidRPr="00416021">
              <w:rPr>
                <w:rFonts w:ascii="Calibri" w:eastAsia="Times New Roman" w:hAnsi="Calibri" w:cs="Calibri"/>
                <w:sz w:val="22"/>
                <w:szCs w:val="22"/>
                <w:lang w:val="hr-HR"/>
              </w:rPr>
              <w:t>Buje</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1.880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1.852</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1.444</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1.414</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76,81%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76,35%</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107,14%</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F10DC" w:rsidRPr="00416021" w:rsidRDefault="004F10DC" w:rsidP="004F10DC">
            <w:pPr>
              <w:rPr>
                <w:rFonts w:ascii="Calibri" w:eastAsia="Times New Roman" w:hAnsi="Calibri" w:cs="Calibri"/>
                <w:sz w:val="22"/>
                <w:szCs w:val="22"/>
                <w:lang w:val="hr-HR"/>
              </w:rPr>
            </w:pPr>
            <w:r w:rsidRPr="00416021">
              <w:rPr>
                <w:rFonts w:ascii="Calibri" w:eastAsia="Times New Roman" w:hAnsi="Calibri" w:cs="Calibri"/>
                <w:sz w:val="22"/>
                <w:szCs w:val="22"/>
                <w:lang w:val="hr-HR"/>
              </w:rPr>
              <w:t>Buzet</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282</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272</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94,44%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95,04%</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66,67%</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F10DC" w:rsidRPr="00416021" w:rsidRDefault="004F10DC" w:rsidP="004F10DC">
            <w:pPr>
              <w:rPr>
                <w:rFonts w:ascii="Calibri" w:eastAsia="Times New Roman" w:hAnsi="Calibri" w:cs="Calibri"/>
                <w:sz w:val="22"/>
                <w:szCs w:val="22"/>
                <w:lang w:val="hr-HR"/>
              </w:rPr>
            </w:pPr>
            <w:r w:rsidRPr="00416021">
              <w:rPr>
                <w:rFonts w:ascii="Calibri" w:eastAsia="Times New Roman" w:hAnsi="Calibri" w:cs="Calibri"/>
                <w:sz w:val="22"/>
                <w:szCs w:val="22"/>
                <w:lang w:val="hr-HR"/>
              </w:rPr>
              <w:t>Labin</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1.007</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993</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929</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913</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92,25%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91,94%</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114,29%</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F10DC" w:rsidRPr="00416021" w:rsidRDefault="004F10DC" w:rsidP="004F10DC">
            <w:pPr>
              <w:rPr>
                <w:rFonts w:ascii="Calibri" w:eastAsia="Times New Roman" w:hAnsi="Calibri" w:cs="Calibri"/>
                <w:sz w:val="22"/>
                <w:szCs w:val="22"/>
                <w:lang w:val="hr-HR"/>
              </w:rPr>
            </w:pPr>
            <w:r w:rsidRPr="00416021">
              <w:rPr>
                <w:rFonts w:ascii="Calibri" w:eastAsia="Times New Roman" w:hAnsi="Calibri" w:cs="Calibri"/>
                <w:sz w:val="22"/>
                <w:szCs w:val="22"/>
                <w:lang w:val="hr-HR"/>
              </w:rPr>
              <w:t>Poreč</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2.053</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2.034</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19</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1.633</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1.612</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79,54%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79,25%</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94,74%</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F10DC" w:rsidRPr="00416021" w:rsidRDefault="004F10DC" w:rsidP="004F10D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6.088</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6.009</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79</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4.925</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4.847</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80,90%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80,66%</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98,73%</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POŽEGA</w:t>
            </w: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Požega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1.408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1.340</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1.159</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1.109</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82,32%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82,76%</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73,53%</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F10DC" w:rsidRPr="00416021" w:rsidRDefault="004F10DC" w:rsidP="004F10DC">
            <w:pP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1.408</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1.340</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68</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1.159</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1.109</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82,32%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82,76%</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73,53%</w:t>
            </w:r>
          </w:p>
        </w:tc>
      </w:tr>
      <w:tr w:rsidR="004F10DC" w:rsidRPr="00A43A2F" w:rsidTr="004F10DC">
        <w:trPr>
          <w:trHeight w:val="300"/>
          <w:jc w:val="center"/>
        </w:trPr>
        <w:tc>
          <w:tcPr>
            <w:tcW w:w="1360" w:type="dxa"/>
            <w:vMerge w:val="restart"/>
            <w:tcBorders>
              <w:top w:val="nil"/>
              <w:left w:val="single" w:sz="4" w:space="0" w:color="4472C4"/>
              <w:bottom w:val="single" w:sz="4" w:space="0" w:color="4472C4"/>
              <w:right w:val="nil"/>
            </w:tcBorders>
            <w:shd w:val="clear" w:color="auto" w:fill="auto"/>
            <w:vAlign w:val="center"/>
            <w:hideMark/>
          </w:tcPr>
          <w:p w:rsidR="004F10DC" w:rsidRPr="00416021" w:rsidRDefault="004F10DC" w:rsidP="004F10DC">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PULA</w:t>
            </w: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Pula</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5.278</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5.166</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5.276</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5.178</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99,96%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100,23%</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87,50%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F10DC" w:rsidRPr="00416021" w:rsidRDefault="004F10DC" w:rsidP="004F10DC">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Rovinj</w:t>
            </w:r>
          </w:p>
        </w:tc>
        <w:tc>
          <w:tcPr>
            <w:tcW w:w="955"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1.203</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1.183</w:t>
            </w:r>
          </w:p>
        </w:tc>
        <w:tc>
          <w:tcPr>
            <w:tcW w:w="922"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w:t>
            </w:r>
          </w:p>
        </w:tc>
        <w:tc>
          <w:tcPr>
            <w:tcW w:w="83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1.214</w:t>
            </w:r>
          </w:p>
        </w:tc>
        <w:tc>
          <w:tcPr>
            <w:tcW w:w="800"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1.196</w:t>
            </w:r>
          </w:p>
        </w:tc>
        <w:tc>
          <w:tcPr>
            <w:tcW w:w="784" w:type="dxa"/>
            <w:tcBorders>
              <w:top w:val="nil"/>
              <w:left w:val="nil"/>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100,91%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101,10%</w:t>
            </w:r>
          </w:p>
        </w:tc>
        <w:tc>
          <w:tcPr>
            <w:tcW w:w="1018" w:type="dxa"/>
            <w:tcBorders>
              <w:top w:val="nil"/>
              <w:left w:val="single" w:sz="4" w:space="0" w:color="auto"/>
              <w:bottom w:val="single" w:sz="4" w:space="0" w:color="auto"/>
              <w:right w:val="single" w:sz="4" w:space="0" w:color="auto"/>
            </w:tcBorders>
            <w:shd w:val="clear" w:color="000000" w:fill="FFFFFF"/>
            <w:noWrap/>
            <w:vAlign w:val="center"/>
          </w:tcPr>
          <w:p w:rsidR="004F10DC" w:rsidRPr="009A5B92" w:rsidRDefault="004F10DC" w:rsidP="004F10DC">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90,00%</w:t>
            </w:r>
          </w:p>
        </w:tc>
      </w:tr>
      <w:tr w:rsidR="004F10DC" w:rsidRPr="00A43A2F" w:rsidTr="004F10DC">
        <w:trPr>
          <w:trHeight w:val="300"/>
          <w:jc w:val="center"/>
        </w:trPr>
        <w:tc>
          <w:tcPr>
            <w:tcW w:w="1360" w:type="dxa"/>
            <w:vMerge/>
            <w:tcBorders>
              <w:top w:val="nil"/>
              <w:left w:val="single" w:sz="4" w:space="0" w:color="4472C4"/>
              <w:bottom w:val="single" w:sz="4" w:space="0" w:color="4472C4"/>
              <w:right w:val="nil"/>
            </w:tcBorders>
            <w:vAlign w:val="center"/>
            <w:hideMark/>
          </w:tcPr>
          <w:p w:rsidR="004F10DC" w:rsidRPr="00416021" w:rsidRDefault="004F10DC" w:rsidP="004F10DC">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F10DC" w:rsidRPr="00416021" w:rsidRDefault="004F10DC" w:rsidP="004F10DC">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6.481</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6.349</w:t>
            </w:r>
          </w:p>
        </w:tc>
        <w:tc>
          <w:tcPr>
            <w:tcW w:w="922"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132</w:t>
            </w:r>
          </w:p>
        </w:tc>
        <w:tc>
          <w:tcPr>
            <w:tcW w:w="83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6.490</w:t>
            </w:r>
          </w:p>
        </w:tc>
        <w:tc>
          <w:tcPr>
            <w:tcW w:w="800"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6.374</w:t>
            </w:r>
          </w:p>
        </w:tc>
        <w:tc>
          <w:tcPr>
            <w:tcW w:w="784" w:type="dxa"/>
            <w:tcBorders>
              <w:top w:val="nil"/>
              <w:left w:val="nil"/>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100,14%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100,39%</w:t>
            </w:r>
          </w:p>
        </w:tc>
        <w:tc>
          <w:tcPr>
            <w:tcW w:w="1018" w:type="dxa"/>
            <w:tcBorders>
              <w:top w:val="nil"/>
              <w:left w:val="single" w:sz="4" w:space="0" w:color="auto"/>
              <w:bottom w:val="single" w:sz="4" w:space="0" w:color="auto"/>
              <w:right w:val="single" w:sz="4" w:space="0" w:color="auto"/>
            </w:tcBorders>
            <w:shd w:val="clear" w:color="000000" w:fill="D9D9D9"/>
            <w:noWrap/>
            <w:vAlign w:val="center"/>
          </w:tcPr>
          <w:p w:rsidR="004F10DC" w:rsidRPr="009A5B92" w:rsidRDefault="004F10DC" w:rsidP="004F10DC">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87,88%</w:t>
            </w:r>
          </w:p>
        </w:tc>
      </w:tr>
    </w:tbl>
    <w:p w:rsidR="005B7626" w:rsidRDefault="005B7626" w:rsidP="005B7626"/>
    <w:p w:rsidR="005B7626" w:rsidRDefault="005B7626" w:rsidP="005B7626"/>
    <w:p w:rsidR="00935C00" w:rsidRDefault="00935C00" w:rsidP="005B7626"/>
    <w:tbl>
      <w:tblPr>
        <w:tblW w:w="11276" w:type="dxa"/>
        <w:jc w:val="center"/>
        <w:tblLook w:val="04A0" w:firstRow="1" w:lastRow="0" w:firstColumn="1" w:lastColumn="0" w:noHBand="0" w:noVBand="1"/>
      </w:tblPr>
      <w:tblGrid>
        <w:gridCol w:w="1360"/>
        <w:gridCol w:w="1780"/>
        <w:gridCol w:w="955"/>
        <w:gridCol w:w="922"/>
        <w:gridCol w:w="922"/>
        <w:gridCol w:w="830"/>
        <w:gridCol w:w="830"/>
        <w:gridCol w:w="784"/>
        <w:gridCol w:w="986"/>
        <w:gridCol w:w="986"/>
        <w:gridCol w:w="921"/>
      </w:tblGrid>
      <w:tr w:rsidR="00BC2A16" w:rsidRPr="00BC2A16" w:rsidTr="0051262B">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rsidR="00BC2A16" w:rsidRPr="00BC2A16" w:rsidRDefault="00BC2A16" w:rsidP="00BC2A16">
            <w:pPr>
              <w:jc w:val="center"/>
              <w:rPr>
                <w:rFonts w:ascii="Calibri" w:eastAsia="Times New Roman" w:hAnsi="Calibri" w:cs="Calibri"/>
                <w:b/>
                <w:bCs/>
                <w:color w:val="FFFFFF"/>
                <w:sz w:val="15"/>
                <w:szCs w:val="15"/>
                <w:lang w:val="hr-HR"/>
              </w:rPr>
            </w:pPr>
            <w:r w:rsidRPr="00BC2A16">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BC2A16" w:rsidRPr="00BC2A16" w:rsidRDefault="00BC2A16" w:rsidP="00BC2A16">
            <w:pPr>
              <w:jc w:val="center"/>
              <w:rPr>
                <w:rFonts w:ascii="Calibri" w:eastAsia="Times New Roman" w:hAnsi="Calibri" w:cs="Calibri"/>
                <w:b/>
                <w:bCs/>
                <w:color w:val="FFFFFF"/>
                <w:sz w:val="15"/>
                <w:szCs w:val="15"/>
                <w:lang w:val="hr-HR"/>
              </w:rPr>
            </w:pPr>
            <w:r w:rsidRPr="00BC2A16">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Ukupno</w:t>
            </w:r>
            <w:r w:rsidRPr="00BC2A16">
              <w:rPr>
                <w:rFonts w:ascii="Calibri" w:eastAsia="Times New Roman" w:hAnsi="Calibri" w:cs="Calibri"/>
                <w:b/>
                <w:bCs/>
                <w:color w:val="FFFF00"/>
                <w:sz w:val="15"/>
                <w:szCs w:val="15"/>
                <w:lang w:val="hr-HR"/>
              </w:rPr>
              <w:br/>
              <w:t>zaprimljeno</w:t>
            </w:r>
            <w:r w:rsidRPr="00BC2A16">
              <w:rPr>
                <w:rFonts w:ascii="Calibri" w:eastAsia="Times New Roman" w:hAnsi="Calibri" w:cs="Calibri"/>
                <w:b/>
                <w:bCs/>
                <w:color w:val="FFFF00"/>
                <w:sz w:val="15"/>
                <w:szCs w:val="15"/>
                <w:lang w:val="hr-HR"/>
              </w:rPr>
              <w:br/>
              <w:t>predmeta</w:t>
            </w:r>
          </w:p>
        </w:tc>
        <w:tc>
          <w:tcPr>
            <w:tcW w:w="922"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Zaprimljeni posebni predmeti</w:t>
            </w:r>
          </w:p>
        </w:tc>
        <w:tc>
          <w:tcPr>
            <w:tcW w:w="830"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Ukupno riješeno</w:t>
            </w:r>
            <w:r w:rsidRPr="00BC2A16">
              <w:rPr>
                <w:rFonts w:ascii="Calibri" w:eastAsia="Times New Roman" w:hAnsi="Calibri" w:cs="Calibri"/>
                <w:b/>
                <w:bCs/>
                <w:color w:val="FFFF00"/>
                <w:sz w:val="15"/>
                <w:szCs w:val="15"/>
                <w:lang w:val="hr-HR"/>
              </w:rPr>
              <w:br/>
              <w:t>predmeta</w:t>
            </w:r>
          </w:p>
        </w:tc>
        <w:tc>
          <w:tcPr>
            <w:tcW w:w="830"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color w:val="FFFF00"/>
                <w:sz w:val="15"/>
                <w:szCs w:val="15"/>
                <w:lang w:val="hr-HR"/>
              </w:rPr>
            </w:pPr>
            <w:r w:rsidRPr="00BC2A16">
              <w:rPr>
                <w:rFonts w:ascii="Calibri" w:eastAsia="Times New Roman" w:hAnsi="Calibri" w:cs="Calibri"/>
                <w:b/>
                <w:bCs/>
                <w:color w:val="FFFF00"/>
                <w:sz w:val="15"/>
                <w:szCs w:val="15"/>
                <w:lang w:val="hr-HR"/>
              </w:rPr>
              <w:t>Ukupna stopa rješavanja predmeta</w:t>
            </w:r>
          </w:p>
        </w:tc>
        <w:tc>
          <w:tcPr>
            <w:tcW w:w="986" w:type="dxa"/>
            <w:tcBorders>
              <w:top w:val="single" w:sz="4" w:space="0" w:color="4472C4"/>
              <w:left w:val="nil"/>
              <w:bottom w:val="nil"/>
              <w:right w:val="nil"/>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Stopa rješavanja redovnih predmeta</w:t>
            </w:r>
          </w:p>
        </w:tc>
        <w:tc>
          <w:tcPr>
            <w:tcW w:w="921" w:type="dxa"/>
            <w:tcBorders>
              <w:top w:val="single" w:sz="4" w:space="0" w:color="4472C4"/>
              <w:left w:val="nil"/>
              <w:bottom w:val="nil"/>
              <w:right w:val="single" w:sz="4" w:space="0" w:color="4472C4"/>
            </w:tcBorders>
            <w:shd w:val="clear" w:color="4472C4" w:fill="4472C4"/>
            <w:vAlign w:val="center"/>
            <w:hideMark/>
          </w:tcPr>
          <w:p w:rsidR="00BC2A16" w:rsidRPr="00BC2A16" w:rsidRDefault="00BC2A16" w:rsidP="00BC2A16">
            <w:pPr>
              <w:jc w:val="center"/>
              <w:rPr>
                <w:rFonts w:ascii="Calibri" w:eastAsia="Times New Roman" w:hAnsi="Calibri" w:cs="Calibri"/>
                <w:b/>
                <w:bCs/>
                <w:i/>
                <w:iCs/>
                <w:color w:val="FFFFFF"/>
                <w:sz w:val="15"/>
                <w:szCs w:val="15"/>
                <w:lang w:val="hr-HR"/>
              </w:rPr>
            </w:pPr>
            <w:r w:rsidRPr="00BC2A16">
              <w:rPr>
                <w:rFonts w:ascii="Calibri" w:eastAsia="Times New Roman" w:hAnsi="Calibri" w:cs="Calibri"/>
                <w:b/>
                <w:bCs/>
                <w:i/>
                <w:iCs/>
                <w:color w:val="FFFFFF"/>
                <w:sz w:val="15"/>
                <w:szCs w:val="15"/>
                <w:lang w:val="hr-HR"/>
              </w:rPr>
              <w:t>Stopa rješavanja posebnih predmeta</w:t>
            </w:r>
          </w:p>
        </w:tc>
      </w:tr>
      <w:tr w:rsidR="0051262B" w:rsidRPr="00BC2A16" w:rsidTr="0051262B">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RIJEKA</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Rijeka</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5.724</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5.533</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191</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5.950</w:t>
            </w:r>
          </w:p>
        </w:tc>
        <w:tc>
          <w:tcPr>
            <w:tcW w:w="830"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5.767</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183</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103,95%</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104,23%</w:t>
            </w:r>
          </w:p>
        </w:tc>
        <w:tc>
          <w:tcPr>
            <w:tcW w:w="9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95,81%</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Čabar</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153</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107,19%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111,27%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54,55%</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Delnice</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717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108,31%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109,41%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88,57%</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Mali Lošinj</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1.188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209</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1.161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972</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97,73%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99,28%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90,43%</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Opatija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1.558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1.521</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1.765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1.726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113,29%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113,48%</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105,41%</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Vrbovsko</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153</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210</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136,13%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137,25%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50,00%</w:t>
            </w:r>
          </w:p>
        </w:tc>
      </w:tr>
      <w:tr w:rsidR="0051262B" w:rsidRPr="00BC2A16" w:rsidTr="0051262B">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9.440</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8.955</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485</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9.968</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9.519</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449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105,59%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106,30%</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92,58%</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SESVETE</w:t>
            </w:r>
          </w:p>
        </w:tc>
        <w:tc>
          <w:tcPr>
            <w:tcW w:w="1780" w:type="dxa"/>
            <w:tcBorders>
              <w:top w:val="single" w:sz="4" w:space="0" w:color="4472C4"/>
              <w:left w:val="nil"/>
              <w:bottom w:val="nil"/>
              <w:right w:val="nil"/>
            </w:tcBorders>
            <w:shd w:val="clear" w:color="000000" w:fill="FFFFFF"/>
            <w:vAlign w:val="bottom"/>
            <w:hideMark/>
          </w:tcPr>
          <w:p w:rsidR="0051262B" w:rsidRPr="00416021" w:rsidRDefault="0051262B" w:rsidP="0051262B">
            <w:pPr>
              <w:rPr>
                <w:rFonts w:ascii="Calibri" w:eastAsia="Times New Roman" w:hAnsi="Calibri" w:cs="Calibri"/>
                <w:sz w:val="22"/>
                <w:szCs w:val="22"/>
                <w:lang w:val="hr-HR"/>
              </w:rPr>
            </w:pPr>
            <w:r w:rsidRPr="00416021">
              <w:rPr>
                <w:rFonts w:ascii="Calibri" w:eastAsia="Times New Roman" w:hAnsi="Calibri" w:cs="Calibri"/>
                <w:sz w:val="22"/>
                <w:szCs w:val="22"/>
                <w:lang w:val="hr-HR"/>
              </w:rPr>
              <w:t>Sesvete</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1.540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1.479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1.297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1.228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84,22%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83,03%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113,11%</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51262B" w:rsidRPr="00416021" w:rsidRDefault="0051262B" w:rsidP="0051262B">
            <w:pPr>
              <w:rPr>
                <w:rFonts w:ascii="Calibri" w:eastAsia="Times New Roman" w:hAnsi="Calibri" w:cs="Calibri"/>
                <w:sz w:val="22"/>
                <w:szCs w:val="22"/>
                <w:lang w:val="hr-HR"/>
              </w:rPr>
            </w:pPr>
            <w:r w:rsidRPr="00416021">
              <w:rPr>
                <w:rFonts w:ascii="Calibri" w:eastAsia="Times New Roman" w:hAnsi="Calibri" w:cs="Calibri"/>
                <w:sz w:val="22"/>
                <w:szCs w:val="22"/>
                <w:lang w:val="hr-HR"/>
              </w:rPr>
              <w:t>Dugo Selo</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892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646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73,99%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72,83%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280,00%</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51262B" w:rsidRPr="00416021" w:rsidRDefault="0051262B" w:rsidP="0051262B">
            <w:pPr>
              <w:rPr>
                <w:rFonts w:ascii="Calibri" w:eastAsia="Times New Roman" w:hAnsi="Calibri" w:cs="Calibri"/>
                <w:sz w:val="22"/>
                <w:szCs w:val="22"/>
                <w:lang w:val="hr-HR"/>
              </w:rPr>
            </w:pPr>
            <w:r w:rsidRPr="00416021">
              <w:rPr>
                <w:rFonts w:ascii="Calibri" w:eastAsia="Times New Roman" w:hAnsi="Calibri" w:cs="Calibri"/>
                <w:sz w:val="22"/>
                <w:szCs w:val="22"/>
                <w:lang w:val="hr-HR"/>
              </w:rPr>
              <w:t>Sveti Ivan Zelina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494</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101,21%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101,86%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97,89%</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51262B" w:rsidRPr="00416021" w:rsidRDefault="0051262B" w:rsidP="0051262B">
            <w:pPr>
              <w:rPr>
                <w:rFonts w:ascii="Calibri" w:eastAsia="Times New Roman" w:hAnsi="Calibri" w:cs="Calibri"/>
                <w:sz w:val="22"/>
                <w:szCs w:val="22"/>
                <w:lang w:val="hr-HR"/>
              </w:rPr>
            </w:pPr>
            <w:r w:rsidRPr="00416021">
              <w:rPr>
                <w:rFonts w:ascii="Calibri" w:eastAsia="Times New Roman" w:hAnsi="Calibri" w:cs="Calibri"/>
                <w:sz w:val="22"/>
                <w:szCs w:val="22"/>
                <w:lang w:val="hr-HR"/>
              </w:rPr>
              <w:t>Vrbovec</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807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757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801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745</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99,26%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98,41%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112,00%</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3.819</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3.608</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211</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3.345</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3.113</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232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87,59%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86,28%</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109,95%</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SISAK</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Sisak</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1.852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1.793</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59</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1.554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1.516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83,91%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84,55%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64,41%</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Petrinja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724</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690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639</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94,89%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92,61%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141,18%</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Glina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436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230</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56,19%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83,64%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9,32%</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Hrvatska Kostajnica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312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296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295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94,55%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93,92%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106,25%</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Gvozd</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299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228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279</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193</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93,31%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84,65%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121,13%</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Dvor</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78,16%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88,13%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43,48%</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3.829</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3.442</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387</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3.221</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2.997</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224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84,12%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87,07%</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57,88%</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SLAV. BROD</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Slavonski Brod</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2.632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2.493</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139</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2.726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2.604</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103,57%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87,77%</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Nova Gradiška</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1.196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1.182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1.230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1.214</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102,84%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102,71%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114,29%</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3.828</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3.675</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153</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3.956</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3.818</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138</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103,34%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103,89%</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90,20%</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SPLIT</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Split</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4.259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4.082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3.830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3.458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372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89,93%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84,71%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210,17%</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Kaštel Lukšić</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987</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92,11%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49,12%</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Omiš</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876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806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828</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729</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94,52%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90,45%</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141,43%</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Solin</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1.174</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1.031</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120</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1.176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1.100</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106,69%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65,00%</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Sinj</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966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1.222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1.198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120,16%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124,02%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47,06%</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Stari Grad</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687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583</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546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84,86%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82,11%</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168,18%</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Supetar</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702</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252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86,73%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74,84%</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155,56%</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Trogir</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1.576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1.415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962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916</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61,04%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64,73%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28,57%</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11.768</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10.948</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820</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10.572</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9.636</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936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89,84%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88,02%</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114,15%</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ŠIBENIK</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Šibenik</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3.825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3.584</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241</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3.585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3.450</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93,73%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96,26%</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56,02%</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Tisno</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718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585</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697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622</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97,08%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106,32%</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113,64%</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Drniš</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384</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414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368</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80,86%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95,83%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74,19%</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Knin</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549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513</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36</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474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440</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86,34%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85,77%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94,44%</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5.471</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5.066</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405</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5.170</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4.880</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290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94,50%</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96,33%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71,60%</w:t>
            </w:r>
          </w:p>
        </w:tc>
      </w:tr>
      <w:tr w:rsidR="0051262B" w:rsidRPr="00BC2A16" w:rsidTr="0051262B">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51262B" w:rsidRPr="00416021" w:rsidRDefault="0051262B" w:rsidP="0051262B">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VARAŽDIN</w:t>
            </w: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Varaždin</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2.296</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2.142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154</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2.337</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2.191</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102,29%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94,81%</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Ludbreg</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580</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518</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523</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100,86%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100,97%</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100,00%</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Novi Marof</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582</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885</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737</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120,08%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126,63%</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95,48%</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51262B" w:rsidRPr="00416021" w:rsidRDefault="0051262B" w:rsidP="0051262B">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Ivanec</w:t>
            </w:r>
          </w:p>
        </w:tc>
        <w:tc>
          <w:tcPr>
            <w:tcW w:w="955"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1.047</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949</w:t>
            </w:r>
          </w:p>
        </w:tc>
        <w:tc>
          <w:tcPr>
            <w:tcW w:w="922"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98</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1.023</w:t>
            </w:r>
          </w:p>
        </w:tc>
        <w:tc>
          <w:tcPr>
            <w:tcW w:w="830"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892</w:t>
            </w:r>
          </w:p>
        </w:tc>
        <w:tc>
          <w:tcPr>
            <w:tcW w:w="784" w:type="dxa"/>
            <w:tcBorders>
              <w:top w:val="nil"/>
              <w:left w:val="nil"/>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97,71%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93,99%</w:t>
            </w:r>
          </w:p>
        </w:tc>
        <w:tc>
          <w:tcPr>
            <w:tcW w:w="921" w:type="dxa"/>
            <w:tcBorders>
              <w:top w:val="nil"/>
              <w:left w:val="single" w:sz="4" w:space="0" w:color="auto"/>
              <w:bottom w:val="single" w:sz="4" w:space="0" w:color="auto"/>
              <w:right w:val="single" w:sz="4" w:space="0" w:color="auto"/>
            </w:tcBorders>
            <w:shd w:val="clear" w:color="000000" w:fill="FFFFFF"/>
            <w:noWrap/>
            <w:vAlign w:val="center"/>
          </w:tcPr>
          <w:p w:rsidR="0051262B" w:rsidRPr="009A5B92" w:rsidRDefault="0051262B" w:rsidP="0051262B">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133,67%</w:t>
            </w:r>
          </w:p>
        </w:tc>
      </w:tr>
      <w:tr w:rsidR="0051262B" w:rsidRPr="00BC2A16" w:rsidTr="0051262B">
        <w:trPr>
          <w:trHeight w:val="300"/>
          <w:jc w:val="center"/>
        </w:trPr>
        <w:tc>
          <w:tcPr>
            <w:tcW w:w="1360" w:type="dxa"/>
            <w:vMerge/>
            <w:tcBorders>
              <w:top w:val="nil"/>
              <w:left w:val="single" w:sz="4" w:space="0" w:color="4472C4"/>
              <w:bottom w:val="single" w:sz="4" w:space="0" w:color="4472C4"/>
              <w:right w:val="nil"/>
            </w:tcBorders>
            <w:vAlign w:val="center"/>
            <w:hideMark/>
          </w:tcPr>
          <w:p w:rsidR="0051262B" w:rsidRPr="00416021" w:rsidRDefault="0051262B" w:rsidP="0051262B">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51262B" w:rsidRPr="00416021" w:rsidRDefault="0051262B" w:rsidP="0051262B">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4.660</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4.191</w:t>
            </w:r>
          </w:p>
        </w:tc>
        <w:tc>
          <w:tcPr>
            <w:tcW w:w="922"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469</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4.830</w:t>
            </w:r>
          </w:p>
        </w:tc>
        <w:tc>
          <w:tcPr>
            <w:tcW w:w="830"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4.343</w:t>
            </w:r>
          </w:p>
        </w:tc>
        <w:tc>
          <w:tcPr>
            <w:tcW w:w="784" w:type="dxa"/>
            <w:tcBorders>
              <w:top w:val="nil"/>
              <w:left w:val="nil"/>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487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103,65%</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103,63%</w:t>
            </w:r>
          </w:p>
        </w:tc>
        <w:tc>
          <w:tcPr>
            <w:tcW w:w="921" w:type="dxa"/>
            <w:tcBorders>
              <w:top w:val="nil"/>
              <w:left w:val="single" w:sz="4" w:space="0" w:color="auto"/>
              <w:bottom w:val="single" w:sz="4" w:space="0" w:color="auto"/>
              <w:right w:val="single" w:sz="4" w:space="0" w:color="auto"/>
            </w:tcBorders>
            <w:shd w:val="clear" w:color="000000" w:fill="D9D9D9"/>
            <w:noWrap/>
            <w:vAlign w:val="center"/>
          </w:tcPr>
          <w:p w:rsidR="0051262B" w:rsidRPr="009A5B92" w:rsidRDefault="0051262B" w:rsidP="0051262B">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103,84%</w:t>
            </w:r>
          </w:p>
        </w:tc>
      </w:tr>
    </w:tbl>
    <w:p w:rsidR="00935C00" w:rsidRDefault="00935C00" w:rsidP="005B7626"/>
    <w:tbl>
      <w:tblPr>
        <w:tblW w:w="11499" w:type="dxa"/>
        <w:jc w:val="center"/>
        <w:tblLook w:val="04A0" w:firstRow="1" w:lastRow="0" w:firstColumn="1" w:lastColumn="0" w:noHBand="0" w:noVBand="1"/>
      </w:tblPr>
      <w:tblGrid>
        <w:gridCol w:w="1360"/>
        <w:gridCol w:w="1780"/>
        <w:gridCol w:w="955"/>
        <w:gridCol w:w="941"/>
        <w:gridCol w:w="922"/>
        <w:gridCol w:w="941"/>
        <w:gridCol w:w="878"/>
        <w:gridCol w:w="784"/>
        <w:gridCol w:w="986"/>
        <w:gridCol w:w="986"/>
        <w:gridCol w:w="966"/>
      </w:tblGrid>
      <w:tr w:rsidR="00C01491" w:rsidRPr="00C01491" w:rsidTr="009A5B92">
        <w:trPr>
          <w:trHeight w:val="990"/>
          <w:jc w:val="center"/>
        </w:trPr>
        <w:tc>
          <w:tcPr>
            <w:tcW w:w="1360" w:type="dxa"/>
            <w:tcBorders>
              <w:top w:val="single" w:sz="4" w:space="0" w:color="4472C4"/>
              <w:left w:val="single" w:sz="4" w:space="0" w:color="4472C4"/>
              <w:bottom w:val="nil"/>
              <w:right w:val="nil"/>
            </w:tcBorders>
            <w:shd w:val="clear" w:color="000000" w:fill="4472C4"/>
            <w:vAlign w:val="center"/>
            <w:hideMark/>
          </w:tcPr>
          <w:p w:rsidR="00C01491" w:rsidRPr="00C01491" w:rsidRDefault="00C01491" w:rsidP="00C01491">
            <w:pPr>
              <w:jc w:val="center"/>
              <w:rPr>
                <w:rFonts w:ascii="Calibri" w:eastAsia="Times New Roman" w:hAnsi="Calibri" w:cs="Calibri"/>
                <w:b/>
                <w:bCs/>
                <w:color w:val="FFFFFF"/>
                <w:sz w:val="15"/>
                <w:szCs w:val="15"/>
                <w:lang w:val="hr-HR"/>
              </w:rPr>
            </w:pPr>
            <w:r w:rsidRPr="00C01491">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C01491" w:rsidRPr="00C01491" w:rsidRDefault="00C01491" w:rsidP="00C01491">
            <w:pPr>
              <w:jc w:val="center"/>
              <w:rPr>
                <w:rFonts w:ascii="Calibri" w:eastAsia="Times New Roman" w:hAnsi="Calibri" w:cs="Calibri"/>
                <w:b/>
                <w:bCs/>
                <w:color w:val="FFFFFF"/>
                <w:sz w:val="15"/>
                <w:szCs w:val="15"/>
                <w:lang w:val="hr-HR"/>
              </w:rPr>
            </w:pPr>
            <w:r w:rsidRPr="00C01491">
              <w:rPr>
                <w:rFonts w:ascii="Calibri" w:eastAsia="Times New Roman" w:hAnsi="Calibri" w:cs="Calibri"/>
                <w:b/>
                <w:bCs/>
                <w:color w:val="FFFFFF"/>
                <w:sz w:val="15"/>
                <w:szCs w:val="15"/>
                <w:lang w:val="hr-HR"/>
              </w:rPr>
              <w:t>ZK odjel</w:t>
            </w:r>
          </w:p>
        </w:tc>
        <w:tc>
          <w:tcPr>
            <w:tcW w:w="955"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Ukupno</w:t>
            </w:r>
            <w:r w:rsidRPr="00C01491">
              <w:rPr>
                <w:rFonts w:ascii="Calibri" w:eastAsia="Times New Roman" w:hAnsi="Calibri" w:cs="Calibri"/>
                <w:b/>
                <w:bCs/>
                <w:color w:val="FFFF00"/>
                <w:sz w:val="15"/>
                <w:szCs w:val="15"/>
                <w:lang w:val="hr-HR"/>
              </w:rPr>
              <w:br/>
              <w:t>zaprimljeno</w:t>
            </w:r>
            <w:r w:rsidRPr="00C01491">
              <w:rPr>
                <w:rFonts w:ascii="Calibri" w:eastAsia="Times New Roman" w:hAnsi="Calibri" w:cs="Calibri"/>
                <w:b/>
                <w:bCs/>
                <w:color w:val="FFFF00"/>
                <w:sz w:val="15"/>
                <w:szCs w:val="15"/>
                <w:lang w:val="hr-HR"/>
              </w:rPr>
              <w:br/>
              <w:t>predmeta</w:t>
            </w:r>
          </w:p>
        </w:tc>
        <w:tc>
          <w:tcPr>
            <w:tcW w:w="941"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Zaprimljeni redovni predmeti</w:t>
            </w:r>
          </w:p>
        </w:tc>
        <w:tc>
          <w:tcPr>
            <w:tcW w:w="922"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Zaprimljeni posebni predmeti</w:t>
            </w:r>
          </w:p>
        </w:tc>
        <w:tc>
          <w:tcPr>
            <w:tcW w:w="941"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Ukupno riješeno</w:t>
            </w:r>
            <w:r w:rsidRPr="00C01491">
              <w:rPr>
                <w:rFonts w:ascii="Calibri" w:eastAsia="Times New Roman" w:hAnsi="Calibri" w:cs="Calibri"/>
                <w:b/>
                <w:bCs/>
                <w:color w:val="FFFF00"/>
                <w:sz w:val="15"/>
                <w:szCs w:val="15"/>
                <w:lang w:val="hr-HR"/>
              </w:rPr>
              <w:br/>
              <w:t>predmeta</w:t>
            </w:r>
          </w:p>
        </w:tc>
        <w:tc>
          <w:tcPr>
            <w:tcW w:w="878"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Riješeni redovni predmeti</w:t>
            </w:r>
          </w:p>
        </w:tc>
        <w:tc>
          <w:tcPr>
            <w:tcW w:w="784"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Riješeni posebni predmeti</w:t>
            </w:r>
          </w:p>
        </w:tc>
        <w:tc>
          <w:tcPr>
            <w:tcW w:w="986"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color w:val="FFFF00"/>
                <w:sz w:val="15"/>
                <w:szCs w:val="15"/>
                <w:lang w:val="hr-HR"/>
              </w:rPr>
            </w:pPr>
            <w:r w:rsidRPr="00C01491">
              <w:rPr>
                <w:rFonts w:ascii="Calibri" w:eastAsia="Times New Roman" w:hAnsi="Calibri" w:cs="Calibri"/>
                <w:b/>
                <w:bCs/>
                <w:color w:val="FFFF00"/>
                <w:sz w:val="15"/>
                <w:szCs w:val="15"/>
                <w:lang w:val="hr-HR"/>
              </w:rPr>
              <w:t>Ukupna stopa rješavanja predmeta</w:t>
            </w:r>
          </w:p>
        </w:tc>
        <w:tc>
          <w:tcPr>
            <w:tcW w:w="986" w:type="dxa"/>
            <w:tcBorders>
              <w:top w:val="single" w:sz="4" w:space="0" w:color="4472C4"/>
              <w:left w:val="nil"/>
              <w:bottom w:val="nil"/>
              <w:right w:val="nil"/>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Stopa rješavanja redovnih predmeta</w:t>
            </w:r>
          </w:p>
        </w:tc>
        <w:tc>
          <w:tcPr>
            <w:tcW w:w="966" w:type="dxa"/>
            <w:tcBorders>
              <w:top w:val="single" w:sz="4" w:space="0" w:color="4472C4"/>
              <w:left w:val="nil"/>
              <w:bottom w:val="nil"/>
              <w:right w:val="single" w:sz="4" w:space="0" w:color="4472C4"/>
            </w:tcBorders>
            <w:shd w:val="clear" w:color="4472C4" w:fill="4472C4"/>
            <w:vAlign w:val="center"/>
            <w:hideMark/>
          </w:tcPr>
          <w:p w:rsidR="00C01491" w:rsidRPr="00C01491" w:rsidRDefault="00C01491" w:rsidP="00C01491">
            <w:pPr>
              <w:jc w:val="center"/>
              <w:rPr>
                <w:rFonts w:ascii="Calibri" w:eastAsia="Times New Roman" w:hAnsi="Calibri" w:cs="Calibri"/>
                <w:b/>
                <w:bCs/>
                <w:i/>
                <w:iCs/>
                <w:color w:val="FFFFFF"/>
                <w:sz w:val="15"/>
                <w:szCs w:val="15"/>
                <w:lang w:val="hr-HR"/>
              </w:rPr>
            </w:pPr>
            <w:r w:rsidRPr="00C01491">
              <w:rPr>
                <w:rFonts w:ascii="Calibri" w:eastAsia="Times New Roman" w:hAnsi="Calibri" w:cs="Calibri"/>
                <w:b/>
                <w:bCs/>
                <w:i/>
                <w:iCs/>
                <w:color w:val="FFFFFF"/>
                <w:sz w:val="15"/>
                <w:szCs w:val="15"/>
                <w:lang w:val="hr-HR"/>
              </w:rPr>
              <w:t>Stopa rješavanja posebnih predmeta</w:t>
            </w:r>
          </w:p>
        </w:tc>
      </w:tr>
      <w:tr w:rsidR="009A5B92" w:rsidRPr="00C01491" w:rsidTr="009A5B92">
        <w:trPr>
          <w:trHeight w:val="300"/>
          <w:jc w:val="center"/>
        </w:trPr>
        <w:tc>
          <w:tcPr>
            <w:tcW w:w="136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VELIKA GORICA</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Velika Gorica</w:t>
            </w:r>
          </w:p>
        </w:tc>
        <w:tc>
          <w:tcPr>
            <w:tcW w:w="955" w:type="dxa"/>
            <w:tcBorders>
              <w:top w:val="single" w:sz="4" w:space="0" w:color="auto"/>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1.830</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w:t>
            </w:r>
          </w:p>
        </w:tc>
        <w:tc>
          <w:tcPr>
            <w:tcW w:w="922" w:type="dxa"/>
            <w:tcBorders>
              <w:top w:val="single" w:sz="4" w:space="0" w:color="auto"/>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48</w:t>
            </w:r>
          </w:p>
        </w:tc>
        <w:tc>
          <w:tcPr>
            <w:tcW w:w="941" w:type="dxa"/>
            <w:tcBorders>
              <w:top w:val="single" w:sz="4" w:space="0" w:color="auto"/>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1.918</w:t>
            </w:r>
          </w:p>
        </w:tc>
        <w:tc>
          <w:tcPr>
            <w:tcW w:w="878" w:type="dxa"/>
            <w:tcBorders>
              <w:top w:val="single" w:sz="4" w:space="0" w:color="auto"/>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1.737</w:t>
            </w:r>
          </w:p>
        </w:tc>
        <w:tc>
          <w:tcPr>
            <w:tcW w:w="784" w:type="dxa"/>
            <w:tcBorders>
              <w:top w:val="single" w:sz="4" w:space="0" w:color="auto"/>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181</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104,81%</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97,47%</w:t>
            </w:r>
          </w:p>
        </w:tc>
        <w:tc>
          <w:tcPr>
            <w:tcW w:w="9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377,08%</w:t>
            </w:r>
          </w:p>
        </w:tc>
      </w:tr>
      <w:tr w:rsidR="009A5B92" w:rsidRPr="00C01491" w:rsidTr="009A5B92">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Ivanić Grad</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698</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742</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712</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106,30%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107,39%</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85,71%</w:t>
            </w:r>
          </w:p>
        </w:tc>
      </w:tr>
      <w:tr w:rsidR="009A5B92" w:rsidRPr="00C01491" w:rsidTr="009A5B92">
        <w:trPr>
          <w:trHeight w:val="300"/>
          <w:jc w:val="center"/>
        </w:trPr>
        <w:tc>
          <w:tcPr>
            <w:tcW w:w="1360" w:type="dxa"/>
            <w:vMerge/>
            <w:tcBorders>
              <w:top w:val="single" w:sz="4" w:space="0" w:color="4472C4"/>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2.528</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83</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83</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2.660</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2.449</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211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105,22%</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100,16%</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254,22%</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VINKOVCI</w:t>
            </w:r>
          </w:p>
        </w:tc>
        <w:tc>
          <w:tcPr>
            <w:tcW w:w="1780" w:type="dxa"/>
            <w:tcBorders>
              <w:top w:val="single" w:sz="4" w:space="0" w:color="4472C4"/>
              <w:left w:val="nil"/>
              <w:bottom w:val="nil"/>
              <w:right w:val="nil"/>
            </w:tcBorders>
            <w:shd w:val="clear" w:color="000000" w:fill="FFFFFF"/>
            <w:vAlign w:val="bottom"/>
            <w:hideMark/>
          </w:tcPr>
          <w:p w:rsidR="009A5B92" w:rsidRPr="00416021" w:rsidRDefault="009A5B92" w:rsidP="009A5B92">
            <w:pPr>
              <w:rPr>
                <w:rFonts w:ascii="Calibri" w:eastAsia="Times New Roman" w:hAnsi="Calibri" w:cs="Calibri"/>
                <w:sz w:val="22"/>
                <w:szCs w:val="22"/>
                <w:lang w:val="hr-HR"/>
              </w:rPr>
            </w:pPr>
            <w:r w:rsidRPr="00416021">
              <w:rPr>
                <w:rFonts w:ascii="Calibri" w:eastAsia="Times New Roman" w:hAnsi="Calibri" w:cs="Calibri"/>
                <w:sz w:val="22"/>
                <w:szCs w:val="22"/>
                <w:lang w:val="hr-HR"/>
              </w:rPr>
              <w:t>Vinkovci</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1.725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1.029</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1.012</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59,65%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59,99%</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44,74%</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9A5B92" w:rsidRPr="00416021" w:rsidRDefault="009A5B92" w:rsidP="009A5B92">
            <w:pPr>
              <w:rPr>
                <w:rFonts w:ascii="Calibri" w:eastAsia="Times New Roman" w:hAnsi="Calibri" w:cs="Calibri"/>
                <w:sz w:val="22"/>
                <w:szCs w:val="22"/>
                <w:lang w:val="hr-HR"/>
              </w:rPr>
            </w:pPr>
            <w:r w:rsidRPr="00416021">
              <w:rPr>
                <w:rFonts w:ascii="Calibri" w:eastAsia="Times New Roman" w:hAnsi="Calibri" w:cs="Calibri"/>
                <w:sz w:val="22"/>
                <w:szCs w:val="22"/>
                <w:lang w:val="hr-HR"/>
              </w:rPr>
              <w:t>Županja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913</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953</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943</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104,38%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103,40%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100,00%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2.638</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39</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39</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1.982</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1.955</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27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75,13%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75,22%</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69,23%</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VIROVITICA</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Virovitica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1.108</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116</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1.004</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892</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90,61%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89,92%</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96,55%</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Pitomača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389</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420</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382</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107,97%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105,23%</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146,15%</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Slatina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786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49</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49</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784</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737</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47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99,75%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100,00%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95,92%</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Orahovica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359</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32</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32</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361</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329</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100,56%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100,61%</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100,00%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2.642</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223</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223</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2.569</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2.340</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229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97,24%</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96,73%</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102,69%</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VUKOVAR</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Vukovar</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1.112</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1.153</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1.137</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103,69%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102,62%</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400,00%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Ilok</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362</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407</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404</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112,43%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111,91%</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300,00%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1.474</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5</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1.560</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1.541</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19</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105,83%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104,90%</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380,00%</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ZADAR</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Zadar</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6.333</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446</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6.267</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5.775</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492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98,96%</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98,10%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110,31%</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Biograd n/m</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1.110</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104</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1.149</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1.024</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125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103,51%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101,79%</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120,19%</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Benkovac</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425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67</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67</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519</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445</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74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122,12%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124,30%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110,45%</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Obrovac</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235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14</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246</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235</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104,68%</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106,33%</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78,57%</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Pag</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1.270</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73</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1.270</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1.191</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79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100,00%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99,50%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108,22%</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9.373</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704</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704</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9.451</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8.670</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781</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100,83%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100,01%</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110,94%</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ZAGREB</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Zagreb</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15.766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846</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846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16.339</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15.306</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1.033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103,63%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102,59%</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122,10%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15.766</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846</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846</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16.339</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15.306</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1.033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103,63%</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102,59%</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122,10%</w:t>
            </w:r>
          </w:p>
        </w:tc>
      </w:tr>
      <w:tr w:rsidR="009A5B92" w:rsidRPr="00C01491" w:rsidTr="009A5B92">
        <w:trPr>
          <w:trHeight w:val="300"/>
          <w:jc w:val="center"/>
        </w:trPr>
        <w:tc>
          <w:tcPr>
            <w:tcW w:w="1360" w:type="dxa"/>
            <w:vMerge w:val="restart"/>
            <w:tcBorders>
              <w:top w:val="nil"/>
              <w:left w:val="single" w:sz="4" w:space="0" w:color="4472C4"/>
              <w:bottom w:val="single" w:sz="4" w:space="0" w:color="4472C4"/>
              <w:right w:val="nil"/>
            </w:tcBorders>
            <w:shd w:val="clear" w:color="auto" w:fill="auto"/>
            <w:noWrap/>
            <w:vAlign w:val="center"/>
            <w:hideMark/>
          </w:tcPr>
          <w:p w:rsidR="009A5B92" w:rsidRPr="00416021" w:rsidRDefault="009A5B92" w:rsidP="009A5B92">
            <w:pPr>
              <w:jc w:val="center"/>
              <w:rPr>
                <w:rFonts w:ascii="Calibri" w:eastAsia="Times New Roman" w:hAnsi="Calibri" w:cs="Calibri"/>
                <w:b/>
                <w:bCs/>
                <w:color w:val="000000"/>
                <w:sz w:val="22"/>
                <w:szCs w:val="22"/>
                <w:lang w:val="hr-HR"/>
              </w:rPr>
            </w:pPr>
            <w:r w:rsidRPr="00416021">
              <w:rPr>
                <w:rFonts w:ascii="Calibri" w:eastAsia="Times New Roman" w:hAnsi="Calibri" w:cs="Calibri"/>
                <w:b/>
                <w:bCs/>
                <w:color w:val="000000"/>
                <w:sz w:val="22"/>
                <w:szCs w:val="22"/>
                <w:lang w:val="hr-HR"/>
              </w:rPr>
              <w:t>ZLATAR</w:t>
            </w: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Zlatar</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657</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103</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675</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585</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102,74%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105,60%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87,38%</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Donja Stubica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857</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170</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170</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776</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666</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90,55%</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96,94%</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64,71%</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Klanjec</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275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12</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311</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281</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30</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113,09%</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106,84%</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250,00%</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Krapina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535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39</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39</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449</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408</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41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83,93%</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82,26%</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105,13%</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Pregrada</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401</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26</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312</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288</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24</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77,81%</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76,80%</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92,31%</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9A5B92" w:rsidRPr="00416021" w:rsidRDefault="009A5B92" w:rsidP="009A5B92">
            <w:pPr>
              <w:rPr>
                <w:rFonts w:ascii="Calibri" w:eastAsia="Times New Roman" w:hAnsi="Calibri" w:cs="Calibri"/>
                <w:color w:val="000000"/>
                <w:sz w:val="22"/>
                <w:szCs w:val="22"/>
                <w:lang w:val="hr-HR"/>
              </w:rPr>
            </w:pPr>
            <w:r w:rsidRPr="00416021">
              <w:rPr>
                <w:rFonts w:ascii="Calibri" w:eastAsia="Times New Roman" w:hAnsi="Calibri" w:cs="Calibri"/>
                <w:color w:val="000000"/>
                <w:sz w:val="22"/>
                <w:szCs w:val="22"/>
                <w:lang w:val="hr-HR"/>
              </w:rPr>
              <w:t>Zabok</w:t>
            </w:r>
          </w:p>
        </w:tc>
        <w:tc>
          <w:tcPr>
            <w:tcW w:w="955"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885</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w:t>
            </w:r>
          </w:p>
        </w:tc>
        <w:tc>
          <w:tcPr>
            <w:tcW w:w="922"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111</w:t>
            </w:r>
          </w:p>
        </w:tc>
        <w:tc>
          <w:tcPr>
            <w:tcW w:w="941"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1.006</w:t>
            </w:r>
          </w:p>
        </w:tc>
        <w:tc>
          <w:tcPr>
            <w:tcW w:w="878" w:type="dxa"/>
            <w:tcBorders>
              <w:top w:val="nil"/>
              <w:left w:val="nil"/>
              <w:bottom w:val="single" w:sz="4" w:space="0" w:color="auto"/>
              <w:right w:val="single" w:sz="4" w:space="0" w:color="auto"/>
            </w:tcBorders>
            <w:shd w:val="clear" w:color="000000" w:fill="FFFFFF"/>
            <w:noWrap/>
            <w:vAlign w:val="center"/>
          </w:tcPr>
          <w:p w:rsidR="009A5B92" w:rsidRPr="009A5B92" w:rsidRDefault="009A5B92" w:rsidP="009A5B92">
            <w:pPr>
              <w:jc w:val="center"/>
              <w:rPr>
                <w:rFonts w:ascii="Calibri" w:eastAsia="Times New Roman" w:hAnsi="Calibri" w:cs="Calibri"/>
                <w:color w:val="000000"/>
                <w:sz w:val="20"/>
                <w:szCs w:val="20"/>
                <w:lang w:val="hr-HR"/>
              </w:rPr>
            </w:pPr>
            <w:r w:rsidRPr="009A5B92">
              <w:rPr>
                <w:rFonts w:ascii="Calibri" w:hAnsi="Calibri" w:cs="Calibri"/>
                <w:color w:val="000000"/>
                <w:sz w:val="20"/>
                <w:szCs w:val="20"/>
              </w:rPr>
              <w:t>874</w:t>
            </w:r>
          </w:p>
        </w:tc>
        <w:tc>
          <w:tcPr>
            <w:tcW w:w="784" w:type="dxa"/>
            <w:tcBorders>
              <w:top w:val="nil"/>
              <w:left w:val="nil"/>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132</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113,67%</w:t>
            </w:r>
          </w:p>
        </w:tc>
        <w:tc>
          <w:tcPr>
            <w:tcW w:w="98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112,92%</w:t>
            </w:r>
          </w:p>
        </w:tc>
        <w:tc>
          <w:tcPr>
            <w:tcW w:w="966" w:type="dxa"/>
            <w:tcBorders>
              <w:top w:val="nil"/>
              <w:left w:val="single" w:sz="4" w:space="0" w:color="auto"/>
              <w:bottom w:val="single" w:sz="4" w:space="0" w:color="auto"/>
              <w:right w:val="single" w:sz="4" w:space="0" w:color="auto"/>
            </w:tcBorders>
            <w:shd w:val="clear" w:color="000000" w:fill="FFFFFF"/>
            <w:noWrap/>
            <w:vAlign w:val="center"/>
          </w:tcPr>
          <w:p w:rsidR="009A5B92" w:rsidRPr="001744DF" w:rsidRDefault="009A5B92" w:rsidP="009A5B92">
            <w:pPr>
              <w:jc w:val="center"/>
              <w:rPr>
                <w:rFonts w:ascii="Calibri" w:eastAsia="Times New Roman" w:hAnsi="Calibri" w:cs="Calibri"/>
                <w:color w:val="000000"/>
                <w:sz w:val="20"/>
                <w:szCs w:val="20"/>
                <w:lang w:val="hr-HR"/>
              </w:rPr>
            </w:pPr>
            <w:r w:rsidRPr="001744DF">
              <w:rPr>
                <w:rFonts w:ascii="Calibri" w:hAnsi="Calibri" w:cs="Calibri"/>
                <w:color w:val="000000"/>
                <w:sz w:val="20"/>
                <w:szCs w:val="20"/>
              </w:rPr>
              <w:t>118,92%</w:t>
            </w:r>
          </w:p>
        </w:tc>
      </w:tr>
      <w:tr w:rsidR="009A5B92" w:rsidRPr="00C01491" w:rsidTr="009A5B92">
        <w:trPr>
          <w:trHeight w:val="300"/>
          <w:jc w:val="center"/>
        </w:trPr>
        <w:tc>
          <w:tcPr>
            <w:tcW w:w="1360" w:type="dxa"/>
            <w:vMerge/>
            <w:tcBorders>
              <w:top w:val="nil"/>
              <w:left w:val="single" w:sz="4" w:space="0" w:color="4472C4"/>
              <w:bottom w:val="single" w:sz="4" w:space="0" w:color="4472C4"/>
              <w:right w:val="nil"/>
            </w:tcBorders>
            <w:vAlign w:val="center"/>
            <w:hideMark/>
          </w:tcPr>
          <w:p w:rsidR="009A5B92" w:rsidRPr="00416021" w:rsidRDefault="009A5B92" w:rsidP="009A5B92">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9A5B92" w:rsidRPr="00416021" w:rsidRDefault="009A5B92" w:rsidP="009A5B92">
            <w:pPr>
              <w:rPr>
                <w:rFonts w:ascii="Calibri" w:eastAsia="Times New Roman" w:hAnsi="Calibri" w:cs="Calibri"/>
                <w:b/>
                <w:bCs/>
                <w:sz w:val="22"/>
                <w:szCs w:val="22"/>
                <w:lang w:val="hr-HR"/>
              </w:rPr>
            </w:pPr>
            <w:r w:rsidRPr="00416021">
              <w:rPr>
                <w:rFonts w:ascii="Calibri" w:eastAsia="Times New Roman" w:hAnsi="Calibri" w:cs="Calibri"/>
                <w:b/>
                <w:bCs/>
                <w:sz w:val="22"/>
                <w:szCs w:val="22"/>
                <w:lang w:val="hr-HR"/>
              </w:rPr>
              <w:t>Ukupno</w:t>
            </w:r>
          </w:p>
        </w:tc>
        <w:tc>
          <w:tcPr>
            <w:tcW w:w="955"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3.610</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461</w:t>
            </w:r>
          </w:p>
        </w:tc>
        <w:tc>
          <w:tcPr>
            <w:tcW w:w="922"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461</w:t>
            </w:r>
          </w:p>
        </w:tc>
        <w:tc>
          <w:tcPr>
            <w:tcW w:w="941"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3.529</w:t>
            </w:r>
          </w:p>
        </w:tc>
        <w:tc>
          <w:tcPr>
            <w:tcW w:w="878" w:type="dxa"/>
            <w:tcBorders>
              <w:top w:val="nil"/>
              <w:left w:val="nil"/>
              <w:bottom w:val="single" w:sz="4" w:space="0" w:color="auto"/>
              <w:right w:val="single" w:sz="4" w:space="0" w:color="auto"/>
            </w:tcBorders>
            <w:shd w:val="clear" w:color="000000" w:fill="D9D9D9"/>
            <w:noWrap/>
            <w:vAlign w:val="center"/>
          </w:tcPr>
          <w:p w:rsidR="009A5B92" w:rsidRPr="009A5B92" w:rsidRDefault="009A5B92" w:rsidP="009A5B92">
            <w:pPr>
              <w:jc w:val="center"/>
              <w:rPr>
                <w:rFonts w:ascii="Calibri" w:eastAsia="Times New Roman" w:hAnsi="Calibri" w:cs="Calibri"/>
                <w:b/>
                <w:bCs/>
                <w:color w:val="000000"/>
                <w:sz w:val="20"/>
                <w:szCs w:val="20"/>
                <w:lang w:val="hr-HR"/>
              </w:rPr>
            </w:pPr>
            <w:r w:rsidRPr="009A5B92">
              <w:rPr>
                <w:rFonts w:ascii="Calibri" w:hAnsi="Calibri" w:cs="Calibri"/>
                <w:color w:val="000000"/>
                <w:sz w:val="20"/>
                <w:szCs w:val="20"/>
              </w:rPr>
              <w:t>3.102</w:t>
            </w:r>
          </w:p>
        </w:tc>
        <w:tc>
          <w:tcPr>
            <w:tcW w:w="784" w:type="dxa"/>
            <w:tcBorders>
              <w:top w:val="nil"/>
              <w:left w:val="nil"/>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427</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97,76%</w:t>
            </w:r>
          </w:p>
        </w:tc>
        <w:tc>
          <w:tcPr>
            <w:tcW w:w="98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98,51%</w:t>
            </w:r>
          </w:p>
        </w:tc>
        <w:tc>
          <w:tcPr>
            <w:tcW w:w="966" w:type="dxa"/>
            <w:tcBorders>
              <w:top w:val="nil"/>
              <w:left w:val="single" w:sz="4" w:space="0" w:color="auto"/>
              <w:bottom w:val="single" w:sz="4" w:space="0" w:color="auto"/>
              <w:right w:val="single" w:sz="4" w:space="0" w:color="auto"/>
            </w:tcBorders>
            <w:shd w:val="clear" w:color="000000" w:fill="D9D9D9"/>
            <w:noWrap/>
            <w:vAlign w:val="center"/>
          </w:tcPr>
          <w:p w:rsidR="009A5B92" w:rsidRPr="001744DF" w:rsidRDefault="009A5B92" w:rsidP="009A5B92">
            <w:pPr>
              <w:jc w:val="center"/>
              <w:rPr>
                <w:rFonts w:ascii="Calibri" w:eastAsia="Times New Roman" w:hAnsi="Calibri" w:cs="Calibri"/>
                <w:b/>
                <w:bCs/>
                <w:color w:val="000000"/>
                <w:sz w:val="20"/>
                <w:szCs w:val="20"/>
                <w:lang w:val="hr-HR"/>
              </w:rPr>
            </w:pPr>
            <w:r w:rsidRPr="001744DF">
              <w:rPr>
                <w:rFonts w:ascii="Calibri" w:hAnsi="Calibri" w:cs="Calibri"/>
                <w:color w:val="000000"/>
                <w:sz w:val="20"/>
                <w:szCs w:val="20"/>
              </w:rPr>
              <w:t>92,62%</w:t>
            </w:r>
          </w:p>
        </w:tc>
      </w:tr>
      <w:tr w:rsidR="009A5B92" w:rsidRPr="00C01491" w:rsidTr="009A5B92">
        <w:trPr>
          <w:trHeight w:val="600"/>
          <w:jc w:val="center"/>
        </w:trPr>
        <w:tc>
          <w:tcPr>
            <w:tcW w:w="3140" w:type="dxa"/>
            <w:gridSpan w:val="2"/>
            <w:tcBorders>
              <w:top w:val="single" w:sz="4" w:space="0" w:color="4472C4"/>
              <w:left w:val="single" w:sz="4" w:space="0" w:color="4472C4"/>
              <w:bottom w:val="single" w:sz="4" w:space="0" w:color="4472C4"/>
              <w:right w:val="nil"/>
            </w:tcBorders>
            <w:shd w:val="clear" w:color="auto" w:fill="0070C0"/>
            <w:vAlign w:val="center"/>
            <w:hideMark/>
          </w:tcPr>
          <w:p w:rsidR="009A5B92" w:rsidRPr="00C01491" w:rsidRDefault="009A5B92" w:rsidP="009A5B92">
            <w:pPr>
              <w:jc w:val="center"/>
              <w:rPr>
                <w:rFonts w:ascii="Calibri" w:eastAsia="Times New Roman" w:hAnsi="Calibri" w:cs="Calibri"/>
                <w:b/>
                <w:bCs/>
                <w:color w:val="FFFFFF"/>
                <w:sz w:val="20"/>
                <w:szCs w:val="20"/>
                <w:lang w:val="hr-HR"/>
              </w:rPr>
            </w:pPr>
            <w:r w:rsidRPr="00C01491">
              <w:rPr>
                <w:rFonts w:ascii="Calibri" w:eastAsia="Times New Roman" w:hAnsi="Calibri" w:cs="Calibri"/>
                <w:b/>
                <w:bCs/>
                <w:color w:val="FFFFFF"/>
                <w:sz w:val="20"/>
                <w:szCs w:val="20"/>
                <w:lang w:val="hr-HR"/>
              </w:rPr>
              <w:t>UKUPNO SVI SUDOVI</w:t>
            </w:r>
          </w:p>
        </w:tc>
        <w:tc>
          <w:tcPr>
            <w:tcW w:w="955" w:type="dxa"/>
            <w:tcBorders>
              <w:top w:val="single" w:sz="4" w:space="0" w:color="auto"/>
              <w:left w:val="single" w:sz="4" w:space="0" w:color="auto"/>
              <w:bottom w:val="single" w:sz="4" w:space="0" w:color="auto"/>
              <w:right w:val="single" w:sz="4" w:space="0" w:color="auto"/>
            </w:tcBorders>
            <w:shd w:val="clear" w:color="000000"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sidRPr="009A5B92">
              <w:rPr>
                <w:rFonts w:ascii="Calibri" w:eastAsia="Times New Roman" w:hAnsi="Calibri" w:cs="Calibri"/>
                <w:b/>
                <w:bCs/>
                <w:color w:val="FFFFFF" w:themeColor="background1"/>
                <w:sz w:val="20"/>
                <w:szCs w:val="20"/>
                <w:lang w:val="hr-HR"/>
              </w:rPr>
              <w:t>140.497</w:t>
            </w:r>
          </w:p>
        </w:tc>
        <w:tc>
          <w:tcPr>
            <w:tcW w:w="941"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sidRPr="009A5B92">
              <w:rPr>
                <w:rFonts w:ascii="Calibri" w:eastAsia="Times New Roman" w:hAnsi="Calibri" w:cs="Calibri"/>
                <w:b/>
                <w:bCs/>
                <w:color w:val="FFFFFF" w:themeColor="background1"/>
                <w:sz w:val="20"/>
                <w:szCs w:val="20"/>
                <w:lang w:val="hr-HR"/>
              </w:rPr>
              <w:t>132.528</w:t>
            </w:r>
          </w:p>
        </w:tc>
        <w:tc>
          <w:tcPr>
            <w:tcW w:w="922"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sidRPr="009A5B92">
              <w:rPr>
                <w:rFonts w:ascii="Calibri" w:hAnsi="Calibri" w:cs="Calibri"/>
                <w:b/>
                <w:color w:val="FFFFFF" w:themeColor="background1"/>
                <w:sz w:val="20"/>
                <w:szCs w:val="20"/>
              </w:rPr>
              <w:t>7.969</w:t>
            </w:r>
          </w:p>
        </w:tc>
        <w:tc>
          <w:tcPr>
            <w:tcW w:w="941"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sidRPr="009A5B92">
              <w:rPr>
                <w:rFonts w:ascii="Calibri" w:eastAsia="Times New Roman" w:hAnsi="Calibri" w:cs="Calibri"/>
                <w:b/>
                <w:bCs/>
                <w:color w:val="FFFFFF" w:themeColor="background1"/>
                <w:sz w:val="20"/>
                <w:szCs w:val="20"/>
                <w:lang w:val="hr-HR"/>
              </w:rPr>
              <w:t>136.001</w:t>
            </w:r>
          </w:p>
        </w:tc>
        <w:tc>
          <w:tcPr>
            <w:tcW w:w="878"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sidRPr="009A5B92">
              <w:rPr>
                <w:rFonts w:ascii="Calibri" w:eastAsia="Times New Roman" w:hAnsi="Calibri" w:cs="Calibri"/>
                <w:b/>
                <w:bCs/>
                <w:color w:val="FFFFFF" w:themeColor="background1"/>
                <w:sz w:val="20"/>
                <w:szCs w:val="20"/>
                <w:lang w:val="hr-HR"/>
              </w:rPr>
              <w:t>128.202</w:t>
            </w:r>
          </w:p>
        </w:tc>
        <w:tc>
          <w:tcPr>
            <w:tcW w:w="784"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Pr>
                <w:rFonts w:ascii="Calibri" w:eastAsia="Times New Roman" w:hAnsi="Calibri" w:cs="Calibri"/>
                <w:b/>
                <w:bCs/>
                <w:color w:val="FFFFFF" w:themeColor="background1"/>
                <w:sz w:val="20"/>
                <w:szCs w:val="20"/>
                <w:lang w:val="hr-HR"/>
              </w:rPr>
              <w:t>7.799</w:t>
            </w:r>
          </w:p>
        </w:tc>
        <w:tc>
          <w:tcPr>
            <w:tcW w:w="986" w:type="dxa"/>
            <w:tcBorders>
              <w:top w:val="nil"/>
              <w:left w:val="nil"/>
              <w:bottom w:val="single" w:sz="4" w:space="0" w:color="auto"/>
              <w:right w:val="single" w:sz="4" w:space="0" w:color="auto"/>
            </w:tcBorders>
            <w:shd w:val="clear" w:color="auto" w:fill="0070C0"/>
            <w:noWrap/>
            <w:vAlign w:val="center"/>
          </w:tcPr>
          <w:p w:rsidR="009A5B92" w:rsidRPr="009A5B92" w:rsidRDefault="009A5B92" w:rsidP="009A5B92">
            <w:pPr>
              <w:rPr>
                <w:rFonts w:ascii="Calibri" w:eastAsia="Times New Roman" w:hAnsi="Calibri" w:cs="Calibri"/>
                <w:b/>
                <w:bCs/>
                <w:color w:val="FFFFFF" w:themeColor="background1"/>
                <w:sz w:val="20"/>
                <w:szCs w:val="20"/>
                <w:lang w:val="hr-HR"/>
              </w:rPr>
            </w:pPr>
            <w:r>
              <w:rPr>
                <w:rFonts w:ascii="Calibri" w:eastAsia="Times New Roman" w:hAnsi="Calibri" w:cs="Calibri"/>
                <w:b/>
                <w:bCs/>
                <w:color w:val="FFFFFF" w:themeColor="background1"/>
                <w:sz w:val="20"/>
                <w:szCs w:val="20"/>
                <w:lang w:val="hr-HR"/>
              </w:rPr>
              <w:t>96,80%</w:t>
            </w:r>
          </w:p>
        </w:tc>
        <w:tc>
          <w:tcPr>
            <w:tcW w:w="986" w:type="dxa"/>
            <w:tcBorders>
              <w:top w:val="nil"/>
              <w:left w:val="single" w:sz="4" w:space="0" w:color="auto"/>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themeColor="background1"/>
                <w:sz w:val="20"/>
                <w:szCs w:val="20"/>
                <w:lang w:val="hr-HR"/>
              </w:rPr>
            </w:pPr>
            <w:r>
              <w:rPr>
                <w:rFonts w:ascii="Calibri" w:eastAsia="Times New Roman" w:hAnsi="Calibri" w:cs="Calibri"/>
                <w:b/>
                <w:bCs/>
                <w:color w:val="FFFFFF" w:themeColor="background1"/>
                <w:sz w:val="20"/>
                <w:szCs w:val="20"/>
                <w:lang w:val="hr-HR"/>
              </w:rPr>
              <w:t>96,74%</w:t>
            </w:r>
          </w:p>
        </w:tc>
        <w:tc>
          <w:tcPr>
            <w:tcW w:w="966" w:type="dxa"/>
            <w:tcBorders>
              <w:top w:val="nil"/>
              <w:left w:val="single" w:sz="4" w:space="0" w:color="auto"/>
              <w:bottom w:val="single" w:sz="4" w:space="0" w:color="auto"/>
              <w:right w:val="single" w:sz="4" w:space="0" w:color="auto"/>
            </w:tcBorders>
            <w:shd w:val="clear" w:color="auto" w:fill="0070C0"/>
            <w:noWrap/>
            <w:vAlign w:val="center"/>
          </w:tcPr>
          <w:p w:rsidR="009A5B92" w:rsidRPr="009A5B92" w:rsidRDefault="009A5B92" w:rsidP="009A5B92">
            <w:pPr>
              <w:jc w:val="center"/>
              <w:rPr>
                <w:rFonts w:ascii="Calibri" w:eastAsia="Times New Roman" w:hAnsi="Calibri" w:cs="Calibri"/>
                <w:b/>
                <w:bCs/>
                <w:color w:val="FFFFFF"/>
                <w:sz w:val="20"/>
                <w:szCs w:val="20"/>
                <w:lang w:val="hr-HR"/>
              </w:rPr>
            </w:pPr>
            <w:r>
              <w:rPr>
                <w:rFonts w:ascii="Calibri" w:eastAsia="Times New Roman" w:hAnsi="Calibri" w:cs="Calibri"/>
                <w:b/>
                <w:bCs/>
                <w:color w:val="FFFFFF"/>
                <w:sz w:val="20"/>
                <w:szCs w:val="20"/>
                <w:lang w:val="hr-HR"/>
              </w:rPr>
              <w:t>97,87%</w:t>
            </w:r>
          </w:p>
        </w:tc>
      </w:tr>
    </w:tbl>
    <w:p w:rsidR="00935C00" w:rsidRDefault="00935C00" w:rsidP="005B7626"/>
    <w:p w:rsidR="00935C00" w:rsidRPr="005B7626" w:rsidRDefault="00935C00" w:rsidP="005B7626"/>
    <w:p w:rsidR="00367D68" w:rsidRPr="003368F9"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F23D7" w:rsidRPr="003368F9">
        <w:rPr>
          <w:rFonts w:asciiTheme="minorHAnsi" w:hAnsiTheme="minorHAnsi" w:cstheme="minorHAnsi"/>
          <w:sz w:val="22"/>
          <w:szCs w:val="22"/>
        </w:rPr>
        <w:t>II</w:t>
      </w:r>
      <w:r w:rsidR="009A5B92">
        <w:rPr>
          <w:rFonts w:asciiTheme="minorHAnsi" w:hAnsiTheme="minorHAnsi" w:cstheme="minorHAnsi"/>
          <w:sz w:val="22"/>
          <w:szCs w:val="22"/>
        </w:rPr>
        <w:t>I</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DE2C95" w:rsidRPr="003368F9">
        <w:rPr>
          <w:rFonts w:asciiTheme="minorHAnsi" w:hAnsiTheme="minorHAnsi" w:cstheme="minorHAnsi"/>
          <w:sz w:val="22"/>
          <w:szCs w:val="22"/>
        </w:rPr>
        <w:t>1</w:t>
      </w:r>
      <w:r w:rsidR="00EF23D7" w:rsidRPr="003368F9">
        <w:rPr>
          <w:rFonts w:asciiTheme="minorHAnsi" w:hAnsiTheme="minorHAnsi" w:cstheme="minorHAnsi"/>
          <w:sz w:val="22"/>
          <w:szCs w:val="22"/>
        </w:rPr>
        <w:t>. broj riješenih predmeta bio manji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 xml:space="preserve">rješavanja predmeta iznosi </w:t>
      </w:r>
      <w:r w:rsidR="003368F9" w:rsidRPr="003368F9">
        <w:rPr>
          <w:rFonts w:asciiTheme="minorHAnsi" w:hAnsiTheme="minorHAnsi" w:cstheme="minorHAnsi"/>
          <w:sz w:val="22"/>
          <w:szCs w:val="22"/>
        </w:rPr>
        <w:t>9</w:t>
      </w:r>
      <w:r w:rsidR="009A5B92">
        <w:rPr>
          <w:rFonts w:asciiTheme="minorHAnsi" w:hAnsiTheme="minorHAnsi" w:cstheme="minorHAnsi"/>
          <w:sz w:val="22"/>
          <w:szCs w:val="22"/>
        </w:rPr>
        <w:t>6,80</w:t>
      </w:r>
      <w:r w:rsidR="00EF23D7" w:rsidRPr="003368F9">
        <w:rPr>
          <w:rFonts w:asciiTheme="minorHAnsi" w:hAnsiTheme="minorHAnsi" w:cstheme="minorHAnsi"/>
          <w:sz w:val="22"/>
          <w:szCs w:val="22"/>
        </w:rPr>
        <w:t xml:space="preserve">% </w:t>
      </w:r>
      <w:r w:rsidR="00222AC5" w:rsidRPr="003368F9">
        <w:rPr>
          <w:rFonts w:asciiTheme="minorHAnsi" w:hAnsiTheme="minorHAnsi" w:cstheme="minorHAnsi"/>
          <w:sz w:val="22"/>
          <w:szCs w:val="22"/>
        </w:rPr>
        <w:t>(svih</w:t>
      </w:r>
      <w:r w:rsidR="002013B8" w:rsidRPr="003368F9">
        <w:rPr>
          <w:rFonts w:asciiTheme="minorHAnsi" w:hAnsiTheme="minorHAnsi" w:cstheme="minorHAnsi"/>
          <w:sz w:val="22"/>
          <w:szCs w:val="22"/>
        </w:rPr>
        <w:t xml:space="preserve"> predmeta) odnosno </w:t>
      </w:r>
      <w:r w:rsidR="009A5B92">
        <w:rPr>
          <w:rFonts w:asciiTheme="minorHAnsi" w:hAnsiTheme="minorHAnsi" w:cstheme="minorHAnsi"/>
          <w:sz w:val="22"/>
          <w:szCs w:val="22"/>
        </w:rPr>
        <w:t>96,74</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9A5B92">
        <w:rPr>
          <w:rFonts w:asciiTheme="minorHAnsi" w:hAnsiTheme="minorHAnsi" w:cstheme="minorHAnsi"/>
          <w:sz w:val="22"/>
          <w:szCs w:val="22"/>
        </w:rPr>
        <w:t>I</w:t>
      </w:r>
      <w:r w:rsidR="00EF23D7" w:rsidRPr="003368F9">
        <w:rPr>
          <w:rFonts w:asciiTheme="minorHAnsi" w:hAnsiTheme="minorHAnsi" w:cstheme="minorHAnsi"/>
          <w:sz w:val="22"/>
          <w:szCs w:val="22"/>
        </w:rPr>
        <w:t>I</w:t>
      </w:r>
      <w:r w:rsidR="00DE2C95" w:rsidRPr="003368F9">
        <w:rPr>
          <w:rFonts w:asciiTheme="minorHAnsi" w:hAnsiTheme="minorHAnsi" w:cstheme="minorHAnsi"/>
          <w:sz w:val="22"/>
          <w:szCs w:val="22"/>
        </w:rPr>
        <w:t>. kvartalu 2021</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EF23D7" w:rsidRPr="003368F9">
        <w:rPr>
          <w:rFonts w:asciiTheme="minorHAnsi" w:hAnsiTheme="minorHAnsi" w:cstheme="minorHAnsi"/>
          <w:sz w:val="22"/>
          <w:szCs w:val="22"/>
        </w:rPr>
        <w:t xml:space="preserve"> manje </w:t>
      </w:r>
      <w:r w:rsidR="002013B8" w:rsidRPr="003368F9">
        <w:rPr>
          <w:rFonts w:asciiTheme="minorHAnsi" w:hAnsiTheme="minorHAnsi" w:cstheme="minorHAnsi"/>
          <w:sz w:val="22"/>
          <w:szCs w:val="22"/>
        </w:rPr>
        <w:t xml:space="preserve"> posebnih predmeta nego što ih je zaprimljeno</w:t>
      </w:r>
      <w:r w:rsidR="00074460" w:rsidRPr="003368F9">
        <w:rPr>
          <w:rFonts w:asciiTheme="minorHAnsi" w:hAnsiTheme="minorHAnsi" w:cstheme="minorHAnsi"/>
          <w:sz w:val="22"/>
          <w:szCs w:val="22"/>
        </w:rPr>
        <w:t xml:space="preserve"> (</w:t>
      </w:r>
      <w:r w:rsidR="00112938" w:rsidRPr="003368F9">
        <w:rPr>
          <w:rFonts w:asciiTheme="minorHAnsi" w:hAnsiTheme="minorHAnsi" w:cstheme="minorHAnsi"/>
          <w:sz w:val="22"/>
          <w:szCs w:val="22"/>
        </w:rPr>
        <w:t xml:space="preserve">stopa učinkovitosti iznosi </w:t>
      </w:r>
      <w:r w:rsidR="009A5B92">
        <w:rPr>
          <w:rFonts w:asciiTheme="minorHAnsi" w:hAnsiTheme="minorHAnsi" w:cstheme="minorHAnsi"/>
          <w:sz w:val="22"/>
          <w:szCs w:val="22"/>
        </w:rPr>
        <w:t>97,87</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rsidR="00625239" w:rsidRPr="00E900B4" w:rsidRDefault="00625239" w:rsidP="00625239">
      <w:pPr>
        <w:pStyle w:val="Naslov1"/>
        <w:rPr>
          <w:rFonts w:asciiTheme="minorHAnsi" w:hAnsiTheme="minorHAnsi" w:cstheme="minorHAnsi"/>
          <w:sz w:val="22"/>
          <w:szCs w:val="22"/>
        </w:rPr>
        <w:sectPr w:rsidR="00625239" w:rsidRPr="00E900B4" w:rsidSect="00ED1BDB">
          <w:pgSz w:w="11906" w:h="16838"/>
          <w:pgMar w:top="1276" w:right="851" w:bottom="1418" w:left="1134" w:header="709" w:footer="556" w:gutter="0"/>
          <w:cols w:space="708"/>
          <w:titlePg/>
          <w:docGrid w:linePitch="360"/>
        </w:sectPr>
      </w:pPr>
    </w:p>
    <w:p w:rsidR="00625239" w:rsidRPr="00E900B4" w:rsidRDefault="00625239" w:rsidP="00625239">
      <w:pPr>
        <w:pStyle w:val="Naslov1"/>
        <w:rPr>
          <w:rFonts w:asciiTheme="minorHAnsi" w:hAnsiTheme="minorHAnsi" w:cstheme="minorHAnsi"/>
          <w:sz w:val="22"/>
          <w:szCs w:val="22"/>
        </w:rPr>
      </w:pPr>
      <w:bookmarkStart w:id="22" w:name="_Toc70332801"/>
      <w:r w:rsidRPr="00E900B4">
        <w:rPr>
          <w:rFonts w:asciiTheme="minorHAnsi" w:hAnsiTheme="minorHAnsi" w:cstheme="minorHAnsi"/>
          <w:sz w:val="22"/>
          <w:szCs w:val="22"/>
        </w:rPr>
        <w:t>VI. VRIJEME RJEŠAVANJA PREDMETA</w:t>
      </w:r>
      <w:bookmarkEnd w:id="22"/>
    </w:p>
    <w:p w:rsidR="004618E7" w:rsidRPr="00E900B4" w:rsidRDefault="004618E7" w:rsidP="004618E7">
      <w:pPr>
        <w:rPr>
          <w:rFonts w:asciiTheme="minorHAnsi" w:hAnsiTheme="minorHAnsi" w:cstheme="minorHAnsi"/>
          <w:sz w:val="22"/>
          <w:szCs w:val="22"/>
        </w:rPr>
      </w:pPr>
    </w:p>
    <w:p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F7511A">
        <w:rPr>
          <w:rFonts w:asciiTheme="minorHAnsi" w:hAnsiTheme="minorHAnsi" w:cstheme="minorHAnsi"/>
          <w:sz w:val="22"/>
          <w:szCs w:val="22"/>
        </w:rPr>
        <w:t>I</w:t>
      </w:r>
      <w:r w:rsidR="004F10DC">
        <w:rPr>
          <w:rFonts w:asciiTheme="minorHAnsi" w:hAnsiTheme="minorHAnsi" w:cstheme="minorHAnsi"/>
          <w:sz w:val="22"/>
          <w:szCs w:val="22"/>
        </w:rPr>
        <w:t>I</w:t>
      </w:r>
      <w:r w:rsidR="00660E86">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nja redovnih predmeta bilo je 23</w:t>
      </w:r>
      <w:r w:rsidR="007F4C3C">
        <w:rPr>
          <w:rFonts w:asciiTheme="minorHAnsi" w:hAnsiTheme="minorHAnsi" w:cstheme="minorHAnsi"/>
          <w:sz w:val="22"/>
          <w:szCs w:val="22"/>
        </w:rPr>
        <w:t xml:space="preserve"> dana. 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rsidR="00986E12" w:rsidRPr="00E900B4" w:rsidRDefault="00986E12" w:rsidP="004618E7">
      <w:pPr>
        <w:rPr>
          <w:rFonts w:asciiTheme="minorHAnsi" w:hAnsiTheme="minorHAnsi" w:cstheme="minorHAnsi"/>
          <w:sz w:val="22"/>
          <w:szCs w:val="22"/>
        </w:rPr>
      </w:pPr>
    </w:p>
    <w:p w:rsidR="00637B92" w:rsidRPr="00B62873" w:rsidRDefault="00986E12" w:rsidP="00B62873">
      <w:pPr>
        <w:pStyle w:val="Opisslike"/>
        <w:jc w:val="center"/>
        <w:rPr>
          <w:rFonts w:asciiTheme="minorHAnsi" w:hAnsiTheme="minorHAnsi" w:cstheme="minorHAnsi"/>
          <w:b w:val="0"/>
          <w:sz w:val="22"/>
          <w:szCs w:val="22"/>
        </w:rPr>
      </w:pPr>
      <w:bookmarkStart w:id="23"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Vrijeme rješavanja predmeta u I</w:t>
      </w:r>
      <w:r w:rsidR="00FC66FD">
        <w:rPr>
          <w:rFonts w:asciiTheme="minorHAnsi" w:hAnsiTheme="minorHAnsi" w:cstheme="minorHAnsi"/>
          <w:b w:val="0"/>
          <w:sz w:val="22"/>
          <w:szCs w:val="22"/>
        </w:rPr>
        <w:t>I</w:t>
      </w:r>
      <w:r w:rsidR="004F10DC">
        <w:rPr>
          <w:rFonts w:asciiTheme="minorHAnsi" w:hAnsiTheme="minorHAnsi" w:cstheme="minorHAnsi"/>
          <w:b w:val="0"/>
          <w:sz w:val="22"/>
          <w:szCs w:val="22"/>
        </w:rPr>
        <w:t>I</w:t>
      </w:r>
      <w:r w:rsidR="00660E86">
        <w:rPr>
          <w:rFonts w:asciiTheme="minorHAnsi" w:hAnsiTheme="minorHAnsi" w:cstheme="minorHAnsi"/>
          <w:b w:val="0"/>
          <w:sz w:val="22"/>
          <w:szCs w:val="22"/>
        </w:rPr>
        <w:t>. kvartalu 2021</w:t>
      </w:r>
      <w:r w:rsidRPr="00E900B4">
        <w:rPr>
          <w:rFonts w:asciiTheme="minorHAnsi" w:hAnsiTheme="minorHAnsi" w:cstheme="minorHAnsi"/>
          <w:b w:val="0"/>
          <w:sz w:val="22"/>
          <w:szCs w:val="22"/>
        </w:rPr>
        <w:t>.</w:t>
      </w:r>
      <w:bookmarkEnd w:id="23"/>
    </w:p>
    <w:p w:rsidR="00637B92" w:rsidRDefault="00637B92" w:rsidP="00637B92"/>
    <w:tbl>
      <w:tblPr>
        <w:tblW w:w="8009" w:type="dxa"/>
        <w:jc w:val="center"/>
        <w:tblLook w:val="04A0" w:firstRow="1" w:lastRow="0" w:firstColumn="1" w:lastColumn="0" w:noHBand="0" w:noVBand="1"/>
      </w:tblPr>
      <w:tblGrid>
        <w:gridCol w:w="1369"/>
        <w:gridCol w:w="1780"/>
        <w:gridCol w:w="1220"/>
        <w:gridCol w:w="1240"/>
        <w:gridCol w:w="1120"/>
        <w:gridCol w:w="1280"/>
      </w:tblGrid>
      <w:tr w:rsidR="00B62873" w:rsidRPr="00B62873" w:rsidTr="00611EF2">
        <w:trPr>
          <w:trHeight w:val="990"/>
          <w:jc w:val="center"/>
        </w:trPr>
        <w:tc>
          <w:tcPr>
            <w:tcW w:w="1369" w:type="dxa"/>
            <w:tcBorders>
              <w:top w:val="single" w:sz="4" w:space="0" w:color="4472C4"/>
              <w:left w:val="single" w:sz="4" w:space="0" w:color="4472C4"/>
              <w:bottom w:val="nil"/>
              <w:right w:val="nil"/>
            </w:tcBorders>
            <w:shd w:val="clear" w:color="000000"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Nerij</w:t>
            </w:r>
            <w:r w:rsidR="00317431" w:rsidRPr="00546D44">
              <w:rPr>
                <w:rFonts w:ascii="Calibri" w:eastAsia="Times New Roman" w:hAnsi="Calibri" w:cs="Calibri"/>
                <w:b/>
                <w:bCs/>
                <w:i/>
                <w:color w:val="FFFFFF"/>
                <w:sz w:val="15"/>
                <w:szCs w:val="15"/>
                <w:lang w:val="hr-HR"/>
              </w:rPr>
              <w:t xml:space="preserve">ešeni </w:t>
            </w:r>
            <w:r w:rsidR="001744DF">
              <w:rPr>
                <w:rFonts w:ascii="Calibri" w:eastAsia="Times New Roman" w:hAnsi="Calibri" w:cs="Calibri"/>
                <w:b/>
                <w:bCs/>
                <w:i/>
                <w:color w:val="FFFFFF"/>
                <w:sz w:val="15"/>
                <w:szCs w:val="15"/>
                <w:lang w:val="hr-HR"/>
              </w:rPr>
              <w:t>redovni predmeti na dan 30.9.</w:t>
            </w:r>
            <w:r w:rsidRPr="00546D44">
              <w:rPr>
                <w:rFonts w:ascii="Calibri" w:eastAsia="Times New Roman" w:hAnsi="Calibri" w:cs="Calibri"/>
                <w:b/>
                <w:bCs/>
                <w:i/>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rsidR="00B62873" w:rsidRPr="00546D44" w:rsidRDefault="00B62873" w:rsidP="00B62873">
            <w:pPr>
              <w:jc w:val="center"/>
              <w:rPr>
                <w:rFonts w:ascii="Calibri" w:eastAsia="Times New Roman" w:hAnsi="Calibri" w:cs="Calibri"/>
                <w:b/>
                <w:bCs/>
                <w:i/>
                <w:color w:val="FFFFFF"/>
                <w:sz w:val="15"/>
                <w:szCs w:val="15"/>
                <w:lang w:val="hr-HR"/>
              </w:rPr>
            </w:pPr>
            <w:r w:rsidRPr="00546D44">
              <w:rPr>
                <w:rFonts w:ascii="Calibri" w:eastAsia="Times New Roman" w:hAnsi="Calibri" w:cs="Calibri"/>
                <w:b/>
                <w:bCs/>
                <w:i/>
                <w:color w:val="FFFFFF"/>
                <w:sz w:val="15"/>
                <w:szCs w:val="15"/>
                <w:lang w:val="hr-HR"/>
              </w:rPr>
              <w:t>Prosječno vrijeme rješavanja redovnih predmeta</w:t>
            </w:r>
          </w:p>
        </w:tc>
      </w:tr>
      <w:tr w:rsidR="00482035" w:rsidRPr="00B62873" w:rsidTr="0011302C">
        <w:trPr>
          <w:trHeight w:val="300"/>
          <w:jc w:val="center"/>
        </w:trPr>
        <w:tc>
          <w:tcPr>
            <w:tcW w:w="1369"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BJELOVAR</w:t>
            </w: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Bjelovar</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1.831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610</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Čazma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411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137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Daruvar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917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306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Garešnica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460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153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Križevci</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1.305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435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center"/>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Pakrac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510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170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13</w:t>
            </w:r>
          </w:p>
        </w:tc>
      </w:tr>
      <w:tr w:rsidR="00482035" w:rsidRPr="00B62873" w:rsidTr="0011302C">
        <w:trPr>
          <w:trHeight w:val="300"/>
          <w:jc w:val="center"/>
        </w:trPr>
        <w:tc>
          <w:tcPr>
            <w:tcW w:w="1369" w:type="dxa"/>
            <w:vMerge/>
            <w:tcBorders>
              <w:top w:val="single" w:sz="4" w:space="0" w:color="4472C4"/>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5.434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1.811</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450</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5</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CRIKVENICA</w:t>
            </w: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Crikvenica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1.045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348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378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24</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Novi Vinodolski</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203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442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144</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Krk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1.118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373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1.840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109</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Rab</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354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221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41</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Senj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413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138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b/>
                <w:bCs/>
                <w:color w:val="000000"/>
                <w:sz w:val="20"/>
                <w:szCs w:val="20"/>
              </w:rPr>
              <w:t>3.133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b/>
                <w:bCs/>
                <w:sz w:val="20"/>
                <w:szCs w:val="20"/>
              </w:rPr>
              <w:t>1.044</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b/>
                <w:bCs/>
                <w:color w:val="000000"/>
                <w:sz w:val="20"/>
                <w:szCs w:val="20"/>
              </w:rPr>
              <w:t>2.888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b/>
                <w:bCs/>
                <w:color w:val="000000"/>
                <w:sz w:val="20"/>
                <w:szCs w:val="20"/>
              </w:rPr>
              <w:t>61</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ČAKOVEC</w:t>
            </w: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Čakovec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2.366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789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Prelog</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601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200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2.967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989</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47</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DUBROVNIK</w:t>
            </w: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Dubrovnik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2.030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677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1.542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50</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Korčula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561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187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770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91</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Blato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273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91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519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125</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2.864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955</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2.831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65</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ĐAKOVO</w:t>
            </w: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Đakovo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1.307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436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B62873" w:rsidRDefault="00482035" w:rsidP="00482035">
            <w:pPr>
              <w:rPr>
                <w:rFonts w:ascii="Calibri" w:eastAsia="Times New Roman" w:hAnsi="Calibri" w:cs="Calibri"/>
                <w:sz w:val="22"/>
                <w:szCs w:val="22"/>
                <w:lang w:val="hr-HR"/>
              </w:rPr>
            </w:pPr>
            <w:r w:rsidRPr="00B62873">
              <w:rPr>
                <w:rFonts w:ascii="Calibri" w:eastAsia="Times New Roman" w:hAnsi="Calibri" w:cs="Calibri"/>
                <w:sz w:val="22"/>
                <w:szCs w:val="22"/>
                <w:lang w:val="hr-HR"/>
              </w:rPr>
              <w:t>Našice</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903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301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2.210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737</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64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2</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GOSPIĆ</w:t>
            </w: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Gospić</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820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273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20</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Donji Lapac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9</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Gračac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54</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Korenica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223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15</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Otočac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336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112</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199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39</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1.568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523</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619</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26</w:t>
            </w:r>
          </w:p>
        </w:tc>
      </w:tr>
      <w:tr w:rsidR="00482035" w:rsidRPr="00B62873" w:rsidTr="0011302C">
        <w:trPr>
          <w:trHeight w:val="300"/>
          <w:jc w:val="center"/>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B62873" w:rsidRDefault="00482035" w:rsidP="00482035">
            <w:pPr>
              <w:jc w:val="center"/>
              <w:rPr>
                <w:rFonts w:ascii="Calibri" w:eastAsia="Times New Roman" w:hAnsi="Calibri" w:cs="Calibri"/>
                <w:b/>
                <w:bCs/>
                <w:color w:val="000000"/>
                <w:sz w:val="22"/>
                <w:szCs w:val="22"/>
                <w:lang w:val="hr-HR"/>
              </w:rPr>
            </w:pPr>
            <w:r w:rsidRPr="00B62873">
              <w:rPr>
                <w:rFonts w:ascii="Calibri" w:eastAsia="Times New Roman" w:hAnsi="Calibri" w:cs="Calibri"/>
                <w:b/>
                <w:bCs/>
                <w:color w:val="000000"/>
                <w:sz w:val="22"/>
                <w:szCs w:val="22"/>
                <w:lang w:val="hr-HR"/>
              </w:rPr>
              <w:t>KARLOVAC</w:t>
            </w: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Karlovac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2.008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669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1.415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47</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Ozalj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205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38</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Slunj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483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161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Vojnnić</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330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185</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B62873" w:rsidRDefault="00482035" w:rsidP="00482035">
            <w:pPr>
              <w:rPr>
                <w:rFonts w:ascii="Calibri" w:eastAsia="Times New Roman" w:hAnsi="Calibri" w:cs="Calibri"/>
                <w:color w:val="000000"/>
                <w:sz w:val="22"/>
                <w:szCs w:val="22"/>
                <w:lang w:val="hr-HR"/>
              </w:rPr>
            </w:pPr>
            <w:r w:rsidRPr="00B62873">
              <w:rPr>
                <w:rFonts w:ascii="Calibri" w:eastAsia="Times New Roman" w:hAnsi="Calibri" w:cs="Calibri"/>
                <w:color w:val="000000"/>
                <w:sz w:val="22"/>
                <w:szCs w:val="22"/>
                <w:lang w:val="hr-HR"/>
              </w:rPr>
              <w:t>Ogulin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534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178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274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34</w:t>
            </w:r>
          </w:p>
        </w:tc>
      </w:tr>
      <w:tr w:rsidR="00482035" w:rsidRPr="00B62873" w:rsidTr="0011302C">
        <w:trPr>
          <w:trHeight w:val="300"/>
          <w:jc w:val="center"/>
        </w:trPr>
        <w:tc>
          <w:tcPr>
            <w:tcW w:w="1369" w:type="dxa"/>
            <w:vMerge/>
            <w:tcBorders>
              <w:top w:val="nil"/>
              <w:left w:val="single" w:sz="4" w:space="0" w:color="4472C4"/>
              <w:bottom w:val="single" w:sz="4" w:space="0" w:color="4472C4"/>
              <w:right w:val="nil"/>
            </w:tcBorders>
            <w:vAlign w:val="center"/>
            <w:hideMark/>
          </w:tcPr>
          <w:p w:rsidR="00482035" w:rsidRPr="00B62873"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B62873" w:rsidRDefault="00482035" w:rsidP="00482035">
            <w:pPr>
              <w:rPr>
                <w:rFonts w:ascii="Calibri" w:eastAsia="Times New Roman" w:hAnsi="Calibri" w:cs="Calibri"/>
                <w:b/>
                <w:bCs/>
                <w:sz w:val="22"/>
                <w:szCs w:val="22"/>
                <w:lang w:val="hr-HR"/>
              </w:rPr>
            </w:pPr>
            <w:r w:rsidRPr="00B62873">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3.348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1.116</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2.178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43</w:t>
            </w:r>
          </w:p>
        </w:tc>
      </w:tr>
      <w:tr w:rsidR="0030445E" w:rsidRPr="0030445E" w:rsidTr="00611EF2">
        <w:tblPrEx>
          <w:jc w:val="left"/>
        </w:tblPrEx>
        <w:trPr>
          <w:trHeight w:val="990"/>
        </w:trPr>
        <w:tc>
          <w:tcPr>
            <w:tcW w:w="1369" w:type="dxa"/>
            <w:tcBorders>
              <w:top w:val="single" w:sz="4" w:space="0" w:color="4472C4"/>
              <w:left w:val="single" w:sz="4" w:space="0" w:color="4472C4"/>
              <w:bottom w:val="nil"/>
              <w:right w:val="nil"/>
            </w:tcBorders>
            <w:shd w:val="clear" w:color="000000"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Neriješeni redovni predmeti na dan 3</w:t>
            </w:r>
            <w:r w:rsidR="002954BF">
              <w:rPr>
                <w:rFonts w:ascii="Calibri" w:eastAsia="Times New Roman" w:hAnsi="Calibri" w:cs="Calibri"/>
                <w:b/>
                <w:bCs/>
                <w:color w:val="FFFFFF"/>
                <w:sz w:val="15"/>
                <w:szCs w:val="15"/>
                <w:lang w:val="hr-HR"/>
              </w:rPr>
              <w:t>0.9</w:t>
            </w:r>
            <w:r w:rsidRPr="0030445E">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rsidR="0030445E" w:rsidRPr="0030445E" w:rsidRDefault="0030445E" w:rsidP="0030445E">
            <w:pPr>
              <w:jc w:val="center"/>
              <w:rPr>
                <w:rFonts w:ascii="Calibri" w:eastAsia="Times New Roman" w:hAnsi="Calibri" w:cs="Calibri"/>
                <w:b/>
                <w:bCs/>
                <w:color w:val="FFFFFF"/>
                <w:sz w:val="15"/>
                <w:szCs w:val="15"/>
                <w:lang w:val="hr-HR"/>
              </w:rPr>
            </w:pPr>
            <w:r w:rsidRPr="0030445E">
              <w:rPr>
                <w:rFonts w:ascii="Calibri" w:eastAsia="Times New Roman" w:hAnsi="Calibri" w:cs="Calibri"/>
                <w:b/>
                <w:bCs/>
                <w:color w:val="FFFFFF"/>
                <w:sz w:val="15"/>
                <w:szCs w:val="15"/>
                <w:lang w:val="hr-HR"/>
              </w:rPr>
              <w:t>Prosječno vrijeme rješavanja redovnih predmeta</w:t>
            </w:r>
          </w:p>
        </w:tc>
      </w:tr>
      <w:tr w:rsidR="00482035" w:rsidRPr="0030445E" w:rsidTr="0011302C">
        <w:tblPrEx>
          <w:jc w:val="left"/>
        </w:tblPrEx>
        <w:trPr>
          <w:trHeight w:val="300"/>
        </w:trPr>
        <w:tc>
          <w:tcPr>
            <w:tcW w:w="1369"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KOPRIVNICA</w:t>
            </w: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Koprivnica</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1.501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500</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130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w:t>
            </w:r>
          </w:p>
        </w:tc>
      </w:tr>
      <w:tr w:rsidR="00482035" w:rsidRPr="0030445E" w:rsidTr="0011302C">
        <w:tblPrEx>
          <w:jc w:val="left"/>
        </w:tblPrEx>
        <w:trPr>
          <w:trHeight w:val="300"/>
        </w:trPr>
        <w:tc>
          <w:tcPr>
            <w:tcW w:w="1369" w:type="dxa"/>
            <w:vMerge/>
            <w:tcBorders>
              <w:top w:val="single" w:sz="4" w:space="0" w:color="4472C4"/>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Đurđevac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768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256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single" w:sz="4" w:space="0" w:color="4472C4"/>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2.269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756</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154</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4</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KUTINA</w:t>
            </w: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Kutina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1.131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377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Novska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633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211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1.764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588</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47</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MAKARSKA</w:t>
            </w: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Makarska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1.648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549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823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33</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Imotski</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752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251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1.390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122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2.400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800</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2.213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61</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METKOVIĆ</w:t>
            </w: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Metković</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849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283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Ploče</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123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23</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972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324</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68</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5</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NOVI ZAGREB</w:t>
            </w: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Novi Zagreb</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3.386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1.129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Jastrebarsko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976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325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Samobor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1.827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609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385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14</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Zaprešić</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1.454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485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390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18</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7.643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2.548</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906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8</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OSIJEK</w:t>
            </w: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Osijek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3.372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1.124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Beli Manastir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1.129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376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Valpovo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226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Donji Miholjac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452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151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30445E" w:rsidRDefault="00482035" w:rsidP="00482035">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5.631</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1.877</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70</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PAZIN</w:t>
            </w:r>
          </w:p>
        </w:tc>
        <w:tc>
          <w:tcPr>
            <w:tcW w:w="1780" w:type="dxa"/>
            <w:tcBorders>
              <w:top w:val="single" w:sz="4" w:space="0" w:color="4472C4"/>
              <w:left w:val="nil"/>
              <w:bottom w:val="nil"/>
              <w:right w:val="nil"/>
            </w:tcBorders>
            <w:shd w:val="clear" w:color="000000" w:fill="FFFFFF"/>
            <w:vAlign w:val="bottom"/>
            <w:hideMark/>
          </w:tcPr>
          <w:p w:rsidR="00482035" w:rsidRPr="0030445E" w:rsidRDefault="00482035" w:rsidP="00482035">
            <w:pPr>
              <w:rPr>
                <w:rFonts w:ascii="Calibri" w:eastAsia="Times New Roman" w:hAnsi="Calibri" w:cs="Calibri"/>
                <w:sz w:val="22"/>
                <w:szCs w:val="22"/>
                <w:lang w:val="hr-HR"/>
              </w:rPr>
            </w:pPr>
            <w:r w:rsidRPr="0030445E">
              <w:rPr>
                <w:rFonts w:ascii="Calibri" w:eastAsia="Times New Roman" w:hAnsi="Calibri" w:cs="Calibri"/>
                <w:sz w:val="22"/>
                <w:szCs w:val="22"/>
                <w:lang w:val="hr-HR"/>
              </w:rPr>
              <w:t>Pazin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640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213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498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51</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30445E" w:rsidRDefault="00482035" w:rsidP="00482035">
            <w:pPr>
              <w:rPr>
                <w:rFonts w:ascii="Calibri" w:eastAsia="Times New Roman" w:hAnsi="Calibri" w:cs="Calibri"/>
                <w:sz w:val="22"/>
                <w:szCs w:val="22"/>
                <w:lang w:val="hr-HR"/>
              </w:rPr>
            </w:pPr>
            <w:r w:rsidRPr="0030445E">
              <w:rPr>
                <w:rFonts w:ascii="Calibri" w:eastAsia="Times New Roman" w:hAnsi="Calibri" w:cs="Calibri"/>
                <w:sz w:val="22"/>
                <w:szCs w:val="22"/>
                <w:lang w:val="hr-HR"/>
              </w:rPr>
              <w:t>Buje</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1.414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471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1.418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66</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30445E" w:rsidRDefault="00482035" w:rsidP="00482035">
            <w:pPr>
              <w:rPr>
                <w:rFonts w:ascii="Calibri" w:eastAsia="Times New Roman" w:hAnsi="Calibri" w:cs="Calibri"/>
                <w:sz w:val="22"/>
                <w:szCs w:val="22"/>
                <w:lang w:val="hr-HR"/>
              </w:rPr>
            </w:pPr>
            <w:r w:rsidRPr="0030445E">
              <w:rPr>
                <w:rFonts w:ascii="Calibri" w:eastAsia="Times New Roman" w:hAnsi="Calibri" w:cs="Calibri"/>
                <w:sz w:val="22"/>
                <w:szCs w:val="22"/>
                <w:lang w:val="hr-HR"/>
              </w:rPr>
              <w:t>Buzet</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268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89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267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66</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30445E" w:rsidRDefault="00482035" w:rsidP="00482035">
            <w:pPr>
              <w:rPr>
                <w:rFonts w:ascii="Calibri" w:eastAsia="Times New Roman" w:hAnsi="Calibri" w:cs="Calibri"/>
                <w:sz w:val="22"/>
                <w:szCs w:val="22"/>
                <w:lang w:val="hr-HR"/>
              </w:rPr>
            </w:pPr>
            <w:r w:rsidRPr="0030445E">
              <w:rPr>
                <w:rFonts w:ascii="Calibri" w:eastAsia="Times New Roman" w:hAnsi="Calibri" w:cs="Calibri"/>
                <w:sz w:val="22"/>
                <w:szCs w:val="22"/>
                <w:lang w:val="hr-HR"/>
              </w:rPr>
              <w:t>Labin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913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304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311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30445E" w:rsidRDefault="00482035" w:rsidP="00482035">
            <w:pPr>
              <w:rPr>
                <w:rFonts w:ascii="Calibri" w:eastAsia="Times New Roman" w:hAnsi="Calibri" w:cs="Calibri"/>
                <w:sz w:val="22"/>
                <w:szCs w:val="22"/>
                <w:lang w:val="hr-HR"/>
              </w:rPr>
            </w:pPr>
            <w:r w:rsidRPr="0030445E">
              <w:rPr>
                <w:rFonts w:ascii="Calibri" w:eastAsia="Times New Roman" w:hAnsi="Calibri" w:cs="Calibri"/>
                <w:sz w:val="22"/>
                <w:szCs w:val="22"/>
                <w:lang w:val="hr-HR"/>
              </w:rPr>
              <w:t>Poreč</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1.612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537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1.129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46</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30445E" w:rsidRDefault="00482035" w:rsidP="00482035">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4.847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1.616</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3.623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49</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POŽEGA</w:t>
            </w: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Požega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1.109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370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1.191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71</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noWrap/>
            <w:vAlign w:val="bottom"/>
            <w:hideMark/>
          </w:tcPr>
          <w:p w:rsidR="00482035" w:rsidRPr="0030445E" w:rsidRDefault="00482035" w:rsidP="00482035">
            <w:pP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1.109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370</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1.191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71</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PULA</w:t>
            </w: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Pula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5.178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1.726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Rovinj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1.196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399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30445E" w:rsidRDefault="00482035" w:rsidP="00482035">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6.374</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2.125</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0</w:t>
            </w:r>
          </w:p>
        </w:tc>
      </w:tr>
      <w:tr w:rsidR="00482035" w:rsidRPr="0030445E" w:rsidTr="0011302C">
        <w:tblPrEx>
          <w:jc w:val="left"/>
        </w:tblPrEx>
        <w:trPr>
          <w:trHeight w:val="300"/>
        </w:trPr>
        <w:tc>
          <w:tcPr>
            <w:tcW w:w="1369" w:type="dxa"/>
            <w:vMerge w:val="restart"/>
            <w:tcBorders>
              <w:top w:val="nil"/>
              <w:left w:val="single" w:sz="4" w:space="0" w:color="4472C4"/>
              <w:bottom w:val="single" w:sz="4" w:space="0" w:color="4472C4"/>
              <w:right w:val="nil"/>
            </w:tcBorders>
            <w:shd w:val="clear" w:color="auto" w:fill="auto"/>
            <w:noWrap/>
            <w:vAlign w:val="center"/>
            <w:hideMark/>
          </w:tcPr>
          <w:p w:rsidR="00482035" w:rsidRPr="0030445E" w:rsidRDefault="00482035" w:rsidP="00482035">
            <w:pPr>
              <w:jc w:val="center"/>
              <w:rPr>
                <w:rFonts w:ascii="Calibri" w:eastAsia="Times New Roman" w:hAnsi="Calibri" w:cs="Calibri"/>
                <w:b/>
                <w:bCs/>
                <w:color w:val="000000"/>
                <w:sz w:val="22"/>
                <w:szCs w:val="22"/>
                <w:lang w:val="hr-HR"/>
              </w:rPr>
            </w:pPr>
            <w:r w:rsidRPr="0030445E">
              <w:rPr>
                <w:rFonts w:ascii="Calibri" w:eastAsia="Times New Roman" w:hAnsi="Calibri" w:cs="Calibri"/>
                <w:b/>
                <w:bCs/>
                <w:color w:val="000000"/>
                <w:sz w:val="22"/>
                <w:szCs w:val="22"/>
                <w:lang w:val="hr-HR"/>
              </w:rPr>
              <w:t>RIJEKA</w:t>
            </w: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Rijeka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5.767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1.922</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775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9</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Čabar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7</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Delnice</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686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229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166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16</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Mali Lošinj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972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324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325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Opatija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1.726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575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326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12</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30445E" w:rsidRDefault="00482035" w:rsidP="00482035">
            <w:pPr>
              <w:rPr>
                <w:rFonts w:ascii="Calibri" w:eastAsia="Times New Roman" w:hAnsi="Calibri" w:cs="Calibri"/>
                <w:color w:val="000000"/>
                <w:sz w:val="22"/>
                <w:szCs w:val="22"/>
                <w:lang w:val="hr-HR"/>
              </w:rPr>
            </w:pPr>
            <w:r w:rsidRPr="0030445E">
              <w:rPr>
                <w:rFonts w:ascii="Calibri" w:eastAsia="Times New Roman" w:hAnsi="Calibri" w:cs="Calibri"/>
                <w:color w:val="000000"/>
                <w:sz w:val="22"/>
                <w:szCs w:val="22"/>
                <w:lang w:val="hr-HR"/>
              </w:rPr>
              <w:t>Vrbovsko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210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19</w:t>
            </w:r>
          </w:p>
        </w:tc>
      </w:tr>
      <w:tr w:rsidR="00482035" w:rsidRPr="0030445E" w:rsidTr="0011302C">
        <w:tblPrEx>
          <w:jc w:val="left"/>
        </w:tblPrEx>
        <w:trPr>
          <w:trHeight w:val="300"/>
        </w:trPr>
        <w:tc>
          <w:tcPr>
            <w:tcW w:w="1369" w:type="dxa"/>
            <w:vMerge/>
            <w:tcBorders>
              <w:top w:val="nil"/>
              <w:left w:val="single" w:sz="4" w:space="0" w:color="4472C4"/>
              <w:bottom w:val="single" w:sz="4" w:space="0" w:color="4472C4"/>
              <w:right w:val="nil"/>
            </w:tcBorders>
            <w:vAlign w:val="center"/>
            <w:hideMark/>
          </w:tcPr>
          <w:p w:rsidR="00482035" w:rsidRPr="0030445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30445E" w:rsidRDefault="00482035" w:rsidP="00482035">
            <w:pPr>
              <w:rPr>
                <w:rFonts w:ascii="Calibri" w:eastAsia="Times New Roman" w:hAnsi="Calibri" w:cs="Calibri"/>
                <w:b/>
                <w:bCs/>
                <w:sz w:val="22"/>
                <w:szCs w:val="22"/>
                <w:lang w:val="hr-HR"/>
              </w:rPr>
            </w:pPr>
            <w:r w:rsidRPr="0030445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9.519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3.173</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1.669</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12</w:t>
            </w:r>
          </w:p>
        </w:tc>
      </w:tr>
    </w:tbl>
    <w:p w:rsidR="00637B92" w:rsidRDefault="00637B92" w:rsidP="00637B92"/>
    <w:p w:rsidR="00FE4CB8" w:rsidRDefault="00FE4CB8" w:rsidP="00637B92"/>
    <w:p w:rsidR="00FE4CB8" w:rsidRDefault="00FE4CB8" w:rsidP="00637B92"/>
    <w:tbl>
      <w:tblPr>
        <w:tblW w:w="8180" w:type="dxa"/>
        <w:jc w:val="center"/>
        <w:tblLook w:val="04A0" w:firstRow="1" w:lastRow="0" w:firstColumn="1" w:lastColumn="0" w:noHBand="0" w:noVBand="1"/>
      </w:tblPr>
      <w:tblGrid>
        <w:gridCol w:w="1540"/>
        <w:gridCol w:w="1780"/>
        <w:gridCol w:w="1220"/>
        <w:gridCol w:w="1240"/>
        <w:gridCol w:w="1120"/>
        <w:gridCol w:w="1280"/>
      </w:tblGrid>
      <w:tr w:rsidR="00A05D0E" w:rsidRPr="00A05D0E" w:rsidTr="00A05D0E">
        <w:trPr>
          <w:trHeight w:val="990"/>
          <w:jc w:val="center"/>
        </w:trPr>
        <w:tc>
          <w:tcPr>
            <w:tcW w:w="1540" w:type="dxa"/>
            <w:tcBorders>
              <w:top w:val="single" w:sz="4" w:space="0" w:color="4472C4"/>
              <w:left w:val="single" w:sz="4" w:space="0" w:color="4472C4"/>
              <w:bottom w:val="nil"/>
              <w:right w:val="nil"/>
            </w:tcBorders>
            <w:shd w:val="clear" w:color="000000"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Neriješ</w:t>
            </w:r>
            <w:r w:rsidR="002954BF">
              <w:rPr>
                <w:rFonts w:ascii="Calibri" w:eastAsia="Times New Roman" w:hAnsi="Calibri" w:cs="Calibri"/>
                <w:b/>
                <w:bCs/>
                <w:color w:val="FFFFFF"/>
                <w:sz w:val="15"/>
                <w:szCs w:val="15"/>
                <w:lang w:val="hr-HR"/>
              </w:rPr>
              <w:t>eni redovni predmeti na dan 30.9</w:t>
            </w:r>
            <w:r w:rsidRPr="00A05D0E">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rsidR="00A05D0E" w:rsidRPr="00A05D0E" w:rsidRDefault="00A05D0E" w:rsidP="00A05D0E">
            <w:pPr>
              <w:jc w:val="center"/>
              <w:rPr>
                <w:rFonts w:ascii="Calibri" w:eastAsia="Times New Roman" w:hAnsi="Calibri" w:cs="Calibri"/>
                <w:b/>
                <w:bCs/>
                <w:color w:val="FFFFFF"/>
                <w:sz w:val="15"/>
                <w:szCs w:val="15"/>
                <w:lang w:val="hr-HR"/>
              </w:rPr>
            </w:pPr>
            <w:r w:rsidRPr="00A05D0E">
              <w:rPr>
                <w:rFonts w:ascii="Calibri" w:eastAsia="Times New Roman" w:hAnsi="Calibri" w:cs="Calibri"/>
                <w:b/>
                <w:bCs/>
                <w:color w:val="FFFFFF"/>
                <w:sz w:val="15"/>
                <w:szCs w:val="15"/>
                <w:lang w:val="hr-HR"/>
              </w:rPr>
              <w:t>Prosječno vrijeme rješavanja redovnih predmeta</w:t>
            </w:r>
          </w:p>
        </w:tc>
      </w:tr>
      <w:tr w:rsidR="00482035" w:rsidRPr="00A05D0E" w:rsidTr="0011302C">
        <w:trPr>
          <w:trHeight w:val="300"/>
          <w:jc w:val="center"/>
        </w:trPr>
        <w:tc>
          <w:tcPr>
            <w:tcW w:w="154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SESVETE</w:t>
            </w: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Sesvete</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1.228</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409</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1.064</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57</w:t>
            </w:r>
          </w:p>
        </w:tc>
      </w:tr>
      <w:tr w:rsidR="00482035" w:rsidRPr="00A05D0E"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Dugo Selo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646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215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559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57</w:t>
            </w:r>
          </w:p>
        </w:tc>
      </w:tr>
      <w:tr w:rsidR="00482035" w:rsidRPr="00A05D0E"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Sveti Ivan Zelina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494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165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123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16</w:t>
            </w:r>
          </w:p>
        </w:tc>
      </w:tr>
      <w:tr w:rsidR="00482035" w:rsidRPr="00A05D0E"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Vrbovec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745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248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w:t>
            </w:r>
          </w:p>
        </w:tc>
      </w:tr>
      <w:tr w:rsidR="00482035" w:rsidRPr="00A05D0E" w:rsidTr="0011302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3.113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1.038</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1.795</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38</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SISAK</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Sisak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1.516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505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682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Petrinja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639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213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Glina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230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22</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18"/>
                <w:szCs w:val="18"/>
                <w:lang w:val="hr-HR"/>
              </w:rPr>
            </w:pPr>
            <w:r w:rsidRPr="00A05D0E">
              <w:rPr>
                <w:rFonts w:ascii="Calibri" w:eastAsia="Times New Roman" w:hAnsi="Calibri" w:cs="Calibri"/>
                <w:color w:val="000000"/>
                <w:sz w:val="18"/>
                <w:szCs w:val="18"/>
                <w:lang w:val="hr-HR"/>
              </w:rPr>
              <w:t>Hrvatska Kostajnica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278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93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16</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Gvozd</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193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64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Dvor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23</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2.997</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999</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1.033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23</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SLAV. BROD</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Slavonski Brod</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2.604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868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Nova Gradiška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1.214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405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3.818</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1.273</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66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SPLIT</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Split</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3.458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1.153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4.328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83</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Kaštel Lukšić</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987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329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982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66</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Omiš</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729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243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532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48</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Solin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1.100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367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554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33</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Sinj</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1.198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399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730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Stari Grad</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546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182</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483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58</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Supetar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702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234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2.881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271</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Trogir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916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305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1.089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78</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9.636</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3.212</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11.579</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79</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ŠIBENIK</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Šibenik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3.450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1.150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570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11</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Tisno</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622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207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178</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19</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Drniš</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368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123</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261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47</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Knin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440</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147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192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29</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4.880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1.627</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1.201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16</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VARAŽDIN</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Varaždin</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2.191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730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241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7</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Ludbreg</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523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174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Novi Marof</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737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246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4</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Ivanec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892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297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275</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4.343</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1.448</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583</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9</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VELIKA GORICA</w:t>
            </w: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Velika Gorica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1.737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579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410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16</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A05D0E" w:rsidRDefault="00482035" w:rsidP="00482035">
            <w:pPr>
              <w:rPr>
                <w:rFonts w:ascii="Calibri" w:eastAsia="Times New Roman" w:hAnsi="Calibri" w:cs="Calibri"/>
                <w:color w:val="000000"/>
                <w:sz w:val="22"/>
                <w:szCs w:val="22"/>
                <w:lang w:val="hr-HR"/>
              </w:rPr>
            </w:pPr>
            <w:r w:rsidRPr="00A05D0E">
              <w:rPr>
                <w:rFonts w:ascii="Calibri" w:eastAsia="Times New Roman" w:hAnsi="Calibri" w:cs="Calibri"/>
                <w:color w:val="000000"/>
                <w:sz w:val="22"/>
                <w:szCs w:val="22"/>
                <w:lang w:val="hr-HR"/>
              </w:rPr>
              <w:t>Ivanić Grad</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712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237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162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15</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2.449</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816</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572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15</w:t>
            </w:r>
          </w:p>
        </w:tc>
      </w:tr>
      <w:tr w:rsidR="00482035" w:rsidRPr="00A05D0E" w:rsidTr="0011302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A05D0E" w:rsidRDefault="00482035" w:rsidP="00482035">
            <w:pPr>
              <w:jc w:val="center"/>
              <w:rPr>
                <w:rFonts w:ascii="Calibri" w:eastAsia="Times New Roman" w:hAnsi="Calibri" w:cs="Calibri"/>
                <w:b/>
                <w:bCs/>
                <w:color w:val="000000"/>
                <w:sz w:val="22"/>
                <w:szCs w:val="22"/>
                <w:lang w:val="hr-HR"/>
              </w:rPr>
            </w:pPr>
            <w:r w:rsidRPr="00A05D0E">
              <w:rPr>
                <w:rFonts w:ascii="Calibri" w:eastAsia="Times New Roman" w:hAnsi="Calibri" w:cs="Calibri"/>
                <w:b/>
                <w:bCs/>
                <w:color w:val="000000"/>
                <w:sz w:val="22"/>
                <w:szCs w:val="22"/>
                <w:lang w:val="hr-HR"/>
              </w:rPr>
              <w:t>VINKOVCI</w:t>
            </w: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Vinkovci</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1.012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337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1.992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130</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FFFFFF"/>
            <w:vAlign w:val="bottom"/>
            <w:hideMark/>
          </w:tcPr>
          <w:p w:rsidR="00482035" w:rsidRPr="00A05D0E" w:rsidRDefault="00482035" w:rsidP="00482035">
            <w:pPr>
              <w:rPr>
                <w:rFonts w:ascii="Calibri" w:eastAsia="Times New Roman" w:hAnsi="Calibri" w:cs="Calibri"/>
                <w:sz w:val="22"/>
                <w:szCs w:val="22"/>
                <w:lang w:val="hr-HR"/>
              </w:rPr>
            </w:pPr>
            <w:r w:rsidRPr="00A05D0E">
              <w:rPr>
                <w:rFonts w:ascii="Calibri" w:eastAsia="Times New Roman" w:hAnsi="Calibri" w:cs="Calibri"/>
                <w:sz w:val="22"/>
                <w:szCs w:val="22"/>
                <w:lang w:val="hr-HR"/>
              </w:rPr>
              <w:t>Županja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943</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314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482035" w:rsidRDefault="00482035" w:rsidP="00482035">
            <w:pPr>
              <w:jc w:val="center"/>
              <w:rPr>
                <w:rFonts w:ascii="Calibri" w:eastAsia="Times New Roman" w:hAnsi="Calibri" w:cs="Calibri"/>
                <w:color w:val="000000"/>
                <w:sz w:val="20"/>
                <w:szCs w:val="20"/>
                <w:lang w:val="hr-HR"/>
              </w:rPr>
            </w:pPr>
            <w:r w:rsidRPr="00482035">
              <w:rPr>
                <w:rFonts w:ascii="Calibri" w:hAnsi="Calibri" w:cs="Calibri"/>
                <w:color w:val="000000"/>
                <w:sz w:val="20"/>
                <w:szCs w:val="20"/>
              </w:rPr>
              <w:t>2</w:t>
            </w:r>
          </w:p>
        </w:tc>
      </w:tr>
      <w:tr w:rsidR="00482035" w:rsidRPr="00A05D0E" w:rsidTr="0011302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A05D0E"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A05D0E" w:rsidRDefault="00482035" w:rsidP="00482035">
            <w:pPr>
              <w:rPr>
                <w:rFonts w:ascii="Calibri" w:eastAsia="Times New Roman" w:hAnsi="Calibri" w:cs="Calibri"/>
                <w:b/>
                <w:bCs/>
                <w:sz w:val="22"/>
                <w:szCs w:val="22"/>
                <w:lang w:val="hr-HR"/>
              </w:rPr>
            </w:pPr>
            <w:r w:rsidRPr="00A05D0E">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1.955</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652</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2.021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482035" w:rsidRDefault="00482035" w:rsidP="00482035">
            <w:pPr>
              <w:jc w:val="center"/>
              <w:rPr>
                <w:rFonts w:ascii="Calibri" w:eastAsia="Times New Roman" w:hAnsi="Calibri" w:cs="Calibri"/>
                <w:b/>
                <w:bCs/>
                <w:color w:val="000000"/>
                <w:sz w:val="20"/>
                <w:szCs w:val="20"/>
                <w:lang w:val="hr-HR"/>
              </w:rPr>
            </w:pPr>
            <w:r w:rsidRPr="00482035">
              <w:rPr>
                <w:rFonts w:ascii="Calibri" w:hAnsi="Calibri" w:cs="Calibri"/>
                <w:color w:val="000000"/>
                <w:sz w:val="20"/>
                <w:szCs w:val="20"/>
              </w:rPr>
              <w:t>68</w:t>
            </w:r>
          </w:p>
        </w:tc>
      </w:tr>
    </w:tbl>
    <w:p w:rsidR="00637B92" w:rsidRDefault="00637B92" w:rsidP="00637B92"/>
    <w:p w:rsidR="00637B92" w:rsidRDefault="00637B92" w:rsidP="00637B92"/>
    <w:tbl>
      <w:tblPr>
        <w:tblW w:w="8180" w:type="dxa"/>
        <w:jc w:val="center"/>
        <w:tblLook w:val="04A0" w:firstRow="1" w:lastRow="0" w:firstColumn="1" w:lastColumn="0" w:noHBand="0" w:noVBand="1"/>
      </w:tblPr>
      <w:tblGrid>
        <w:gridCol w:w="1540"/>
        <w:gridCol w:w="1780"/>
        <w:gridCol w:w="1220"/>
        <w:gridCol w:w="1240"/>
        <w:gridCol w:w="1120"/>
        <w:gridCol w:w="1280"/>
      </w:tblGrid>
      <w:tr w:rsidR="00600814" w:rsidRPr="00600814" w:rsidTr="00600814">
        <w:trPr>
          <w:trHeight w:val="990"/>
          <w:jc w:val="center"/>
        </w:trPr>
        <w:tc>
          <w:tcPr>
            <w:tcW w:w="1540" w:type="dxa"/>
            <w:tcBorders>
              <w:top w:val="single" w:sz="4" w:space="0" w:color="4472C4"/>
              <w:left w:val="single" w:sz="4" w:space="0" w:color="4472C4"/>
              <w:bottom w:val="nil"/>
              <w:right w:val="nil"/>
            </w:tcBorders>
            <w:shd w:val="clear" w:color="000000"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SUD</w:t>
            </w:r>
          </w:p>
        </w:tc>
        <w:tc>
          <w:tcPr>
            <w:tcW w:w="1780" w:type="dxa"/>
            <w:tcBorders>
              <w:top w:val="single" w:sz="4" w:space="0" w:color="4472C4"/>
              <w:left w:val="nil"/>
              <w:bottom w:val="nil"/>
              <w:right w:val="nil"/>
            </w:tcBorders>
            <w:shd w:val="clear" w:color="000000"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ZK odjel</w:t>
            </w:r>
          </w:p>
        </w:tc>
        <w:tc>
          <w:tcPr>
            <w:tcW w:w="1220" w:type="dxa"/>
            <w:tcBorders>
              <w:top w:val="single" w:sz="4" w:space="0" w:color="4472C4"/>
              <w:left w:val="nil"/>
              <w:bottom w:val="nil"/>
              <w:right w:val="nil"/>
            </w:tcBorders>
            <w:shd w:val="clear" w:color="4472C4"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Ukupno riješeno redovnih predmeta</w:t>
            </w:r>
          </w:p>
        </w:tc>
        <w:tc>
          <w:tcPr>
            <w:tcW w:w="1240" w:type="dxa"/>
            <w:tcBorders>
              <w:top w:val="single" w:sz="4" w:space="0" w:color="4472C4"/>
              <w:left w:val="nil"/>
              <w:bottom w:val="nil"/>
              <w:right w:val="nil"/>
            </w:tcBorders>
            <w:shd w:val="clear" w:color="4472C4"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Prosječno mjesečno riješeno redovnih predmeta</w:t>
            </w:r>
          </w:p>
        </w:tc>
        <w:tc>
          <w:tcPr>
            <w:tcW w:w="1120" w:type="dxa"/>
            <w:tcBorders>
              <w:top w:val="single" w:sz="4" w:space="0" w:color="4472C4"/>
              <w:left w:val="nil"/>
              <w:bottom w:val="nil"/>
              <w:right w:val="nil"/>
            </w:tcBorders>
            <w:shd w:val="clear" w:color="4472C4"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Neriješeni redovni predmeti na dan 3</w:t>
            </w:r>
            <w:r w:rsidR="002954BF">
              <w:rPr>
                <w:rFonts w:ascii="Calibri" w:eastAsia="Times New Roman" w:hAnsi="Calibri" w:cs="Calibri"/>
                <w:b/>
                <w:bCs/>
                <w:color w:val="FFFFFF"/>
                <w:sz w:val="15"/>
                <w:szCs w:val="15"/>
                <w:lang w:val="hr-HR"/>
              </w:rPr>
              <w:t>0.9</w:t>
            </w:r>
            <w:r w:rsidRPr="00600814">
              <w:rPr>
                <w:rFonts w:ascii="Calibri" w:eastAsia="Times New Roman" w:hAnsi="Calibri" w:cs="Calibri"/>
                <w:b/>
                <w:bCs/>
                <w:color w:val="FFFFFF"/>
                <w:sz w:val="15"/>
                <w:szCs w:val="15"/>
                <w:lang w:val="hr-HR"/>
              </w:rPr>
              <w:t>.2021.</w:t>
            </w:r>
          </w:p>
        </w:tc>
        <w:tc>
          <w:tcPr>
            <w:tcW w:w="1280" w:type="dxa"/>
            <w:tcBorders>
              <w:top w:val="single" w:sz="4" w:space="0" w:color="4472C4"/>
              <w:left w:val="nil"/>
              <w:bottom w:val="nil"/>
              <w:right w:val="single" w:sz="4" w:space="0" w:color="4472C4"/>
            </w:tcBorders>
            <w:shd w:val="clear" w:color="4472C4" w:fill="4472C4"/>
            <w:vAlign w:val="center"/>
            <w:hideMark/>
          </w:tcPr>
          <w:p w:rsidR="00600814" w:rsidRPr="00600814" w:rsidRDefault="00600814" w:rsidP="00600814">
            <w:pPr>
              <w:jc w:val="center"/>
              <w:rPr>
                <w:rFonts w:ascii="Calibri" w:eastAsia="Times New Roman" w:hAnsi="Calibri" w:cs="Calibri"/>
                <w:b/>
                <w:bCs/>
                <w:color w:val="FFFFFF"/>
                <w:sz w:val="15"/>
                <w:szCs w:val="15"/>
                <w:lang w:val="hr-HR"/>
              </w:rPr>
            </w:pPr>
            <w:r w:rsidRPr="00600814">
              <w:rPr>
                <w:rFonts w:ascii="Calibri" w:eastAsia="Times New Roman" w:hAnsi="Calibri" w:cs="Calibri"/>
                <w:b/>
                <w:bCs/>
                <w:color w:val="FFFFFF"/>
                <w:sz w:val="15"/>
                <w:szCs w:val="15"/>
                <w:lang w:val="hr-HR"/>
              </w:rPr>
              <w:t>Prosječno vrijeme rješavanja redovnih predmeta</w:t>
            </w:r>
          </w:p>
        </w:tc>
      </w:tr>
      <w:tr w:rsidR="00482035" w:rsidRPr="00600814" w:rsidTr="00AB47CC">
        <w:trPr>
          <w:trHeight w:val="300"/>
          <w:jc w:val="center"/>
        </w:trPr>
        <w:tc>
          <w:tcPr>
            <w:tcW w:w="1540"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482035" w:rsidRPr="00600814" w:rsidRDefault="00482035" w:rsidP="00482035">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VIROVITICA</w:t>
            </w: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Virovitica</w:t>
            </w:r>
          </w:p>
        </w:tc>
        <w:tc>
          <w:tcPr>
            <w:tcW w:w="12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892</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297</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145</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11</w:t>
            </w:r>
          </w:p>
        </w:tc>
      </w:tr>
      <w:tr w:rsidR="00482035" w:rsidRPr="00600814" w:rsidTr="00AB47C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Pitomača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382</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127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1</w:t>
            </w:r>
          </w:p>
        </w:tc>
      </w:tr>
      <w:tr w:rsidR="00482035" w:rsidRPr="00600814" w:rsidTr="00AB47C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Slatina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737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246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0</w:t>
            </w:r>
          </w:p>
        </w:tc>
      </w:tr>
      <w:tr w:rsidR="00482035" w:rsidRPr="00600814" w:rsidTr="00AB47C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Orahovica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329</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110</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0</w:t>
            </w:r>
          </w:p>
        </w:tc>
      </w:tr>
      <w:tr w:rsidR="00482035" w:rsidRPr="00600814" w:rsidTr="00AB47CC">
        <w:trPr>
          <w:trHeight w:val="300"/>
          <w:jc w:val="center"/>
        </w:trPr>
        <w:tc>
          <w:tcPr>
            <w:tcW w:w="1540" w:type="dxa"/>
            <w:vMerge/>
            <w:tcBorders>
              <w:top w:val="single" w:sz="4" w:space="0" w:color="4472C4"/>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600814" w:rsidRDefault="00482035" w:rsidP="00482035">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2.340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780</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151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D64D04" w:rsidRDefault="00482035" w:rsidP="00482035">
            <w:pPr>
              <w:jc w:val="center"/>
              <w:rPr>
                <w:rFonts w:ascii="Calibri" w:eastAsia="Times New Roman" w:hAnsi="Calibri" w:cs="Calibri"/>
                <w:b/>
                <w:bCs/>
                <w:color w:val="000000"/>
                <w:sz w:val="20"/>
                <w:szCs w:val="20"/>
                <w:lang w:val="hr-HR"/>
              </w:rPr>
            </w:pPr>
            <w:r w:rsidRPr="00D64D04">
              <w:rPr>
                <w:rFonts w:ascii="Calibri" w:hAnsi="Calibri" w:cs="Calibri"/>
                <w:color w:val="000000"/>
                <w:sz w:val="20"/>
                <w:szCs w:val="20"/>
              </w:rPr>
              <w:t>4</w:t>
            </w:r>
          </w:p>
        </w:tc>
      </w:tr>
      <w:tr w:rsidR="00482035" w:rsidRPr="00600814" w:rsidTr="00AB47C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600814" w:rsidRDefault="00482035" w:rsidP="00482035">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VUKOVAR</w:t>
            </w: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Vukovar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1.137</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379</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33</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Ilok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404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135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25</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600814" w:rsidRDefault="00482035" w:rsidP="00482035">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1.541</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514</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189</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D64D04" w:rsidRDefault="00482035" w:rsidP="00482035">
            <w:pPr>
              <w:jc w:val="center"/>
              <w:rPr>
                <w:rFonts w:ascii="Calibri" w:eastAsia="Times New Roman" w:hAnsi="Calibri" w:cs="Calibri"/>
                <w:b/>
                <w:bCs/>
                <w:color w:val="000000"/>
                <w:sz w:val="20"/>
                <w:szCs w:val="20"/>
                <w:lang w:val="hr-HR"/>
              </w:rPr>
            </w:pPr>
            <w:r w:rsidRPr="00D64D04">
              <w:rPr>
                <w:rFonts w:ascii="Calibri" w:hAnsi="Calibri" w:cs="Calibri"/>
                <w:color w:val="000000"/>
                <w:sz w:val="20"/>
                <w:szCs w:val="20"/>
              </w:rPr>
              <w:t>8</w:t>
            </w:r>
          </w:p>
        </w:tc>
      </w:tr>
      <w:tr w:rsidR="00482035" w:rsidRPr="00600814" w:rsidTr="00AB47C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600814" w:rsidRDefault="00482035" w:rsidP="00482035">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ZADAR</w:t>
            </w: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Zadar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5.775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1.925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672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8</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Biograd n/m</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1.024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341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5</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Benkovac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445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148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12</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Obrovac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235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78</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15</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Pag</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1.191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397</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986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55</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600814" w:rsidRDefault="00482035" w:rsidP="00482035">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8.670</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2.890</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1.866</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D64D04" w:rsidRDefault="00482035" w:rsidP="00482035">
            <w:pPr>
              <w:jc w:val="center"/>
              <w:rPr>
                <w:rFonts w:ascii="Calibri" w:eastAsia="Times New Roman" w:hAnsi="Calibri" w:cs="Calibri"/>
                <w:b/>
                <w:bCs/>
                <w:color w:val="000000"/>
                <w:sz w:val="20"/>
                <w:szCs w:val="20"/>
                <w:lang w:val="hr-HR"/>
              </w:rPr>
            </w:pPr>
            <w:r w:rsidRPr="00D64D04">
              <w:rPr>
                <w:rFonts w:ascii="Calibri" w:hAnsi="Calibri" w:cs="Calibri"/>
                <w:color w:val="000000"/>
                <w:sz w:val="20"/>
                <w:szCs w:val="20"/>
              </w:rPr>
              <w:t>14</w:t>
            </w:r>
          </w:p>
        </w:tc>
      </w:tr>
      <w:tr w:rsidR="00482035" w:rsidRPr="00600814" w:rsidTr="00AB47C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600814" w:rsidRDefault="00482035" w:rsidP="00482035">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ZAGREB</w:t>
            </w: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Zagreb</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15.306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5.102</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4.442</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19</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600814" w:rsidRDefault="00482035" w:rsidP="00482035">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15.306</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5.102</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4.442</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D64D04" w:rsidRDefault="00482035" w:rsidP="00482035">
            <w:pPr>
              <w:jc w:val="center"/>
              <w:rPr>
                <w:rFonts w:ascii="Calibri" w:eastAsia="Times New Roman" w:hAnsi="Calibri" w:cs="Calibri"/>
                <w:b/>
                <w:bCs/>
                <w:color w:val="000000"/>
                <w:sz w:val="20"/>
                <w:szCs w:val="20"/>
                <w:lang w:val="hr-HR"/>
              </w:rPr>
            </w:pPr>
            <w:r w:rsidRPr="00D64D04">
              <w:rPr>
                <w:rFonts w:ascii="Calibri" w:hAnsi="Calibri" w:cs="Calibri"/>
                <w:color w:val="000000"/>
                <w:sz w:val="20"/>
                <w:szCs w:val="20"/>
              </w:rPr>
              <w:t>19</w:t>
            </w:r>
          </w:p>
        </w:tc>
      </w:tr>
      <w:tr w:rsidR="00482035" w:rsidRPr="00600814" w:rsidTr="00AB47CC">
        <w:trPr>
          <w:trHeight w:val="300"/>
          <w:jc w:val="center"/>
        </w:trPr>
        <w:tc>
          <w:tcPr>
            <w:tcW w:w="1540" w:type="dxa"/>
            <w:vMerge w:val="restart"/>
            <w:tcBorders>
              <w:top w:val="nil"/>
              <w:left w:val="single" w:sz="4" w:space="0" w:color="4472C4"/>
              <w:bottom w:val="single" w:sz="4" w:space="0" w:color="4472C4"/>
              <w:right w:val="nil"/>
            </w:tcBorders>
            <w:shd w:val="clear" w:color="auto" w:fill="auto"/>
            <w:noWrap/>
            <w:vAlign w:val="center"/>
            <w:hideMark/>
          </w:tcPr>
          <w:p w:rsidR="00482035" w:rsidRPr="00600814" w:rsidRDefault="00482035" w:rsidP="00482035">
            <w:pPr>
              <w:jc w:val="center"/>
              <w:rPr>
                <w:rFonts w:ascii="Calibri" w:eastAsia="Times New Roman" w:hAnsi="Calibri" w:cs="Calibri"/>
                <w:b/>
                <w:bCs/>
                <w:color w:val="000000"/>
                <w:sz w:val="22"/>
                <w:szCs w:val="22"/>
                <w:lang w:val="hr-HR"/>
              </w:rPr>
            </w:pPr>
            <w:r w:rsidRPr="00600814">
              <w:rPr>
                <w:rFonts w:ascii="Calibri" w:eastAsia="Times New Roman" w:hAnsi="Calibri" w:cs="Calibri"/>
                <w:b/>
                <w:bCs/>
                <w:color w:val="000000"/>
                <w:sz w:val="22"/>
                <w:szCs w:val="22"/>
                <w:lang w:val="hr-HR"/>
              </w:rPr>
              <w:t>ZLATAR</w:t>
            </w: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Zlatar</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585</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195</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76</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9</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Donja Stubica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666</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222</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224</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22</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Klanjec</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281</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94</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9</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Krapina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408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136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161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26</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Pregrada</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288</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96</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140</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32</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auto" w:fill="auto"/>
            <w:noWrap/>
            <w:vAlign w:val="bottom"/>
            <w:hideMark/>
          </w:tcPr>
          <w:p w:rsidR="00482035" w:rsidRPr="00600814" w:rsidRDefault="00482035" w:rsidP="00482035">
            <w:pPr>
              <w:rPr>
                <w:rFonts w:ascii="Calibri" w:eastAsia="Times New Roman" w:hAnsi="Calibri" w:cs="Calibri"/>
                <w:color w:val="000000"/>
                <w:sz w:val="22"/>
                <w:szCs w:val="22"/>
                <w:lang w:val="hr-HR"/>
              </w:rPr>
            </w:pPr>
            <w:r w:rsidRPr="00600814">
              <w:rPr>
                <w:rFonts w:ascii="Calibri" w:eastAsia="Times New Roman" w:hAnsi="Calibri" w:cs="Calibri"/>
                <w:color w:val="000000"/>
                <w:sz w:val="22"/>
                <w:szCs w:val="22"/>
                <w:lang w:val="hr-HR"/>
              </w:rPr>
              <w:t>Zabok</w:t>
            </w:r>
          </w:p>
        </w:tc>
        <w:tc>
          <w:tcPr>
            <w:tcW w:w="12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874</w:t>
            </w:r>
          </w:p>
        </w:tc>
        <w:tc>
          <w:tcPr>
            <w:tcW w:w="1240" w:type="dxa"/>
            <w:tcBorders>
              <w:top w:val="nil"/>
              <w:left w:val="single" w:sz="4" w:space="0" w:color="auto"/>
              <w:bottom w:val="single" w:sz="4" w:space="0" w:color="auto"/>
              <w:right w:val="single" w:sz="4" w:space="0" w:color="auto"/>
            </w:tcBorders>
            <w:shd w:val="clear" w:color="000000" w:fill="FFFFFF"/>
            <w:noWrap/>
            <w:vAlign w:val="center"/>
          </w:tcPr>
          <w:p w:rsidR="00482035" w:rsidRPr="003279A6" w:rsidRDefault="00482035" w:rsidP="00482035">
            <w:pPr>
              <w:jc w:val="center"/>
              <w:rPr>
                <w:rFonts w:ascii="Calibri" w:eastAsia="Times New Roman" w:hAnsi="Calibri" w:cs="Calibri"/>
                <w:sz w:val="20"/>
                <w:szCs w:val="20"/>
                <w:lang w:val="hr-HR"/>
              </w:rPr>
            </w:pPr>
            <w:r w:rsidRPr="003279A6">
              <w:rPr>
                <w:rFonts w:ascii="Calibri" w:hAnsi="Calibri" w:cs="Calibri"/>
                <w:sz w:val="20"/>
                <w:szCs w:val="20"/>
              </w:rPr>
              <w:t>291</w:t>
            </w:r>
          </w:p>
        </w:tc>
        <w:tc>
          <w:tcPr>
            <w:tcW w:w="1120" w:type="dxa"/>
            <w:tcBorders>
              <w:top w:val="nil"/>
              <w:left w:val="nil"/>
              <w:bottom w:val="single" w:sz="4" w:space="0" w:color="auto"/>
              <w:right w:val="single" w:sz="4" w:space="0" w:color="auto"/>
            </w:tcBorders>
            <w:shd w:val="clear" w:color="000000" w:fill="FFFFFF"/>
            <w:noWrap/>
            <w:vAlign w:val="center"/>
          </w:tcPr>
          <w:p w:rsidR="00482035" w:rsidRPr="002954BF" w:rsidRDefault="00482035" w:rsidP="00482035">
            <w:pPr>
              <w:jc w:val="center"/>
              <w:rPr>
                <w:rFonts w:ascii="Calibri" w:eastAsia="Times New Roman" w:hAnsi="Calibri" w:cs="Calibri"/>
                <w:color w:val="000000"/>
                <w:sz w:val="20"/>
                <w:szCs w:val="20"/>
                <w:lang w:val="hr-HR"/>
              </w:rPr>
            </w:pPr>
            <w:r w:rsidRPr="002954BF">
              <w:rPr>
                <w:rFonts w:ascii="Calibri" w:hAnsi="Calibri" w:cs="Calibri"/>
                <w:color w:val="000000"/>
                <w:sz w:val="20"/>
                <w:szCs w:val="20"/>
              </w:rPr>
              <w:t>301</w:t>
            </w:r>
          </w:p>
        </w:tc>
        <w:tc>
          <w:tcPr>
            <w:tcW w:w="1280" w:type="dxa"/>
            <w:tcBorders>
              <w:top w:val="nil"/>
              <w:left w:val="single" w:sz="4" w:space="0" w:color="auto"/>
              <w:bottom w:val="single" w:sz="4" w:space="0" w:color="auto"/>
              <w:right w:val="single" w:sz="4" w:space="0" w:color="auto"/>
            </w:tcBorders>
            <w:shd w:val="clear" w:color="000000" w:fill="FFFFFF"/>
            <w:noWrap/>
            <w:vAlign w:val="center"/>
          </w:tcPr>
          <w:p w:rsidR="00482035" w:rsidRPr="00D64D04" w:rsidRDefault="00482035" w:rsidP="00482035">
            <w:pPr>
              <w:jc w:val="center"/>
              <w:rPr>
                <w:rFonts w:ascii="Calibri" w:eastAsia="Times New Roman" w:hAnsi="Calibri" w:cs="Calibri"/>
                <w:color w:val="000000"/>
                <w:sz w:val="20"/>
                <w:szCs w:val="20"/>
                <w:lang w:val="hr-HR"/>
              </w:rPr>
            </w:pPr>
            <w:r w:rsidRPr="00D64D04">
              <w:rPr>
                <w:rFonts w:ascii="Calibri" w:hAnsi="Calibri" w:cs="Calibri"/>
                <w:color w:val="000000"/>
                <w:sz w:val="20"/>
                <w:szCs w:val="20"/>
              </w:rPr>
              <w:t>23</w:t>
            </w:r>
          </w:p>
        </w:tc>
      </w:tr>
      <w:tr w:rsidR="00482035" w:rsidRPr="00600814" w:rsidTr="00AB47CC">
        <w:trPr>
          <w:trHeight w:val="300"/>
          <w:jc w:val="center"/>
        </w:trPr>
        <w:tc>
          <w:tcPr>
            <w:tcW w:w="1540" w:type="dxa"/>
            <w:vMerge/>
            <w:tcBorders>
              <w:top w:val="nil"/>
              <w:left w:val="single" w:sz="4" w:space="0" w:color="4472C4"/>
              <w:bottom w:val="single" w:sz="4" w:space="0" w:color="4472C4"/>
              <w:right w:val="nil"/>
            </w:tcBorders>
            <w:vAlign w:val="center"/>
            <w:hideMark/>
          </w:tcPr>
          <w:p w:rsidR="00482035" w:rsidRPr="00600814" w:rsidRDefault="00482035" w:rsidP="00482035">
            <w:pPr>
              <w:rPr>
                <w:rFonts w:ascii="Calibri" w:eastAsia="Times New Roman" w:hAnsi="Calibri" w:cs="Calibri"/>
                <w:b/>
                <w:bCs/>
                <w:color w:val="000000"/>
                <w:sz w:val="22"/>
                <w:szCs w:val="22"/>
                <w:lang w:val="hr-HR"/>
              </w:rPr>
            </w:pPr>
          </w:p>
        </w:tc>
        <w:tc>
          <w:tcPr>
            <w:tcW w:w="1780" w:type="dxa"/>
            <w:tcBorders>
              <w:top w:val="single" w:sz="4" w:space="0" w:color="4472C4"/>
              <w:left w:val="nil"/>
              <w:bottom w:val="nil"/>
              <w:right w:val="nil"/>
            </w:tcBorders>
            <w:shd w:val="clear" w:color="000000" w:fill="D9D9D9"/>
            <w:vAlign w:val="bottom"/>
            <w:hideMark/>
          </w:tcPr>
          <w:p w:rsidR="00482035" w:rsidRPr="00600814" w:rsidRDefault="00482035" w:rsidP="00482035">
            <w:pPr>
              <w:rPr>
                <w:rFonts w:ascii="Calibri" w:eastAsia="Times New Roman" w:hAnsi="Calibri" w:cs="Calibri"/>
                <w:b/>
                <w:bCs/>
                <w:sz w:val="22"/>
                <w:szCs w:val="22"/>
                <w:lang w:val="hr-HR"/>
              </w:rPr>
            </w:pPr>
            <w:r w:rsidRPr="00600814">
              <w:rPr>
                <w:rFonts w:ascii="Calibri" w:eastAsia="Times New Roman" w:hAnsi="Calibri" w:cs="Calibri"/>
                <w:b/>
                <w:bCs/>
                <w:sz w:val="22"/>
                <w:szCs w:val="22"/>
                <w:lang w:val="hr-HR"/>
              </w:rPr>
              <w:t>Ukupno</w:t>
            </w:r>
          </w:p>
        </w:tc>
        <w:tc>
          <w:tcPr>
            <w:tcW w:w="12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3.102</w:t>
            </w:r>
          </w:p>
        </w:tc>
        <w:tc>
          <w:tcPr>
            <w:tcW w:w="1240" w:type="dxa"/>
            <w:tcBorders>
              <w:top w:val="nil"/>
              <w:left w:val="single" w:sz="4" w:space="0" w:color="auto"/>
              <w:bottom w:val="single" w:sz="4" w:space="0" w:color="auto"/>
              <w:right w:val="single" w:sz="4" w:space="0" w:color="auto"/>
            </w:tcBorders>
            <w:shd w:val="clear" w:color="000000" w:fill="D9D9D9"/>
            <w:noWrap/>
            <w:vAlign w:val="center"/>
          </w:tcPr>
          <w:p w:rsidR="00482035" w:rsidRPr="003279A6" w:rsidRDefault="00482035" w:rsidP="00482035">
            <w:pPr>
              <w:jc w:val="center"/>
              <w:rPr>
                <w:rFonts w:ascii="Calibri" w:eastAsia="Times New Roman" w:hAnsi="Calibri" w:cs="Calibri"/>
                <w:b/>
                <w:bCs/>
                <w:sz w:val="20"/>
                <w:szCs w:val="20"/>
                <w:lang w:val="hr-HR"/>
              </w:rPr>
            </w:pPr>
            <w:r w:rsidRPr="003279A6">
              <w:rPr>
                <w:rFonts w:ascii="Calibri" w:hAnsi="Calibri" w:cs="Calibri"/>
                <w:sz w:val="20"/>
                <w:szCs w:val="20"/>
              </w:rPr>
              <w:t>1.034</w:t>
            </w:r>
          </w:p>
        </w:tc>
        <w:tc>
          <w:tcPr>
            <w:tcW w:w="1120" w:type="dxa"/>
            <w:tcBorders>
              <w:top w:val="nil"/>
              <w:left w:val="nil"/>
              <w:bottom w:val="single" w:sz="4" w:space="0" w:color="auto"/>
              <w:right w:val="single" w:sz="4" w:space="0" w:color="auto"/>
            </w:tcBorders>
            <w:shd w:val="clear" w:color="000000" w:fill="D9D9D9"/>
            <w:noWrap/>
            <w:vAlign w:val="center"/>
          </w:tcPr>
          <w:p w:rsidR="00482035" w:rsidRPr="002954BF" w:rsidRDefault="00482035" w:rsidP="00482035">
            <w:pPr>
              <w:jc w:val="center"/>
              <w:rPr>
                <w:rFonts w:ascii="Calibri" w:eastAsia="Times New Roman" w:hAnsi="Calibri" w:cs="Calibri"/>
                <w:b/>
                <w:bCs/>
                <w:color w:val="000000"/>
                <w:sz w:val="20"/>
                <w:szCs w:val="20"/>
                <w:lang w:val="hr-HR"/>
              </w:rPr>
            </w:pPr>
            <w:r w:rsidRPr="002954BF">
              <w:rPr>
                <w:rFonts w:ascii="Calibri" w:hAnsi="Calibri" w:cs="Calibri"/>
                <w:color w:val="000000"/>
                <w:sz w:val="20"/>
                <w:szCs w:val="20"/>
              </w:rPr>
              <w:t>911</w:t>
            </w:r>
          </w:p>
        </w:tc>
        <w:tc>
          <w:tcPr>
            <w:tcW w:w="1280" w:type="dxa"/>
            <w:tcBorders>
              <w:top w:val="nil"/>
              <w:left w:val="single" w:sz="4" w:space="0" w:color="auto"/>
              <w:bottom w:val="single" w:sz="4" w:space="0" w:color="auto"/>
              <w:right w:val="single" w:sz="4" w:space="0" w:color="auto"/>
            </w:tcBorders>
            <w:shd w:val="clear" w:color="000000" w:fill="D9D9D9"/>
            <w:noWrap/>
            <w:vAlign w:val="center"/>
          </w:tcPr>
          <w:p w:rsidR="00482035" w:rsidRPr="00D64D04" w:rsidRDefault="00482035" w:rsidP="00482035">
            <w:pPr>
              <w:jc w:val="center"/>
              <w:rPr>
                <w:rFonts w:ascii="Calibri" w:eastAsia="Times New Roman" w:hAnsi="Calibri" w:cs="Calibri"/>
                <w:b/>
                <w:bCs/>
                <w:color w:val="000000"/>
                <w:sz w:val="20"/>
                <w:szCs w:val="20"/>
                <w:lang w:val="hr-HR"/>
              </w:rPr>
            </w:pPr>
            <w:r w:rsidRPr="00D64D04">
              <w:rPr>
                <w:rFonts w:ascii="Calibri" w:hAnsi="Calibri" w:cs="Calibri"/>
                <w:color w:val="000000"/>
                <w:sz w:val="20"/>
                <w:szCs w:val="20"/>
              </w:rPr>
              <w:t>19</w:t>
            </w:r>
          </w:p>
        </w:tc>
      </w:tr>
      <w:tr w:rsidR="002954BF" w:rsidRPr="00600814" w:rsidTr="002954BF">
        <w:trPr>
          <w:trHeight w:val="600"/>
          <w:jc w:val="center"/>
        </w:trPr>
        <w:tc>
          <w:tcPr>
            <w:tcW w:w="3320" w:type="dxa"/>
            <w:gridSpan w:val="2"/>
            <w:tcBorders>
              <w:top w:val="single" w:sz="4" w:space="0" w:color="4472C4"/>
              <w:left w:val="single" w:sz="4" w:space="0" w:color="4472C4"/>
              <w:bottom w:val="single" w:sz="4" w:space="0" w:color="4472C4"/>
              <w:right w:val="nil"/>
            </w:tcBorders>
            <w:shd w:val="clear" w:color="auto" w:fill="0070C0"/>
            <w:vAlign w:val="center"/>
            <w:hideMark/>
          </w:tcPr>
          <w:p w:rsidR="002954BF" w:rsidRPr="00600814" w:rsidRDefault="002954BF" w:rsidP="002954BF">
            <w:pPr>
              <w:jc w:val="center"/>
              <w:rPr>
                <w:rFonts w:ascii="Calibri" w:eastAsia="Times New Roman" w:hAnsi="Calibri" w:cs="Calibri"/>
                <w:b/>
                <w:bCs/>
                <w:color w:val="FFFFFF"/>
                <w:sz w:val="22"/>
                <w:szCs w:val="22"/>
                <w:lang w:val="hr-HR"/>
              </w:rPr>
            </w:pPr>
            <w:r w:rsidRPr="00600814">
              <w:rPr>
                <w:rFonts w:ascii="Calibri" w:eastAsia="Times New Roman" w:hAnsi="Calibri" w:cs="Calibri"/>
                <w:b/>
                <w:bCs/>
                <w:color w:val="FFFFFF"/>
                <w:sz w:val="22"/>
                <w:szCs w:val="22"/>
                <w:lang w:val="hr-HR"/>
              </w:rPr>
              <w:t>UKUPNO SVI SUDOVI</w:t>
            </w:r>
          </w:p>
        </w:tc>
        <w:tc>
          <w:tcPr>
            <w:tcW w:w="122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2954BF" w:rsidRPr="003279A6" w:rsidRDefault="002954BF" w:rsidP="002954BF">
            <w:pPr>
              <w:jc w:val="center"/>
              <w:rPr>
                <w:rFonts w:ascii="Calibri" w:eastAsia="Times New Roman" w:hAnsi="Calibri" w:cs="Calibri"/>
                <w:b/>
                <w:bCs/>
                <w:color w:val="FFFFFF"/>
                <w:sz w:val="20"/>
                <w:szCs w:val="20"/>
                <w:lang w:val="hr-HR"/>
              </w:rPr>
            </w:pPr>
            <w:r w:rsidRPr="003279A6">
              <w:rPr>
                <w:rFonts w:ascii="Calibri" w:eastAsia="Times New Roman" w:hAnsi="Calibri" w:cs="Calibri"/>
                <w:b/>
                <w:bCs/>
                <w:color w:val="FFFFFF"/>
                <w:sz w:val="20"/>
                <w:szCs w:val="20"/>
                <w:lang w:val="hr-HR"/>
              </w:rPr>
              <w:t>128.202</w:t>
            </w:r>
          </w:p>
        </w:tc>
        <w:tc>
          <w:tcPr>
            <w:tcW w:w="1240" w:type="dxa"/>
            <w:tcBorders>
              <w:top w:val="nil"/>
              <w:left w:val="nil"/>
              <w:bottom w:val="single" w:sz="4" w:space="0" w:color="auto"/>
              <w:right w:val="single" w:sz="4" w:space="0" w:color="auto"/>
            </w:tcBorders>
            <w:shd w:val="clear" w:color="auto" w:fill="0070C0"/>
            <w:noWrap/>
            <w:vAlign w:val="center"/>
          </w:tcPr>
          <w:p w:rsidR="002954BF" w:rsidRPr="003279A6" w:rsidRDefault="002954BF" w:rsidP="002954BF">
            <w:pPr>
              <w:jc w:val="center"/>
              <w:rPr>
                <w:rFonts w:ascii="Calibri" w:eastAsia="Times New Roman" w:hAnsi="Calibri" w:cs="Calibri"/>
                <w:b/>
                <w:bCs/>
                <w:sz w:val="20"/>
                <w:szCs w:val="20"/>
                <w:lang w:val="hr-HR"/>
              </w:rPr>
            </w:pPr>
            <w:r w:rsidRPr="003279A6">
              <w:rPr>
                <w:rFonts w:ascii="Calibri" w:eastAsia="Times New Roman" w:hAnsi="Calibri" w:cs="Calibri"/>
                <w:b/>
                <w:bCs/>
                <w:color w:val="FFFFFF" w:themeColor="background1"/>
                <w:sz w:val="20"/>
                <w:szCs w:val="20"/>
                <w:lang w:val="hr-HR"/>
              </w:rPr>
              <w:t>42.734</w:t>
            </w:r>
          </w:p>
        </w:tc>
        <w:tc>
          <w:tcPr>
            <w:tcW w:w="1120" w:type="dxa"/>
            <w:tcBorders>
              <w:top w:val="nil"/>
              <w:left w:val="single" w:sz="4" w:space="0" w:color="auto"/>
              <w:bottom w:val="single" w:sz="4" w:space="0" w:color="auto"/>
              <w:right w:val="single" w:sz="4" w:space="0" w:color="auto"/>
            </w:tcBorders>
            <w:shd w:val="clear" w:color="auto" w:fill="0070C0"/>
            <w:noWrap/>
            <w:vAlign w:val="center"/>
          </w:tcPr>
          <w:p w:rsidR="002954BF" w:rsidRPr="003279A6" w:rsidRDefault="002954BF" w:rsidP="002954BF">
            <w:pPr>
              <w:jc w:val="center"/>
              <w:rPr>
                <w:rFonts w:ascii="Calibri" w:eastAsia="Times New Roman" w:hAnsi="Calibri" w:cs="Calibri"/>
                <w:b/>
                <w:bCs/>
                <w:color w:val="FFFFFF" w:themeColor="background1"/>
                <w:sz w:val="20"/>
                <w:szCs w:val="20"/>
                <w:lang w:val="hr-HR"/>
              </w:rPr>
            </w:pPr>
            <w:r w:rsidRPr="003279A6">
              <w:rPr>
                <w:rFonts w:ascii="Calibri" w:eastAsia="Times New Roman" w:hAnsi="Calibri" w:cs="Calibri"/>
                <w:b/>
                <w:bCs/>
                <w:color w:val="FFFFFF" w:themeColor="background1"/>
                <w:sz w:val="20"/>
                <w:szCs w:val="20"/>
                <w:lang w:val="hr-HR"/>
              </w:rPr>
              <w:t>45.459</w:t>
            </w:r>
          </w:p>
        </w:tc>
        <w:tc>
          <w:tcPr>
            <w:tcW w:w="1280" w:type="dxa"/>
            <w:tcBorders>
              <w:top w:val="nil"/>
              <w:left w:val="nil"/>
              <w:bottom w:val="single" w:sz="4" w:space="0" w:color="auto"/>
              <w:right w:val="single" w:sz="4" w:space="0" w:color="auto"/>
            </w:tcBorders>
            <w:shd w:val="clear" w:color="auto" w:fill="0070C0"/>
            <w:noWrap/>
            <w:vAlign w:val="center"/>
          </w:tcPr>
          <w:p w:rsidR="002954BF" w:rsidRPr="00E771FA" w:rsidRDefault="00482035" w:rsidP="002954BF">
            <w:pPr>
              <w:jc w:val="center"/>
              <w:rPr>
                <w:rFonts w:ascii="Calibri" w:eastAsia="Times New Roman" w:hAnsi="Calibri" w:cs="Calibri"/>
                <w:b/>
                <w:bCs/>
                <w:color w:val="FFFFFF" w:themeColor="background1"/>
                <w:sz w:val="20"/>
                <w:szCs w:val="20"/>
                <w:lang w:val="hr-HR"/>
              </w:rPr>
            </w:pPr>
            <w:r>
              <w:rPr>
                <w:rFonts w:ascii="Calibri" w:eastAsia="Times New Roman" w:hAnsi="Calibri" w:cs="Calibri"/>
                <w:b/>
                <w:bCs/>
                <w:color w:val="FFFFFF" w:themeColor="background1"/>
                <w:sz w:val="20"/>
                <w:szCs w:val="20"/>
                <w:lang w:val="hr-HR"/>
              </w:rPr>
              <w:t>23</w:t>
            </w:r>
          </w:p>
        </w:tc>
      </w:tr>
    </w:tbl>
    <w:p w:rsidR="00637B92" w:rsidRPr="00637B92" w:rsidRDefault="00637B92" w:rsidP="00637B92"/>
    <w:p w:rsidR="00986E12" w:rsidRPr="00E900B4" w:rsidRDefault="00986E12" w:rsidP="00986E12">
      <w:pPr>
        <w:jc w:val="center"/>
        <w:rPr>
          <w:rFonts w:asciiTheme="minorHAnsi" w:hAnsiTheme="minorHAnsi" w:cstheme="minorHAnsi"/>
          <w:sz w:val="22"/>
          <w:szCs w:val="22"/>
        </w:rPr>
      </w:pPr>
    </w:p>
    <w:bookmarkEnd w:id="16"/>
    <w:bookmarkEnd w:id="17"/>
    <w:p w:rsidR="00CF6809" w:rsidRPr="00E900B4" w:rsidRDefault="009505E3" w:rsidP="00712D0F">
      <w:pPr>
        <w:jc w:val="both"/>
        <w:rPr>
          <w:rFonts w:asciiTheme="minorHAnsi" w:hAnsiTheme="minorHAnsi" w:cstheme="minorHAnsi"/>
          <w:sz w:val="22"/>
          <w:szCs w:val="22"/>
        </w:rPr>
      </w:pPr>
      <w:r w:rsidRPr="00E900B4">
        <w:rPr>
          <w:rFonts w:asciiTheme="minorHAnsi" w:hAnsiTheme="minorHAnsi" w:cstheme="minorHAnsi"/>
          <w:sz w:val="22"/>
          <w:szCs w:val="22"/>
        </w:rPr>
        <w:t>Pojedinačnom analizom sudova proizlazi kako je u I</w:t>
      </w:r>
      <w:r w:rsidR="009A6FDD">
        <w:rPr>
          <w:rFonts w:asciiTheme="minorHAnsi" w:hAnsiTheme="minorHAnsi" w:cstheme="minorHAnsi"/>
          <w:sz w:val="22"/>
          <w:szCs w:val="22"/>
        </w:rPr>
        <w:t>I</w:t>
      </w:r>
      <w:r w:rsidR="00D42450">
        <w:rPr>
          <w:rFonts w:asciiTheme="minorHAnsi" w:hAnsiTheme="minorHAnsi" w:cstheme="minorHAnsi"/>
          <w:sz w:val="22"/>
          <w:szCs w:val="22"/>
        </w:rPr>
        <w:t>I</w:t>
      </w:r>
      <w:r w:rsidRPr="00E900B4">
        <w:rPr>
          <w:rFonts w:asciiTheme="minorHAnsi" w:hAnsiTheme="minorHAnsi" w:cstheme="minorHAnsi"/>
          <w:sz w:val="22"/>
          <w:szCs w:val="22"/>
        </w:rPr>
        <w:t>. kvartalu</w:t>
      </w:r>
      <w:r w:rsidR="00812D93">
        <w:rPr>
          <w:rFonts w:asciiTheme="minorHAnsi" w:hAnsiTheme="minorHAnsi" w:cstheme="minorHAnsi"/>
          <w:sz w:val="22"/>
          <w:szCs w:val="22"/>
        </w:rPr>
        <w:t xml:space="preserve"> 2021</w:t>
      </w:r>
      <w:r w:rsidR="006E3185" w:rsidRPr="00E900B4">
        <w:rPr>
          <w:rFonts w:asciiTheme="minorHAnsi" w:hAnsiTheme="minorHAnsi" w:cstheme="minorHAnsi"/>
          <w:sz w:val="22"/>
          <w:szCs w:val="22"/>
        </w:rPr>
        <w:t>.</w:t>
      </w:r>
      <w:r w:rsidR="009A6FDD">
        <w:rPr>
          <w:rFonts w:asciiTheme="minorHAnsi" w:hAnsiTheme="minorHAnsi" w:cstheme="minorHAnsi"/>
          <w:sz w:val="22"/>
          <w:szCs w:val="22"/>
        </w:rPr>
        <w:t xml:space="preserve"> bilo 8</w:t>
      </w:r>
      <w:r w:rsidR="00A874D0">
        <w:rPr>
          <w:rFonts w:asciiTheme="minorHAnsi" w:hAnsiTheme="minorHAnsi" w:cstheme="minorHAnsi"/>
          <w:sz w:val="22"/>
          <w:szCs w:val="22"/>
        </w:rPr>
        <w:t xml:space="preserve"> zemljišnoknjižn</w:t>
      </w:r>
      <w:r w:rsidR="00D42450">
        <w:rPr>
          <w:rFonts w:asciiTheme="minorHAnsi" w:hAnsiTheme="minorHAnsi" w:cstheme="minorHAnsi"/>
          <w:sz w:val="22"/>
          <w:szCs w:val="22"/>
        </w:rPr>
        <w:t xml:space="preserve">ih </w:t>
      </w:r>
      <w:r w:rsidRPr="00E900B4">
        <w:rPr>
          <w:rFonts w:asciiTheme="minorHAnsi" w:hAnsiTheme="minorHAnsi" w:cstheme="minorHAnsi"/>
          <w:sz w:val="22"/>
          <w:szCs w:val="22"/>
        </w:rPr>
        <w:t xml:space="preserve">odjela kojima je za rješavanje redovnih predmeta bilo </w:t>
      </w:r>
      <w:r w:rsidR="009A6FDD">
        <w:rPr>
          <w:rFonts w:asciiTheme="minorHAnsi" w:hAnsiTheme="minorHAnsi" w:cstheme="minorHAnsi"/>
          <w:sz w:val="22"/>
          <w:szCs w:val="22"/>
        </w:rPr>
        <w:t>potrebno više od 90 dana, te 43</w:t>
      </w:r>
      <w:r w:rsidR="00DB5D47" w:rsidRPr="00E900B4">
        <w:rPr>
          <w:rFonts w:asciiTheme="minorHAnsi" w:hAnsiTheme="minorHAnsi" w:cstheme="minorHAnsi"/>
          <w:sz w:val="22"/>
          <w:szCs w:val="22"/>
        </w:rPr>
        <w:t xml:space="preserve"> </w:t>
      </w:r>
      <w:r w:rsidR="009A6FDD">
        <w:rPr>
          <w:rFonts w:asciiTheme="minorHAnsi" w:hAnsiTheme="minorHAnsi" w:cstheme="minorHAnsi"/>
          <w:sz w:val="22"/>
          <w:szCs w:val="22"/>
        </w:rPr>
        <w:t>zemljišnoknjižna</w:t>
      </w:r>
      <w:r w:rsidR="00A874D0">
        <w:rPr>
          <w:rFonts w:asciiTheme="minorHAnsi" w:hAnsiTheme="minorHAnsi" w:cstheme="minorHAnsi"/>
          <w:sz w:val="22"/>
          <w:szCs w:val="22"/>
        </w:rPr>
        <w:t xml:space="preserve"> odjel</w:t>
      </w:r>
      <w:r w:rsidR="00D42450">
        <w:rPr>
          <w:rFonts w:asciiTheme="minorHAnsi" w:hAnsiTheme="minorHAnsi" w:cstheme="minorHAnsi"/>
          <w:sz w:val="22"/>
          <w:szCs w:val="22"/>
        </w:rPr>
        <w:t>a kojima</w:t>
      </w:r>
      <w:r w:rsidRPr="00E900B4">
        <w:rPr>
          <w:rFonts w:asciiTheme="minorHAnsi" w:hAnsiTheme="minorHAnsi" w:cstheme="minorHAnsi"/>
          <w:sz w:val="22"/>
          <w:szCs w:val="22"/>
        </w:rPr>
        <w:t xml:space="preserve"> je za rješavanje redovnih predmeta bilo potrebno manje od 10 dana. </w:t>
      </w:r>
    </w:p>
    <w:p w:rsidR="009505E3" w:rsidRPr="00E900B4" w:rsidRDefault="009505E3" w:rsidP="009505E3">
      <w:pPr>
        <w:rPr>
          <w:rFonts w:asciiTheme="minorHAnsi" w:hAnsiTheme="minorHAnsi" w:cstheme="minorHAnsi"/>
          <w:sz w:val="22"/>
          <w:szCs w:val="22"/>
        </w:rPr>
      </w:pPr>
    </w:p>
    <w:p w:rsidR="009505E3" w:rsidRPr="00E900B4" w:rsidRDefault="009505E3" w:rsidP="009505E3">
      <w:pPr>
        <w:pStyle w:val="Opisslike"/>
        <w:jc w:val="center"/>
        <w:rPr>
          <w:rFonts w:asciiTheme="minorHAnsi" w:hAnsiTheme="minorHAnsi" w:cstheme="minorHAnsi"/>
          <w:b w:val="0"/>
          <w:i/>
          <w:sz w:val="22"/>
          <w:szCs w:val="22"/>
        </w:rPr>
      </w:pPr>
      <w:bookmarkStart w:id="24" w:name="_Toc70332768"/>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24"/>
    </w:p>
    <w:tbl>
      <w:tblPr>
        <w:tblW w:w="4700" w:type="dxa"/>
        <w:jc w:val="center"/>
        <w:tblLook w:val="04A0" w:firstRow="1" w:lastRow="0" w:firstColumn="1" w:lastColumn="0" w:noHBand="0" w:noVBand="1"/>
      </w:tblPr>
      <w:tblGrid>
        <w:gridCol w:w="2918"/>
        <w:gridCol w:w="1782"/>
      </w:tblGrid>
      <w:tr w:rsidR="00E900B4" w:rsidRPr="00E900B4" w:rsidTr="004A608B">
        <w:trPr>
          <w:trHeight w:val="300"/>
          <w:jc w:val="center"/>
        </w:trPr>
        <w:tc>
          <w:tcPr>
            <w:tcW w:w="2918" w:type="dxa"/>
            <w:tcBorders>
              <w:top w:val="nil"/>
              <w:left w:val="nil"/>
              <w:bottom w:val="nil"/>
              <w:right w:val="nil"/>
            </w:tcBorders>
            <w:shd w:val="clear" w:color="auto" w:fill="auto"/>
            <w:noWrap/>
            <w:vAlign w:val="bottom"/>
            <w:hideMark/>
          </w:tcPr>
          <w:p w:rsidR="009505E3" w:rsidRPr="00E900B4" w:rsidRDefault="009505E3" w:rsidP="004A608B">
            <w:pPr>
              <w:rPr>
                <w:rFonts w:asciiTheme="minorHAnsi" w:eastAsia="Times New Roman" w:hAnsiTheme="minorHAnsi" w:cstheme="minorHAnsi"/>
                <w:sz w:val="22"/>
                <w:szCs w:val="22"/>
                <w:lang w:val="hr-HR"/>
              </w:rPr>
            </w:pPr>
          </w:p>
        </w:tc>
        <w:tc>
          <w:tcPr>
            <w:tcW w:w="1782" w:type="dxa"/>
            <w:tcBorders>
              <w:top w:val="nil"/>
              <w:left w:val="nil"/>
              <w:bottom w:val="nil"/>
              <w:right w:val="nil"/>
            </w:tcBorders>
            <w:shd w:val="clear" w:color="auto" w:fill="auto"/>
            <w:noWrap/>
            <w:vAlign w:val="bottom"/>
            <w:hideMark/>
          </w:tcPr>
          <w:p w:rsidR="009505E3" w:rsidRPr="00E900B4" w:rsidRDefault="009505E3" w:rsidP="004A608B">
            <w:pPr>
              <w:rPr>
                <w:rFonts w:asciiTheme="minorHAnsi" w:eastAsia="Times New Roman" w:hAnsiTheme="minorHAnsi" w:cstheme="minorHAnsi"/>
                <w:sz w:val="22"/>
                <w:szCs w:val="22"/>
                <w:lang w:val="hr-HR"/>
              </w:rPr>
            </w:pPr>
          </w:p>
        </w:tc>
      </w:tr>
      <w:tr w:rsidR="00E900B4" w:rsidRPr="00E900B4" w:rsidTr="004A608B">
        <w:trPr>
          <w:trHeight w:val="780"/>
          <w:jc w:val="center"/>
        </w:trPr>
        <w:tc>
          <w:tcPr>
            <w:tcW w:w="2918" w:type="dxa"/>
            <w:tcBorders>
              <w:top w:val="nil"/>
              <w:left w:val="nil"/>
              <w:bottom w:val="single" w:sz="12" w:space="0" w:color="FFFFFF"/>
              <w:right w:val="single" w:sz="4" w:space="0" w:color="FFFFFF"/>
            </w:tcBorders>
            <w:shd w:val="clear" w:color="4472C4" w:fill="4472C4"/>
            <w:vAlign w:val="center"/>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nil"/>
              <w:left w:val="single" w:sz="4" w:space="0" w:color="FFFFFF"/>
              <w:bottom w:val="single" w:sz="12" w:space="0" w:color="FFFFFF"/>
              <w:right w:val="nil"/>
            </w:tcBorders>
            <w:shd w:val="clear" w:color="4472C4" w:fill="4472C4"/>
            <w:vAlign w:val="bottom"/>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rsidR="009505E3" w:rsidRPr="00E900B4" w:rsidRDefault="00DE3A7F"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43</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rsidR="009505E3" w:rsidRPr="00E900B4" w:rsidRDefault="00DE3A7F"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32</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rsidR="009505E3" w:rsidRPr="00E900B4" w:rsidRDefault="00DE3A7F"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19</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rsidR="009505E3" w:rsidRPr="00E900B4" w:rsidRDefault="009A6FDD"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w:t>
            </w:r>
          </w:p>
        </w:tc>
      </w:tr>
      <w:tr w:rsidR="00E900B4" w:rsidRPr="00E900B4" w:rsidTr="00D20712">
        <w:trPr>
          <w:trHeight w:val="300"/>
          <w:jc w:val="center"/>
        </w:trPr>
        <w:tc>
          <w:tcPr>
            <w:tcW w:w="2918" w:type="dxa"/>
            <w:tcBorders>
              <w:top w:val="single" w:sz="4" w:space="0" w:color="FFFFFF"/>
              <w:left w:val="nil"/>
              <w:bottom w:val="nil"/>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FFFFFF"/>
              <w:left w:val="single" w:sz="4" w:space="0" w:color="FFFFFF"/>
              <w:bottom w:val="nil"/>
              <w:right w:val="nil"/>
            </w:tcBorders>
            <w:shd w:val="clear" w:color="B4C6E7" w:fill="B4C6E7"/>
            <w:noWrap/>
            <w:vAlign w:val="bottom"/>
          </w:tcPr>
          <w:p w:rsidR="009505E3" w:rsidRPr="00E900B4" w:rsidRDefault="009A6FDD"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8</w:t>
            </w:r>
          </w:p>
        </w:tc>
      </w:tr>
    </w:tbl>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rPr>
          <w:rFonts w:asciiTheme="minorHAnsi" w:hAnsiTheme="minorHAnsi" w:cstheme="minorHAnsi"/>
          <w:sz w:val="22"/>
          <w:szCs w:val="22"/>
        </w:rPr>
        <w:sectPr w:rsidR="009505E3" w:rsidRPr="00E900B4" w:rsidSect="00CF6809">
          <w:pgSz w:w="11906" w:h="16838"/>
          <w:pgMar w:top="1276" w:right="849" w:bottom="1417" w:left="1134" w:header="708" w:footer="557" w:gutter="0"/>
          <w:cols w:space="708"/>
          <w:titlePg/>
          <w:docGrid w:linePitch="360"/>
        </w:sectPr>
      </w:pPr>
    </w:p>
    <w:p w:rsidR="009017D2" w:rsidRPr="005B02C1" w:rsidRDefault="007F44EE" w:rsidP="007F0DAA">
      <w:pPr>
        <w:jc w:val="both"/>
        <w:rPr>
          <w:rFonts w:asciiTheme="minorHAnsi" w:hAnsiTheme="minorHAnsi" w:cstheme="minorHAnsi"/>
          <w:sz w:val="22"/>
          <w:szCs w:val="22"/>
        </w:rPr>
      </w:pPr>
      <w:r w:rsidRPr="005B02C1">
        <w:rPr>
          <w:rFonts w:asciiTheme="minorHAnsi" w:hAnsiTheme="minorHAnsi" w:cstheme="minorHAnsi"/>
          <w:sz w:val="22"/>
          <w:szCs w:val="22"/>
        </w:rPr>
        <w:t xml:space="preserve">U nastavku se daje prikaz </w:t>
      </w:r>
      <w:r w:rsidR="00EE497E" w:rsidRPr="005B02C1">
        <w:rPr>
          <w:rFonts w:asciiTheme="minorHAnsi" w:hAnsiTheme="minorHAnsi" w:cstheme="minorHAnsi"/>
          <w:sz w:val="22"/>
          <w:szCs w:val="22"/>
        </w:rPr>
        <w:t xml:space="preserve">zemljišnoknjižnih odjela kojima je za rješavanje redovnih predmeta bilo potrebno više od 90 dana. </w:t>
      </w:r>
    </w:p>
    <w:p w:rsidR="009D5AAA" w:rsidRPr="00E900B4" w:rsidRDefault="009D5AAA" w:rsidP="009D5AAA">
      <w:pPr>
        <w:pStyle w:val="Opisslike"/>
        <w:rPr>
          <w:rFonts w:asciiTheme="minorHAnsi" w:hAnsiTheme="minorHAnsi" w:cstheme="minorHAnsi"/>
          <w:sz w:val="22"/>
          <w:szCs w:val="22"/>
        </w:rPr>
      </w:pPr>
      <w:bookmarkStart w:id="25" w:name="_Toc505002659"/>
      <w:bookmarkStart w:id="26" w:name="_Toc505002741"/>
    </w:p>
    <w:p w:rsidR="00C368CE" w:rsidRPr="00E900B4" w:rsidRDefault="009D5AAA" w:rsidP="009D5AAA">
      <w:pPr>
        <w:pStyle w:val="Opisslike"/>
        <w:jc w:val="center"/>
        <w:rPr>
          <w:rFonts w:asciiTheme="minorHAnsi" w:hAnsiTheme="minorHAnsi" w:cstheme="minorHAnsi"/>
          <w:b w:val="0"/>
          <w:sz w:val="22"/>
          <w:szCs w:val="22"/>
        </w:rPr>
      </w:pPr>
      <w:bookmarkStart w:id="27"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2E45C1">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25"/>
      <w:bookmarkEnd w:id="26"/>
      <w:r w:rsidRPr="00E900B4">
        <w:rPr>
          <w:rFonts w:asciiTheme="minorHAnsi" w:hAnsiTheme="minorHAnsi" w:cstheme="minorHAnsi"/>
          <w:i/>
          <w:sz w:val="22"/>
          <w:szCs w:val="22"/>
        </w:rPr>
        <w:t xml:space="preserve">. </w:t>
      </w:r>
      <w:r w:rsidR="00C368CE" w:rsidRPr="00E900B4">
        <w:rPr>
          <w:rFonts w:asciiTheme="minorHAnsi" w:hAnsiTheme="minorHAnsi" w:cstheme="minorHAnsi"/>
          <w:b w:val="0"/>
          <w:sz w:val="22"/>
          <w:szCs w:val="22"/>
        </w:rPr>
        <w:t xml:space="preserve">Prikaz zemljišnoknjižnih odjela kojima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27"/>
    </w:p>
    <w:p w:rsidR="00A003B9" w:rsidRPr="00E900B4" w:rsidRDefault="00A003B9" w:rsidP="00A003B9">
      <w:pPr>
        <w:spacing w:line="240" w:lineRule="atLeast"/>
        <w:rPr>
          <w:rFonts w:asciiTheme="minorHAnsi" w:hAnsiTheme="minorHAnsi" w:cstheme="minorHAnsi"/>
          <w:sz w:val="22"/>
          <w:szCs w:val="22"/>
        </w:rPr>
      </w:pPr>
    </w:p>
    <w:tbl>
      <w:tblPr>
        <w:tblW w:w="7920" w:type="dxa"/>
        <w:jc w:val="center"/>
        <w:tblLook w:val="04A0" w:firstRow="1" w:lastRow="0" w:firstColumn="1" w:lastColumn="0" w:noHBand="0" w:noVBand="1"/>
      </w:tblPr>
      <w:tblGrid>
        <w:gridCol w:w="2460"/>
        <w:gridCol w:w="1660"/>
        <w:gridCol w:w="2120"/>
        <w:gridCol w:w="1680"/>
      </w:tblGrid>
      <w:tr w:rsidR="00E900B4" w:rsidRPr="00E900B4" w:rsidTr="00785815">
        <w:trPr>
          <w:trHeight w:val="1200"/>
          <w:jc w:val="center"/>
        </w:trPr>
        <w:tc>
          <w:tcPr>
            <w:tcW w:w="2460" w:type="dxa"/>
            <w:tcBorders>
              <w:top w:val="nil"/>
              <w:left w:val="nil"/>
              <w:bottom w:val="single" w:sz="12" w:space="0" w:color="FFFFFF"/>
              <w:right w:val="single" w:sz="4" w:space="0" w:color="FFFFFF"/>
            </w:tcBorders>
            <w:shd w:val="clear" w:color="4472C4" w:fill="4472C4"/>
            <w:noWrap/>
            <w:vAlign w:val="center"/>
            <w:hideMark/>
          </w:tcPr>
          <w:p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tcBorders>
              <w:top w:val="nil"/>
              <w:left w:val="single" w:sz="4" w:space="0" w:color="FFFFFF"/>
              <w:bottom w:val="single" w:sz="12" w:space="0" w:color="FFFFFF"/>
              <w:right w:val="single" w:sz="4" w:space="0" w:color="FFFFFF"/>
            </w:tcBorders>
            <w:shd w:val="clear" w:color="4472C4" w:fill="4472C4"/>
            <w:vAlign w:val="center"/>
            <w:hideMark/>
          </w:tcPr>
          <w:p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 </w:t>
            </w:r>
            <w:r w:rsidR="009A6FDD">
              <w:rPr>
                <w:rFonts w:asciiTheme="minorHAnsi" w:eastAsia="Times New Roman" w:hAnsiTheme="minorHAnsi" w:cstheme="minorHAnsi"/>
                <w:b/>
                <w:bCs/>
                <w:color w:val="FFFFFF" w:themeColor="background1"/>
                <w:sz w:val="16"/>
                <w:szCs w:val="16"/>
                <w:lang w:val="hr-HR"/>
              </w:rPr>
              <w:t>I</w:t>
            </w:r>
            <w:r w:rsidR="00D42450">
              <w:rPr>
                <w:rFonts w:asciiTheme="minorHAnsi" w:eastAsia="Times New Roman" w:hAnsiTheme="minorHAnsi" w:cstheme="minorHAnsi"/>
                <w:b/>
                <w:bCs/>
                <w:color w:val="FFFFFF" w:themeColor="background1"/>
                <w:sz w:val="16"/>
                <w:szCs w:val="16"/>
                <w:lang w:val="hr-HR"/>
              </w:rPr>
              <w:t>I</w:t>
            </w:r>
            <w:r w:rsidR="005F4D73" w:rsidRPr="00DA0C0B">
              <w:rPr>
                <w:rFonts w:asciiTheme="minorHAnsi" w:eastAsia="Times New Roman" w:hAnsiTheme="minorHAnsi" w:cstheme="minorHAnsi"/>
                <w:b/>
                <w:bCs/>
                <w:color w:val="FFFFFF" w:themeColor="background1"/>
                <w:sz w:val="16"/>
                <w:szCs w:val="16"/>
                <w:lang w:val="hr-HR"/>
              </w:rPr>
              <w:t>I</w:t>
            </w:r>
            <w:r w:rsidR="00081D77">
              <w:rPr>
                <w:rFonts w:asciiTheme="minorHAnsi" w:eastAsia="Times New Roman" w:hAnsiTheme="minorHAnsi" w:cstheme="minorHAnsi"/>
                <w:b/>
                <w:bCs/>
                <w:color w:val="FFFFFF" w:themeColor="background1"/>
                <w:sz w:val="16"/>
                <w:szCs w:val="16"/>
                <w:lang w:val="hr-HR"/>
              </w:rPr>
              <w:t>. kvartalu 2021.</w:t>
            </w:r>
          </w:p>
        </w:tc>
        <w:tc>
          <w:tcPr>
            <w:tcW w:w="2120" w:type="dxa"/>
            <w:tcBorders>
              <w:top w:val="nil"/>
              <w:left w:val="single" w:sz="4" w:space="0" w:color="FFFFFF"/>
              <w:bottom w:val="single" w:sz="12" w:space="0" w:color="FFFFFF"/>
              <w:right w:val="single" w:sz="4" w:space="0" w:color="FFFFFF"/>
            </w:tcBorders>
            <w:shd w:val="clear" w:color="4472C4" w:fill="4472C4"/>
            <w:vAlign w:val="center"/>
            <w:hideMark/>
          </w:tcPr>
          <w:p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tcBorders>
              <w:top w:val="nil"/>
              <w:left w:val="single" w:sz="4" w:space="0" w:color="FFFFFF"/>
              <w:bottom w:val="single" w:sz="12" w:space="0" w:color="FFFFFF"/>
              <w:right w:val="nil"/>
            </w:tcBorders>
            <w:shd w:val="clear" w:color="4472C4" w:fill="4472C4"/>
            <w:vAlign w:val="center"/>
            <w:hideMark/>
          </w:tcPr>
          <w:p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081D77" w:rsidRPr="00E900B4"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081D77" w:rsidRPr="00081D77" w:rsidRDefault="009A6FD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081D77" w:rsidRDefault="002954BF"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367</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432E46" w:rsidRDefault="00432E46" w:rsidP="00081D77">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2.881</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081D77" w:rsidRPr="00081D77" w:rsidRDefault="009A6FD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271</w:t>
            </w:r>
          </w:p>
        </w:tc>
      </w:tr>
      <w:tr w:rsidR="00081D77" w:rsidRPr="00E900B4"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081D77" w:rsidRPr="00081D77" w:rsidRDefault="009A6FD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Vojnić</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081D77" w:rsidRDefault="002954BF"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49</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432E46" w:rsidRDefault="00432E46" w:rsidP="00081D77">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330</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081D77" w:rsidRPr="00081D77" w:rsidRDefault="009A6FD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185</w:t>
            </w:r>
          </w:p>
        </w:tc>
      </w:tr>
      <w:tr w:rsidR="00081D77" w:rsidRPr="00E900B4"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081D77" w:rsidRPr="00081D77" w:rsidRDefault="009A6FD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Novi Vinodolski</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081D77" w:rsidRDefault="00432E46"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213</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432E46" w:rsidRDefault="00432E46" w:rsidP="00081D77">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442</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081D77" w:rsidRPr="00081D77" w:rsidRDefault="009A6FD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144</w:t>
            </w:r>
          </w:p>
        </w:tc>
      </w:tr>
      <w:tr w:rsidR="00081D77" w:rsidRPr="00E900B4"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081D77" w:rsidRPr="00081D77" w:rsidRDefault="009A6FD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Vinkovci</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081D77" w:rsidRDefault="00432E46"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575</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432E46" w:rsidRDefault="00432E46" w:rsidP="00081D77">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1.992</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081D77" w:rsidRPr="00081D77" w:rsidRDefault="009A6FDD"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130</w:t>
            </w:r>
          </w:p>
        </w:tc>
      </w:tr>
      <w:tr w:rsidR="009A1133" w:rsidRPr="00081D77"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9A1133" w:rsidRPr="00081D77" w:rsidRDefault="009A6FDD" w:rsidP="009A1133">
            <w:pPr>
              <w:rPr>
                <w:rFonts w:asciiTheme="minorHAnsi" w:eastAsia="Times New Roman" w:hAnsiTheme="minorHAnsi" w:cstheme="minorHAnsi"/>
                <w:sz w:val="22"/>
                <w:szCs w:val="22"/>
                <w:lang w:val="hr-HR"/>
              </w:rPr>
            </w:pPr>
            <w:bookmarkStart w:id="28" w:name="_Hlk87973721"/>
            <w:r>
              <w:rPr>
                <w:rFonts w:asciiTheme="minorHAnsi" w:eastAsia="Times New Roman" w:hAnsiTheme="minorHAnsi" w:cstheme="minorHAnsi"/>
                <w:sz w:val="22"/>
                <w:szCs w:val="22"/>
                <w:lang w:val="hr-HR"/>
              </w:rPr>
              <w:t>Blato</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1133" w:rsidRPr="00081D77" w:rsidRDefault="00432E46" w:rsidP="00704D0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126</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1133" w:rsidRPr="00432E46" w:rsidRDefault="00432E46" w:rsidP="009A1133">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519</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9A1133" w:rsidRPr="00081D77" w:rsidRDefault="009A6FD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125</w:t>
            </w:r>
          </w:p>
        </w:tc>
      </w:tr>
      <w:tr w:rsidR="009A1133" w:rsidRPr="00081D77"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9A1133" w:rsidRPr="00081D77" w:rsidRDefault="009A6FDD" w:rsidP="009A1133">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 xml:space="preserve">Imotski </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1133" w:rsidRPr="00081D77" w:rsidRDefault="00432E46"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255</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1133" w:rsidRPr="00432E46" w:rsidRDefault="00432E46" w:rsidP="009A1133">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1.390</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9A1133" w:rsidRPr="00081D77" w:rsidRDefault="009A6FDD" w:rsidP="009A1133">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122</w:t>
            </w:r>
          </w:p>
        </w:tc>
      </w:tr>
      <w:bookmarkEnd w:id="28"/>
      <w:tr w:rsidR="009A6FDD" w:rsidRPr="00081D77"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9A6FDD" w:rsidRPr="00081D77" w:rsidRDefault="009A6FDD" w:rsidP="009A6FDD">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Krk</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6FDD" w:rsidRPr="00081D77" w:rsidRDefault="00432E46" w:rsidP="009A6FD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743</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6FDD" w:rsidRPr="00432E46" w:rsidRDefault="00432E46" w:rsidP="009A6FDD">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1.840</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9A6FDD" w:rsidRPr="00081D77" w:rsidRDefault="009A6FDD" w:rsidP="009A6FD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109</w:t>
            </w:r>
          </w:p>
        </w:tc>
      </w:tr>
      <w:tr w:rsidR="009A6FDD" w:rsidRPr="00081D77"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9A6FDD" w:rsidRPr="00081D77" w:rsidRDefault="00480122" w:rsidP="009A6FDD">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Korčula</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6FDD" w:rsidRPr="00081D77" w:rsidRDefault="00432E46" w:rsidP="009A6FD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201</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9A6FDD" w:rsidRPr="00432E46" w:rsidRDefault="00432E46" w:rsidP="009A6FDD">
            <w:pPr>
              <w:jc w:val="center"/>
              <w:rPr>
                <w:rFonts w:asciiTheme="minorHAnsi" w:eastAsia="Times New Roman" w:hAnsiTheme="minorHAnsi" w:cstheme="minorHAnsi"/>
                <w:sz w:val="22"/>
                <w:szCs w:val="22"/>
                <w:lang w:val="hr-HR"/>
              </w:rPr>
            </w:pPr>
            <w:r w:rsidRPr="00432E46">
              <w:rPr>
                <w:rFonts w:asciiTheme="minorHAnsi" w:eastAsia="Times New Roman" w:hAnsiTheme="minorHAnsi" w:cstheme="minorHAnsi"/>
                <w:sz w:val="22"/>
                <w:szCs w:val="22"/>
                <w:lang w:val="hr-HR"/>
              </w:rPr>
              <w:t>770</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9A6FDD" w:rsidRPr="00081D77" w:rsidRDefault="00480122" w:rsidP="009A6FDD">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91</w:t>
            </w:r>
          </w:p>
        </w:tc>
      </w:tr>
    </w:tbl>
    <w:p w:rsidR="0020725E" w:rsidRPr="00E900B4" w:rsidRDefault="0020725E" w:rsidP="007F0DAA">
      <w:pPr>
        <w:jc w:val="both"/>
        <w:rPr>
          <w:rFonts w:asciiTheme="minorHAnsi" w:hAnsiTheme="minorHAnsi" w:cstheme="minorHAnsi"/>
          <w:sz w:val="22"/>
          <w:szCs w:val="22"/>
        </w:rPr>
      </w:pPr>
    </w:p>
    <w:p w:rsidR="006152C7" w:rsidRDefault="006152C7" w:rsidP="00DE3CD5">
      <w:pPr>
        <w:jc w:val="both"/>
        <w:rPr>
          <w:rFonts w:asciiTheme="minorHAnsi" w:hAnsiTheme="minorHAnsi" w:cstheme="minorHAnsi"/>
          <w:sz w:val="22"/>
          <w:szCs w:val="22"/>
        </w:rPr>
      </w:pPr>
    </w:p>
    <w:p w:rsidR="00DE3CD5" w:rsidRPr="00DE3CD5"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rješavanja predmeta u </w:t>
      </w:r>
      <w:r w:rsidR="009A6FDD">
        <w:rPr>
          <w:rFonts w:asciiTheme="minorHAnsi" w:hAnsiTheme="minorHAnsi" w:cstheme="minorHAnsi"/>
          <w:b/>
          <w:sz w:val="22"/>
          <w:szCs w:val="22"/>
        </w:rPr>
        <w:t>rujnu</w:t>
      </w:r>
      <w:r w:rsidRPr="00DE3CD5">
        <w:rPr>
          <w:rFonts w:asciiTheme="minorHAnsi" w:hAnsiTheme="minorHAnsi" w:cstheme="minorHAnsi"/>
          <w:b/>
          <w:sz w:val="22"/>
          <w:szCs w:val="22"/>
        </w:rPr>
        <w:t xml:space="preserve"> 2021.</w:t>
      </w:r>
      <w:r w:rsidRPr="00DE3CD5">
        <w:rPr>
          <w:rFonts w:asciiTheme="minorHAnsi" w:hAnsiTheme="minorHAnsi" w:cstheme="minorHAnsi"/>
          <w:sz w:val="22"/>
          <w:szCs w:val="22"/>
        </w:rPr>
        <w:t xml:space="preserve"> bilo je</w:t>
      </w:r>
      <w:r w:rsidRPr="00DE3CD5">
        <w:rPr>
          <w:rFonts w:asciiTheme="minorHAnsi" w:hAnsiTheme="minorHAnsi" w:cstheme="minorHAnsi"/>
          <w:b/>
          <w:sz w:val="22"/>
          <w:szCs w:val="22"/>
        </w:rPr>
        <w:t xml:space="preserve"> </w:t>
      </w:r>
      <w:r w:rsidR="00B267CF" w:rsidRPr="00B267CF">
        <w:rPr>
          <w:rFonts w:asciiTheme="minorHAnsi" w:hAnsiTheme="minorHAnsi" w:cstheme="minorHAnsi"/>
          <w:b/>
          <w:sz w:val="22"/>
          <w:szCs w:val="22"/>
        </w:rPr>
        <w:t>12,7</w:t>
      </w:r>
      <w:r w:rsidR="009A6FDD">
        <w:rPr>
          <w:rFonts w:asciiTheme="minorHAnsi" w:hAnsiTheme="minorHAnsi" w:cstheme="minorHAnsi"/>
          <w:b/>
          <w:sz w:val="22"/>
          <w:szCs w:val="22"/>
        </w:rPr>
        <w:t xml:space="preserve"> </w:t>
      </w:r>
      <w:r w:rsidRPr="00DE3CD5">
        <w:rPr>
          <w:rFonts w:asciiTheme="minorHAnsi" w:hAnsiTheme="minorHAnsi" w:cstheme="minorHAnsi"/>
          <w:b/>
          <w:sz w:val="22"/>
          <w:szCs w:val="22"/>
        </w:rPr>
        <w:t>radnih dana</w:t>
      </w:r>
      <w:r w:rsidRPr="00DE3CD5">
        <w:rPr>
          <w:rFonts w:asciiTheme="minorHAnsi" w:hAnsiTheme="minorHAnsi" w:cstheme="minorHAnsi"/>
          <w:sz w:val="22"/>
          <w:szCs w:val="22"/>
        </w:rPr>
        <w:t xml:space="preserve">. </w:t>
      </w:r>
    </w:p>
    <w:p w:rsidR="009C5EC9"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Ovo vrijeme rješavanja predmeta se računa od trenutka zaprimanja prijedloga kod nadležnog zemljišnoknjižnog suda do trenutka rješavanja predmeta pod pretpostavkom da se radi o urednom zemljišnoknjižnom podnesku sukladno odredbi čl. 115. Zakona o zemljišnim knjigam</w:t>
      </w:r>
      <w:r w:rsidR="00DF1E01">
        <w:rPr>
          <w:rFonts w:asciiTheme="minorHAnsi" w:hAnsiTheme="minorHAnsi" w:cstheme="minorHAnsi"/>
          <w:sz w:val="22"/>
          <w:szCs w:val="22"/>
        </w:rPr>
        <w:t>a (“Narodne novine”, broj 63/19</w:t>
      </w:r>
      <w:r w:rsidRPr="00DE3CD5">
        <w:rPr>
          <w:rFonts w:asciiTheme="minorHAnsi" w:hAnsiTheme="minorHAnsi" w:cstheme="minorHAnsi"/>
          <w:sz w:val="22"/>
          <w:szCs w:val="22"/>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rsidR="006152C7" w:rsidRDefault="006152C7" w:rsidP="00DE3CD5">
      <w:pPr>
        <w:jc w:val="both"/>
        <w:rPr>
          <w:rFonts w:asciiTheme="minorHAnsi" w:hAnsiTheme="minorHAnsi" w:cstheme="minorHAnsi"/>
          <w:sz w:val="22"/>
          <w:szCs w:val="22"/>
        </w:rPr>
      </w:pPr>
    </w:p>
    <w:p w:rsidR="00DE3CD5" w:rsidRDefault="00DE3CD5" w:rsidP="009C5EC9">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Pr="00DE3CD5">
        <w:rPr>
          <w:rFonts w:asciiTheme="minorHAnsi" w:hAnsiTheme="minorHAnsi" w:cstheme="minorHAnsi"/>
          <w:b w:val="0"/>
          <w:sz w:val="22"/>
          <w:szCs w:val="22"/>
        </w:rPr>
        <w:t xml:space="preserve">i založnog </w:t>
      </w:r>
      <w:r w:rsidR="009A6FDD">
        <w:rPr>
          <w:rFonts w:asciiTheme="minorHAnsi" w:hAnsiTheme="minorHAnsi" w:cstheme="minorHAnsi"/>
          <w:b w:val="0"/>
          <w:sz w:val="22"/>
          <w:szCs w:val="22"/>
        </w:rPr>
        <w:t>prava u rujnu</w:t>
      </w:r>
      <w:r w:rsidR="009C5EC9">
        <w:rPr>
          <w:rFonts w:asciiTheme="minorHAnsi" w:hAnsiTheme="minorHAnsi" w:cstheme="minorHAnsi"/>
          <w:b w:val="0"/>
          <w:sz w:val="22"/>
          <w:szCs w:val="22"/>
        </w:rPr>
        <w:t xml:space="preserve"> 2021.</w:t>
      </w:r>
    </w:p>
    <w:p w:rsidR="001D588B" w:rsidRDefault="001D588B" w:rsidP="001D588B"/>
    <w:tbl>
      <w:tblPr>
        <w:tblW w:w="0" w:type="auto"/>
        <w:jc w:val="center"/>
        <w:tblLook w:val="04A0" w:firstRow="1" w:lastRow="0" w:firstColumn="1" w:lastColumn="0" w:noHBand="0" w:noVBand="1"/>
      </w:tblPr>
      <w:tblGrid>
        <w:gridCol w:w="1833"/>
        <w:gridCol w:w="1843"/>
        <w:gridCol w:w="2126"/>
        <w:gridCol w:w="2126"/>
        <w:gridCol w:w="1723"/>
      </w:tblGrid>
      <w:tr w:rsidR="004D48AC" w:rsidRPr="001D588B" w:rsidTr="00727077">
        <w:trPr>
          <w:trHeight w:val="1123"/>
          <w:tblHeader/>
          <w:jc w:val="center"/>
        </w:trPr>
        <w:tc>
          <w:tcPr>
            <w:tcW w:w="1833" w:type="dxa"/>
            <w:tcBorders>
              <w:top w:val="single" w:sz="8" w:space="0" w:color="4472C4"/>
              <w:left w:val="single" w:sz="8" w:space="0" w:color="4472C4"/>
              <w:bottom w:val="single" w:sz="8" w:space="0" w:color="8EA9DB"/>
              <w:right w:val="nil"/>
            </w:tcBorders>
            <w:shd w:val="clear" w:color="000000" w:fill="4472C4"/>
            <w:vAlign w:val="center"/>
            <w:hideMark/>
          </w:tcPr>
          <w:p w:rsidR="004D48AC" w:rsidRPr="001D588B" w:rsidRDefault="004D48AC" w:rsidP="004D48AC">
            <w:pPr>
              <w:jc w:val="center"/>
              <w:rPr>
                <w:rFonts w:ascii="Calibri" w:eastAsia="Times New Roman" w:hAnsi="Calibri" w:cs="Calibri"/>
                <w:b/>
                <w:bCs/>
                <w:color w:val="FFFFFF"/>
                <w:sz w:val="16"/>
                <w:szCs w:val="16"/>
                <w:lang w:val="hr-HR"/>
              </w:rPr>
            </w:pPr>
            <w:r w:rsidRPr="001D588B">
              <w:rPr>
                <w:rFonts w:ascii="Calibri" w:eastAsia="Times New Roman" w:hAnsi="Calibri" w:cs="Calibri"/>
                <w:b/>
                <w:bCs/>
                <w:color w:val="FFFFFF"/>
                <w:sz w:val="16"/>
                <w:szCs w:val="16"/>
                <w:lang w:val="hr-HR"/>
              </w:rPr>
              <w:t>SUD</w:t>
            </w:r>
          </w:p>
        </w:tc>
        <w:tc>
          <w:tcPr>
            <w:tcW w:w="1843" w:type="dxa"/>
            <w:tcBorders>
              <w:top w:val="single" w:sz="8" w:space="0" w:color="4472C4"/>
              <w:left w:val="nil"/>
              <w:bottom w:val="single" w:sz="8" w:space="0" w:color="4472C4"/>
              <w:right w:val="nil"/>
            </w:tcBorders>
            <w:shd w:val="clear" w:color="000000" w:fill="4472C4"/>
            <w:vAlign w:val="center"/>
            <w:hideMark/>
          </w:tcPr>
          <w:p w:rsidR="004D48AC" w:rsidRPr="001D588B" w:rsidRDefault="004D48AC" w:rsidP="004D48AC">
            <w:pPr>
              <w:jc w:val="center"/>
              <w:rPr>
                <w:rFonts w:ascii="Calibri" w:eastAsia="Times New Roman" w:hAnsi="Calibri" w:cs="Calibri"/>
                <w:b/>
                <w:bCs/>
                <w:color w:val="FFFFFF"/>
                <w:sz w:val="16"/>
                <w:szCs w:val="16"/>
                <w:lang w:val="hr-HR"/>
              </w:rPr>
            </w:pPr>
            <w:r w:rsidRPr="001D588B">
              <w:rPr>
                <w:rFonts w:ascii="Calibri" w:eastAsia="Times New Roman" w:hAnsi="Calibri" w:cs="Calibri"/>
                <w:b/>
                <w:bCs/>
                <w:color w:val="FFFFFF"/>
                <w:sz w:val="16"/>
                <w:szCs w:val="16"/>
                <w:lang w:val="hr-HR"/>
              </w:rPr>
              <w:t>ZK odjel</w:t>
            </w:r>
          </w:p>
        </w:tc>
        <w:tc>
          <w:tcPr>
            <w:tcW w:w="2126" w:type="dxa"/>
            <w:tcBorders>
              <w:top w:val="single" w:sz="8" w:space="0" w:color="4472C4"/>
              <w:left w:val="nil"/>
              <w:right w:val="nil"/>
            </w:tcBorders>
            <w:shd w:val="clear" w:color="000000" w:fill="4472C4"/>
            <w:vAlign w:val="center"/>
          </w:tcPr>
          <w:p w:rsidR="004D48AC" w:rsidRPr="001D588B" w:rsidRDefault="004D48AC" w:rsidP="004D48AC">
            <w:pPr>
              <w:jc w:val="center"/>
              <w:rPr>
                <w:rFonts w:ascii="Calibri" w:eastAsia="Times New Roman" w:hAnsi="Calibri" w:cs="Calibri"/>
                <w:b/>
                <w:bCs/>
                <w:color w:val="FFFFFF"/>
                <w:sz w:val="16"/>
                <w:szCs w:val="16"/>
              </w:rPr>
            </w:pPr>
            <w:r w:rsidRPr="001D588B">
              <w:rPr>
                <w:rFonts w:ascii="Calibri" w:eastAsia="Times New Roman" w:hAnsi="Calibri" w:cs="Calibri"/>
                <w:b/>
                <w:bCs/>
                <w:color w:val="FFFFFF"/>
                <w:sz w:val="16"/>
                <w:szCs w:val="16"/>
              </w:rPr>
              <w:t>Broj provedenih uknjižbi prava vlasništva-ugovor o kupoprodaji (PV)</w:t>
            </w:r>
          </w:p>
        </w:tc>
        <w:tc>
          <w:tcPr>
            <w:tcW w:w="2126" w:type="dxa"/>
            <w:tcBorders>
              <w:top w:val="single" w:sz="8" w:space="0" w:color="4472C4"/>
              <w:left w:val="nil"/>
              <w:bottom w:val="single" w:sz="8" w:space="0" w:color="4472C4"/>
              <w:right w:val="nil"/>
            </w:tcBorders>
            <w:shd w:val="clear" w:color="000000" w:fill="4472C4"/>
            <w:vAlign w:val="center"/>
            <w:hideMark/>
          </w:tcPr>
          <w:p w:rsidR="004D48AC" w:rsidRPr="001D588B" w:rsidRDefault="004D48AC" w:rsidP="004D48AC">
            <w:pPr>
              <w:jc w:val="center"/>
              <w:rPr>
                <w:rFonts w:ascii="Calibri" w:eastAsia="Times New Roman" w:hAnsi="Calibri" w:cs="Calibri"/>
                <w:b/>
                <w:bCs/>
                <w:color w:val="FFFFFF"/>
                <w:sz w:val="16"/>
                <w:szCs w:val="16"/>
                <w:lang w:val="hr-HR"/>
              </w:rPr>
            </w:pPr>
            <w:r w:rsidRPr="001D588B">
              <w:rPr>
                <w:rFonts w:ascii="Calibri" w:eastAsia="Times New Roman" w:hAnsi="Calibri" w:cs="Calibri"/>
                <w:b/>
                <w:bCs/>
                <w:color w:val="FFFFFF"/>
                <w:sz w:val="16"/>
                <w:szCs w:val="16"/>
              </w:rPr>
              <w:t>Broj provedenih uknjižbi založnog prava (ZP)</w:t>
            </w:r>
          </w:p>
        </w:tc>
        <w:tc>
          <w:tcPr>
            <w:tcW w:w="1723" w:type="dxa"/>
            <w:tcBorders>
              <w:top w:val="single" w:sz="8" w:space="0" w:color="4472C4"/>
              <w:left w:val="nil"/>
              <w:bottom w:val="single" w:sz="8" w:space="0" w:color="4472C4"/>
              <w:right w:val="single" w:sz="4" w:space="0" w:color="4472C4"/>
            </w:tcBorders>
            <w:shd w:val="clear" w:color="000000" w:fill="4472C4"/>
            <w:vAlign w:val="center"/>
            <w:hideMark/>
          </w:tcPr>
          <w:p w:rsidR="004D48AC" w:rsidRPr="001D588B" w:rsidRDefault="004D48AC" w:rsidP="004D48AC">
            <w:pPr>
              <w:jc w:val="center"/>
              <w:rPr>
                <w:rFonts w:ascii="Calibri" w:eastAsia="Times New Roman" w:hAnsi="Calibri" w:cs="Calibri"/>
                <w:b/>
                <w:bCs/>
                <w:color w:val="FFFFFF"/>
                <w:sz w:val="16"/>
                <w:szCs w:val="16"/>
                <w:lang w:val="hr-HR"/>
              </w:rPr>
            </w:pPr>
            <w:r w:rsidRPr="001D588B">
              <w:rPr>
                <w:rFonts w:ascii="Calibri" w:eastAsia="Times New Roman" w:hAnsi="Calibri" w:cs="Calibri"/>
                <w:b/>
                <w:bCs/>
                <w:color w:val="FFFFFF"/>
                <w:sz w:val="16"/>
                <w:szCs w:val="16"/>
                <w:lang w:val="hr-HR"/>
              </w:rPr>
              <w:t>Broj radnih dana za uknjižbu (PV) i (ZP)</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BJELOVAR</w:t>
            </w:r>
          </w:p>
        </w:tc>
        <w:tc>
          <w:tcPr>
            <w:tcW w:w="1843" w:type="dxa"/>
            <w:tcBorders>
              <w:top w:val="nil"/>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Bjelovar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126</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Čazma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Daruvar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Garešnica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Križevci</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Pakrac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587</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167</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6,1</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CRIKVENICA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Crikvenica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Krk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Novi Vinodolski</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12,5</w:t>
            </w:r>
          </w:p>
        </w:tc>
      </w:tr>
      <w:tr w:rsidR="004D48AC" w:rsidRPr="001D588B" w:rsidTr="00AF2BEC">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Rab</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c>
          <w:tcPr>
            <w:tcW w:w="1723" w:type="dxa"/>
            <w:tcBorders>
              <w:top w:val="single" w:sz="8" w:space="0" w:color="4472C4"/>
              <w:left w:val="single" w:sz="4" w:space="0" w:color="4472C4"/>
              <w:bottom w:val="single" w:sz="4" w:space="0" w:color="95B3D7" w:themeColor="accent1" w:themeTint="99"/>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17,0</w:t>
            </w:r>
          </w:p>
        </w:tc>
      </w:tr>
      <w:tr w:rsidR="004D48AC" w:rsidRPr="001D588B" w:rsidTr="00AF2BEC">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4" w:space="0" w:color="95B3D7" w:themeColor="accent1" w:themeTint="99"/>
              <w:right w:val="single" w:sz="4" w:space="0" w:color="95B3D7" w:themeColor="accent1" w:themeTint="99"/>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Senj</w:t>
            </w:r>
          </w:p>
        </w:tc>
        <w:tc>
          <w:tcPr>
            <w:tcW w:w="2126" w:type="dxa"/>
            <w:tcBorders>
              <w:top w:val="single" w:sz="4" w:space="0" w:color="4472C4"/>
              <w:left w:val="single" w:sz="4" w:space="0" w:color="95B3D7" w:themeColor="accent1" w:themeTint="99"/>
              <w:bottom w:val="single" w:sz="4" w:space="0" w:color="4472C4"/>
              <w:right w:val="single" w:sz="4" w:space="0" w:color="4472C4"/>
            </w:tcBorders>
            <w:vAlign w:val="center"/>
          </w:tcPr>
          <w:p w:rsidR="004D48AC" w:rsidRPr="00AF2BEC" w:rsidRDefault="004D48AC" w:rsidP="004D48AC">
            <w:pPr>
              <w:jc w:val="center"/>
              <w:rPr>
                <w:rFonts w:ascii="Calibri" w:eastAsia="Times New Roman" w:hAnsi="Calibri" w:cs="Calibri"/>
                <w:color w:val="000000"/>
                <w:sz w:val="22"/>
                <w:szCs w:val="22"/>
                <w:lang w:val="hr-HR"/>
              </w:rPr>
            </w:pPr>
            <w:r w:rsidRPr="00AF2BEC">
              <w:rPr>
                <w:rFonts w:ascii="Calibri" w:eastAsia="Times New Roman" w:hAnsi="Calibri" w:cs="Calibri"/>
                <w:color w:val="000000"/>
                <w:sz w:val="22"/>
                <w:szCs w:val="22"/>
                <w:lang w:val="hr-HR"/>
              </w:rPr>
              <w:t>36</w:t>
            </w:r>
          </w:p>
        </w:tc>
        <w:tc>
          <w:tcPr>
            <w:tcW w:w="2126" w:type="dxa"/>
            <w:tcBorders>
              <w:top w:val="single" w:sz="4" w:space="0" w:color="4472C4"/>
              <w:left w:val="single" w:sz="4" w:space="0" w:color="4472C4"/>
              <w:bottom w:val="single" w:sz="4" w:space="0" w:color="4472C4"/>
              <w:right w:val="single" w:sz="4" w:space="0" w:color="95B3D7" w:themeColor="accent1" w:themeTint="99"/>
            </w:tcBorders>
            <w:shd w:val="clear" w:color="auto" w:fill="auto"/>
            <w:noWrap/>
            <w:vAlign w:val="center"/>
            <w:hideMark/>
          </w:tcPr>
          <w:p w:rsidR="004D48AC" w:rsidRPr="00AF2BEC" w:rsidRDefault="004D48AC" w:rsidP="004D48AC">
            <w:pPr>
              <w:jc w:val="center"/>
              <w:rPr>
                <w:rFonts w:ascii="Calibri" w:eastAsia="Times New Roman" w:hAnsi="Calibri" w:cs="Calibri"/>
                <w:color w:val="000000"/>
                <w:sz w:val="22"/>
                <w:szCs w:val="22"/>
                <w:lang w:val="hr-HR"/>
              </w:rPr>
            </w:pPr>
            <w:r w:rsidRPr="00AF2BEC">
              <w:rPr>
                <w:rFonts w:ascii="Calibri" w:eastAsia="Times New Roman" w:hAnsi="Calibri" w:cs="Calibri"/>
                <w:color w:val="000000"/>
                <w:sz w:val="22"/>
                <w:szCs w:val="22"/>
                <w:lang w:val="hr-HR"/>
              </w:rPr>
              <w:t>1</w:t>
            </w:r>
          </w:p>
        </w:tc>
        <w:tc>
          <w:tcPr>
            <w:tcW w:w="172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noWrap/>
            <w:vAlign w:val="center"/>
            <w:hideMark/>
          </w:tcPr>
          <w:p w:rsidR="004D48AC" w:rsidRPr="00AF2BEC" w:rsidRDefault="004D48AC" w:rsidP="004D48AC">
            <w:pPr>
              <w:jc w:val="center"/>
              <w:rPr>
                <w:rFonts w:ascii="Calibri" w:eastAsia="Times New Roman" w:hAnsi="Calibri" w:cs="Calibri"/>
                <w:color w:val="000000"/>
                <w:sz w:val="22"/>
                <w:szCs w:val="22"/>
                <w:lang w:val="hr-HR"/>
              </w:rPr>
            </w:pPr>
            <w:r w:rsidRPr="00AF2BEC">
              <w:rPr>
                <w:rFonts w:ascii="Calibri" w:eastAsia="Times New Roman" w:hAnsi="Calibri" w:cs="Calibri"/>
                <w:color w:val="000000"/>
                <w:sz w:val="22"/>
                <w:szCs w:val="22"/>
                <w:lang w:val="hr-HR"/>
              </w:rPr>
              <w:t>0,7</w:t>
            </w:r>
          </w:p>
        </w:tc>
      </w:tr>
      <w:tr w:rsidR="004D48AC" w:rsidRPr="001D588B" w:rsidTr="00AF2BEC">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4" w:space="0" w:color="95B3D7" w:themeColor="accent1" w:themeTint="99"/>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425</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59</w:t>
            </w:r>
          </w:p>
        </w:tc>
        <w:tc>
          <w:tcPr>
            <w:tcW w:w="1723" w:type="dxa"/>
            <w:tcBorders>
              <w:top w:val="single" w:sz="4" w:space="0" w:color="95B3D7" w:themeColor="accent1" w:themeTint="99"/>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17,8</w:t>
            </w:r>
          </w:p>
        </w:tc>
      </w:tr>
      <w:tr w:rsidR="004D48AC" w:rsidRPr="001D588B" w:rsidTr="00271D70">
        <w:trPr>
          <w:trHeight w:val="201"/>
          <w:jc w:val="center"/>
        </w:trPr>
        <w:tc>
          <w:tcPr>
            <w:tcW w:w="1833" w:type="dxa"/>
            <w:vMerge w:val="restart"/>
            <w:tcBorders>
              <w:top w:val="nil"/>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ČAKOVEC</w:t>
            </w: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Čakovec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206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43</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r>
      <w:tr w:rsidR="004D48AC" w:rsidRPr="001D588B" w:rsidTr="00271D70">
        <w:trPr>
          <w:trHeight w:val="201"/>
          <w:jc w:val="center"/>
        </w:trPr>
        <w:tc>
          <w:tcPr>
            <w:tcW w:w="1833" w:type="dxa"/>
            <w:vMerge/>
            <w:tcBorders>
              <w:top w:val="single" w:sz="8" w:space="0" w:color="4472C4"/>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Prelog</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single" w:sz="8"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172</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50</w:t>
            </w:r>
          </w:p>
        </w:tc>
        <w:tc>
          <w:tcPr>
            <w:tcW w:w="1723" w:type="dxa"/>
            <w:tcBorders>
              <w:top w:val="single" w:sz="8" w:space="0" w:color="4472C4"/>
              <w:left w:val="single" w:sz="4" w:space="0" w:color="4472C4"/>
              <w:bottom w:val="single" w:sz="8"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1,1</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DUBROVNIK</w:t>
            </w: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Blato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38,9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Dubrovnik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39</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Korčula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57,7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284</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48</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31,0</w:t>
            </w:r>
          </w:p>
        </w:tc>
      </w:tr>
      <w:tr w:rsidR="004D48AC" w:rsidRPr="001D588B" w:rsidTr="00271D70">
        <w:trPr>
          <w:trHeight w:val="201"/>
          <w:jc w:val="center"/>
        </w:trPr>
        <w:tc>
          <w:tcPr>
            <w:tcW w:w="1833" w:type="dxa"/>
            <w:vMerge w:val="restart"/>
            <w:tcBorders>
              <w:top w:val="nil"/>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ĐAKOVO</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Đakovo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Našice</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163</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30</w:t>
            </w:r>
          </w:p>
        </w:tc>
        <w:tc>
          <w:tcPr>
            <w:tcW w:w="1723" w:type="dxa"/>
            <w:tcBorders>
              <w:top w:val="single" w:sz="8" w:space="0" w:color="4472C4"/>
              <w:left w:val="single" w:sz="4" w:space="0" w:color="4472C4"/>
              <w:bottom w:val="single" w:sz="8"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1,8</w:t>
            </w:r>
          </w:p>
        </w:tc>
      </w:tr>
      <w:tr w:rsidR="004D48AC" w:rsidRPr="001D588B" w:rsidTr="00271D70">
        <w:trPr>
          <w:trHeight w:val="201"/>
          <w:jc w:val="center"/>
        </w:trPr>
        <w:tc>
          <w:tcPr>
            <w:tcW w:w="1833" w:type="dxa"/>
            <w:vMerge w:val="restart"/>
            <w:tcBorders>
              <w:top w:val="nil"/>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GOSPIĆ</w:t>
            </w: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Donji Lapac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4,2</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Gospić</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17,8</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Gračac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4,2</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Korenica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8,4</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Otočac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13,0</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91</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19</w:t>
            </w:r>
          </w:p>
        </w:tc>
        <w:tc>
          <w:tcPr>
            <w:tcW w:w="1723" w:type="dxa"/>
            <w:tcBorders>
              <w:top w:val="single" w:sz="8" w:space="0" w:color="4472C4"/>
              <w:left w:val="single" w:sz="4" w:space="0" w:color="4472C4"/>
              <w:bottom w:val="single" w:sz="8"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15,3</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KARLOVAC</w:t>
            </w: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Karlovac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35</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41,8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Ogulin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Ozalj</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Slunj</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Vojnić</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60,9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416</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52</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34,4</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KOPRIVNICA</w:t>
            </w: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Đurđevac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Koprivnica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33</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4,2</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243</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41</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3,3</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KUTINA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Kutina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Novska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160</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26</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3,1</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MAKARSKA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Imotski</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60,9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Makarska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87</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22</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44,4</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METKOVIĆ</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Metković</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Ploče</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34</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5,1</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NOVI ZAGREB</w:t>
            </w: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Jastrebarsko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Novi Zagreb</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Samobor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Zaprešić</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787</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225</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12,8</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OSIJEK</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Beli Manastir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Donji Miholjac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Osijek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1,2</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Valpovo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459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122</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1,4</w:t>
            </w:r>
          </w:p>
        </w:tc>
      </w:tr>
      <w:tr w:rsidR="004D48AC" w:rsidRPr="001D588B" w:rsidTr="00271D70">
        <w:trPr>
          <w:trHeight w:val="201"/>
          <w:jc w:val="center"/>
        </w:trPr>
        <w:tc>
          <w:tcPr>
            <w:tcW w:w="1833" w:type="dxa"/>
            <w:vMerge w:val="restart"/>
            <w:tcBorders>
              <w:top w:val="nil"/>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PAZIN</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Buje - Buie</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232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37,6</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Buzet</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14,1</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Labin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23</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11,9</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Pazin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14,1</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Poreč - Parenzo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33</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19,0</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1D588B" w:rsidRDefault="004D48AC" w:rsidP="004D48AC">
            <w:pPr>
              <w:rPr>
                <w:rFonts w:ascii="Calibri" w:eastAsia="Times New Roman" w:hAnsi="Calibri" w:cs="Calibri"/>
                <w:b/>
                <w:bCs/>
                <w:color w:val="000000"/>
                <w:sz w:val="20"/>
                <w:szCs w:val="20"/>
                <w:lang w:val="hr-HR"/>
              </w:rPr>
            </w:pPr>
          </w:p>
        </w:tc>
        <w:tc>
          <w:tcPr>
            <w:tcW w:w="1843" w:type="dxa"/>
            <w:tcBorders>
              <w:top w:val="single" w:sz="8" w:space="0" w:color="4472C4"/>
              <w:left w:val="nil"/>
              <w:bottom w:val="single" w:sz="8"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629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102</w:t>
            </w:r>
          </w:p>
        </w:tc>
        <w:tc>
          <w:tcPr>
            <w:tcW w:w="1723" w:type="dxa"/>
            <w:tcBorders>
              <w:top w:val="single" w:sz="8" w:space="0" w:color="4472C4"/>
              <w:left w:val="single" w:sz="4" w:space="0" w:color="4472C4"/>
              <w:bottom w:val="single" w:sz="8"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23,3</w:t>
            </w:r>
          </w:p>
        </w:tc>
      </w:tr>
      <w:tr w:rsidR="004D48AC" w:rsidRPr="001D588B" w:rsidTr="00271D70">
        <w:trPr>
          <w:trHeight w:val="201"/>
          <w:jc w:val="center"/>
        </w:trPr>
        <w:tc>
          <w:tcPr>
            <w:tcW w:w="1833" w:type="dxa"/>
            <w:vMerge w:val="restart"/>
            <w:tcBorders>
              <w:top w:val="nil"/>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POŽEGA</w:t>
            </w:r>
          </w:p>
        </w:tc>
        <w:tc>
          <w:tcPr>
            <w:tcW w:w="1843" w:type="dxa"/>
            <w:tcBorders>
              <w:top w:val="nil"/>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Požega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w:t>
            </w:r>
          </w:p>
        </w:tc>
        <w:tc>
          <w:tcPr>
            <w:tcW w:w="1723" w:type="dxa"/>
            <w:tcBorders>
              <w:top w:val="nil"/>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34,2</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single" w:sz="8"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94</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24</w:t>
            </w:r>
          </w:p>
        </w:tc>
        <w:tc>
          <w:tcPr>
            <w:tcW w:w="1723" w:type="dxa"/>
            <w:tcBorders>
              <w:top w:val="nil"/>
              <w:left w:val="single" w:sz="4" w:space="0" w:color="4472C4"/>
              <w:bottom w:val="single" w:sz="8"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34,2</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PULA-POLA</w:t>
            </w: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Pula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563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83</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Rovinj - Rovigno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669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105</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0,7</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RIJEKA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Čabar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Delnice</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19,2</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Mali Lošinj</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Opatija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Rijeka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441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Vrbovsko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21,5</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831</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171</w:t>
            </w:r>
          </w:p>
        </w:tc>
        <w:tc>
          <w:tcPr>
            <w:tcW w:w="1723" w:type="dxa"/>
            <w:tcBorders>
              <w:top w:val="nil"/>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10,5</w:t>
            </w:r>
          </w:p>
        </w:tc>
      </w:tr>
      <w:tr w:rsidR="004D48AC" w:rsidRPr="001D588B" w:rsidTr="00271D70">
        <w:trPr>
          <w:trHeight w:val="201"/>
          <w:jc w:val="center"/>
        </w:trPr>
        <w:tc>
          <w:tcPr>
            <w:tcW w:w="1833" w:type="dxa"/>
            <w:vMerge w:val="restart"/>
            <w:tcBorders>
              <w:top w:val="single" w:sz="8" w:space="0" w:color="8EA9DB"/>
              <w:left w:val="single" w:sz="8" w:space="0" w:color="4472C4"/>
              <w:bottom w:val="single" w:sz="4"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SESVETE</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Dugo Selo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16,8</w:t>
            </w:r>
          </w:p>
        </w:tc>
      </w:tr>
      <w:tr w:rsidR="004D48AC" w:rsidRPr="001D588B" w:rsidTr="00271D70">
        <w:trPr>
          <w:trHeight w:val="201"/>
          <w:jc w:val="center"/>
        </w:trPr>
        <w:tc>
          <w:tcPr>
            <w:tcW w:w="1833" w:type="dxa"/>
            <w:vMerge/>
            <w:tcBorders>
              <w:top w:val="nil"/>
              <w:left w:val="single" w:sz="8"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Sesvete</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33,3</w:t>
            </w:r>
          </w:p>
        </w:tc>
      </w:tr>
      <w:tr w:rsidR="004D48AC" w:rsidRPr="001D588B" w:rsidTr="00271D70">
        <w:trPr>
          <w:trHeight w:val="201"/>
          <w:jc w:val="center"/>
        </w:trPr>
        <w:tc>
          <w:tcPr>
            <w:tcW w:w="1833" w:type="dxa"/>
            <w:vMerge/>
            <w:tcBorders>
              <w:top w:val="nil"/>
              <w:left w:val="single" w:sz="8"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Sveti Ivan Zelina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15,2</w:t>
            </w:r>
          </w:p>
        </w:tc>
      </w:tr>
      <w:tr w:rsidR="004D48AC" w:rsidRPr="001D588B" w:rsidTr="00271D70">
        <w:trPr>
          <w:trHeight w:val="201"/>
          <w:jc w:val="center"/>
        </w:trPr>
        <w:tc>
          <w:tcPr>
            <w:tcW w:w="1833" w:type="dxa"/>
            <w:vMerge/>
            <w:tcBorders>
              <w:top w:val="nil"/>
              <w:left w:val="single" w:sz="8"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Vrbovec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3,9</w:t>
            </w:r>
          </w:p>
        </w:tc>
      </w:tr>
      <w:tr w:rsidR="004D48AC" w:rsidRPr="001D588B" w:rsidTr="00271D70">
        <w:trPr>
          <w:trHeight w:val="201"/>
          <w:jc w:val="center"/>
        </w:trPr>
        <w:tc>
          <w:tcPr>
            <w:tcW w:w="1833" w:type="dxa"/>
            <w:vMerge/>
            <w:tcBorders>
              <w:top w:val="nil"/>
              <w:left w:val="single" w:sz="8"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286</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86</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21,0</w:t>
            </w:r>
          </w:p>
        </w:tc>
      </w:tr>
      <w:tr w:rsidR="004D48AC" w:rsidRPr="001D588B" w:rsidTr="00271D70">
        <w:trPr>
          <w:trHeight w:val="201"/>
          <w:jc w:val="center"/>
        </w:trPr>
        <w:tc>
          <w:tcPr>
            <w:tcW w:w="1833" w:type="dxa"/>
            <w:vMerge w:val="restart"/>
            <w:tcBorders>
              <w:top w:val="single" w:sz="4" w:space="0" w:color="4472C4"/>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SISAK</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Dvor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25,7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Glina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11,5</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Gvozd</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Hrvatska Kostajnica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Petrinja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Sisak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25,0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349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30</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20,5</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SLAVONSKI BROD</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Nova Gradiška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Slavonski Brod</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34</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333</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45</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SPLIT</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Kaštel Lukšić</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Omiš</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21,6</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Sinj</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33,3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Solin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Split</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88</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Stari Grad</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21,4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Supetar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38,7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Trogir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832</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204</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24,1</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ŠIBENIK</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Drniš</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Knin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Šibenik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4,5</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Tisno</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15,9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390</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60</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7,2</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VARAŽDIN</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Ivanec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Ludbreg</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Novi Marof</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Varaždin</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205</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6,2</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407</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77</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6,0</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VELIKA GORICA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Ivanić Grad</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77</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Velika Gorica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141</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56</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9,8</w:t>
            </w:r>
          </w:p>
        </w:tc>
      </w:tr>
      <w:tr w:rsidR="004D48AC" w:rsidRPr="001D588B" w:rsidTr="00271D70">
        <w:trPr>
          <w:trHeight w:val="201"/>
          <w:jc w:val="center"/>
        </w:trPr>
        <w:tc>
          <w:tcPr>
            <w:tcW w:w="1833" w:type="dxa"/>
            <w:vMerge/>
            <w:tcBorders>
              <w:top w:val="nil"/>
              <w:left w:val="single" w:sz="8"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single" w:sz="4" w:space="0" w:color="4472C4"/>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218</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65</w:t>
            </w:r>
          </w:p>
        </w:tc>
        <w:tc>
          <w:tcPr>
            <w:tcW w:w="1723" w:type="dxa"/>
            <w:tcBorders>
              <w:top w:val="nil"/>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10,9</w:t>
            </w:r>
          </w:p>
        </w:tc>
      </w:tr>
      <w:tr w:rsidR="004D48AC" w:rsidRPr="001D588B" w:rsidTr="00271D70">
        <w:trPr>
          <w:trHeight w:val="195"/>
          <w:jc w:val="center"/>
        </w:trPr>
        <w:tc>
          <w:tcPr>
            <w:tcW w:w="1833" w:type="dxa"/>
            <w:vMerge w:val="restart"/>
            <w:tcBorders>
              <w:top w:val="single" w:sz="4" w:space="0" w:color="4472C4"/>
              <w:left w:val="single" w:sz="4" w:space="0" w:color="4472C4"/>
              <w:bottom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VINKOVCI</w:t>
            </w:r>
          </w:p>
        </w:tc>
        <w:tc>
          <w:tcPr>
            <w:tcW w:w="1843" w:type="dxa"/>
            <w:tcBorders>
              <w:top w:val="single" w:sz="4" w:space="0" w:color="4472C4"/>
              <w:left w:val="nil"/>
              <w:bottom w:val="single" w:sz="4" w:space="0" w:color="4472C4"/>
              <w:right w:val="single" w:sz="4" w:space="0" w:color="4472C4"/>
            </w:tcBorders>
            <w:shd w:val="clear" w:color="000000" w:fill="FFFFFF"/>
            <w:vAlign w:val="center"/>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Vinkovci</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w:t>
            </w:r>
          </w:p>
        </w:tc>
        <w:tc>
          <w:tcPr>
            <w:tcW w:w="1723" w:type="dxa"/>
            <w:tcBorders>
              <w:top w:val="single" w:sz="4" w:space="0" w:color="4472C4"/>
              <w:left w:val="single" w:sz="4" w:space="0" w:color="4472C4"/>
              <w:bottom w:val="single" w:sz="4" w:space="0" w:color="4472C4"/>
              <w:right w:val="single" w:sz="4" w:space="0" w:color="4472C4"/>
            </w:tcBorders>
            <w:shd w:val="clear" w:color="auto" w:fill="auto"/>
            <w:noWrap/>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36,0</w:t>
            </w:r>
          </w:p>
        </w:tc>
      </w:tr>
      <w:tr w:rsidR="004D48AC" w:rsidRPr="001D588B" w:rsidTr="00271D70">
        <w:trPr>
          <w:trHeight w:val="201"/>
          <w:jc w:val="center"/>
        </w:trPr>
        <w:tc>
          <w:tcPr>
            <w:tcW w:w="1833" w:type="dxa"/>
            <w:vMerge/>
            <w:tcBorders>
              <w:left w:val="single" w:sz="4"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4"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Županja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c>
          <w:tcPr>
            <w:tcW w:w="1723" w:type="dxa"/>
            <w:tcBorders>
              <w:top w:val="single" w:sz="4"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w:t>
            </w:r>
          </w:p>
        </w:tc>
      </w:tr>
      <w:tr w:rsidR="004D48AC" w:rsidRPr="001D588B" w:rsidTr="00271D70">
        <w:trPr>
          <w:trHeight w:val="201"/>
          <w:jc w:val="center"/>
        </w:trPr>
        <w:tc>
          <w:tcPr>
            <w:tcW w:w="1833" w:type="dxa"/>
            <w:vMerge/>
            <w:tcBorders>
              <w:top w:val="nil"/>
              <w:left w:val="single" w:sz="4" w:space="0" w:color="4472C4"/>
              <w:bottom w:val="single" w:sz="4"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112</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45</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20,0</w:t>
            </w:r>
          </w:p>
        </w:tc>
      </w:tr>
      <w:tr w:rsidR="004D48AC" w:rsidRPr="001D588B" w:rsidTr="00271D70">
        <w:trPr>
          <w:trHeight w:val="201"/>
          <w:jc w:val="center"/>
        </w:trPr>
        <w:tc>
          <w:tcPr>
            <w:tcW w:w="1833" w:type="dxa"/>
            <w:vMerge w:val="restart"/>
            <w:tcBorders>
              <w:top w:val="single" w:sz="4" w:space="0" w:color="4472C4"/>
              <w:left w:val="single" w:sz="8" w:space="0" w:color="4472C4"/>
              <w:bottom w:val="single" w:sz="8" w:space="0" w:color="4472C4"/>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VIROVITICA</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Orahovica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0,8</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4" w:space="0" w:color="4F81BD" w:themeColor="accent1"/>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Pitomača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4" w:space="0" w:color="4F81BD" w:themeColor="accent1"/>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Slatina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78</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w:t>
            </w:r>
          </w:p>
        </w:tc>
        <w:tc>
          <w:tcPr>
            <w:tcW w:w="1723" w:type="dxa"/>
            <w:tcBorders>
              <w:top w:val="nil"/>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single" w:sz="8" w:space="0" w:color="4472C4"/>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Virovitica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52</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c>
          <w:tcPr>
            <w:tcW w:w="1723" w:type="dxa"/>
            <w:tcBorders>
              <w:top w:val="single" w:sz="8" w:space="0" w:color="4472C4"/>
              <w:left w:val="single" w:sz="4" w:space="0" w:color="4472C4"/>
              <w:bottom w:val="single" w:sz="8"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4,9</w:t>
            </w:r>
          </w:p>
        </w:tc>
      </w:tr>
      <w:tr w:rsidR="004D48AC" w:rsidRPr="001D588B" w:rsidTr="00271D70">
        <w:trPr>
          <w:trHeight w:val="201"/>
          <w:jc w:val="center"/>
        </w:trPr>
        <w:tc>
          <w:tcPr>
            <w:tcW w:w="1833" w:type="dxa"/>
            <w:vMerge/>
            <w:tcBorders>
              <w:top w:val="nil"/>
              <w:left w:val="single" w:sz="8" w:space="0" w:color="4472C4"/>
              <w:bottom w:val="single" w:sz="8" w:space="0" w:color="4472C4"/>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nil"/>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189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45</w:t>
            </w:r>
          </w:p>
        </w:tc>
        <w:tc>
          <w:tcPr>
            <w:tcW w:w="1723" w:type="dxa"/>
            <w:tcBorders>
              <w:top w:val="nil"/>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2,3</w:t>
            </w:r>
          </w:p>
        </w:tc>
      </w:tr>
      <w:tr w:rsidR="004D48AC" w:rsidRPr="001D588B" w:rsidTr="00271D70">
        <w:trPr>
          <w:trHeight w:val="201"/>
          <w:jc w:val="center"/>
        </w:trPr>
        <w:tc>
          <w:tcPr>
            <w:tcW w:w="1833" w:type="dxa"/>
            <w:vMerge w:val="restart"/>
            <w:tcBorders>
              <w:top w:val="single" w:sz="8" w:space="0" w:color="8EA9DB"/>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VUKOVAR</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Ilok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w:t>
            </w:r>
          </w:p>
        </w:tc>
      </w:tr>
      <w:tr w:rsidR="004D48AC" w:rsidRPr="001D588B" w:rsidTr="00271D70">
        <w:trPr>
          <w:trHeight w:val="201"/>
          <w:jc w:val="center"/>
        </w:trPr>
        <w:tc>
          <w:tcPr>
            <w:tcW w:w="1833" w:type="dxa"/>
            <w:vMerge/>
            <w:tcBorders>
              <w:top w:val="single" w:sz="8" w:space="0" w:color="8EA9DB"/>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Vukovar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0,7</w:t>
            </w:r>
          </w:p>
        </w:tc>
      </w:tr>
      <w:tr w:rsidR="004D48AC" w:rsidRPr="001D588B" w:rsidTr="00271D70">
        <w:trPr>
          <w:trHeight w:val="201"/>
          <w:jc w:val="center"/>
        </w:trPr>
        <w:tc>
          <w:tcPr>
            <w:tcW w:w="1833" w:type="dxa"/>
            <w:vMerge/>
            <w:tcBorders>
              <w:top w:val="single" w:sz="8" w:space="0" w:color="8EA9DB"/>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149</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21</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0,9</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ZADAR</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Benkovac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Biograd n/m</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74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1,9</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Obrovac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26,5</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Pag</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22,3</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Zadar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560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2,7</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731</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146</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6,0</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ZAGREB</w:t>
            </w:r>
          </w:p>
        </w:tc>
        <w:tc>
          <w:tcPr>
            <w:tcW w:w="1843" w:type="dxa"/>
            <w:tcBorders>
              <w:top w:val="single" w:sz="8" w:space="0" w:color="4472C4"/>
              <w:left w:val="nil"/>
              <w:bottom w:val="nil"/>
              <w:right w:val="single" w:sz="4" w:space="0" w:color="4472C4"/>
            </w:tcBorders>
            <w:shd w:val="clear" w:color="auto" w:fill="auto"/>
            <w:noWrap/>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Zagreb</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1753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498</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1753</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498</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13,7</w:t>
            </w:r>
          </w:p>
        </w:tc>
      </w:tr>
      <w:tr w:rsidR="004D48AC" w:rsidRPr="001D588B" w:rsidTr="00271D70">
        <w:trPr>
          <w:trHeight w:val="201"/>
          <w:jc w:val="center"/>
        </w:trPr>
        <w:tc>
          <w:tcPr>
            <w:tcW w:w="1833" w:type="dxa"/>
            <w:vMerge w:val="restart"/>
            <w:tcBorders>
              <w:top w:val="nil"/>
              <w:left w:val="single" w:sz="8" w:space="0" w:color="4472C4"/>
              <w:bottom w:val="single" w:sz="8" w:space="0" w:color="8EA9DB"/>
              <w:right w:val="nil"/>
            </w:tcBorders>
            <w:shd w:val="clear" w:color="auto" w:fill="auto"/>
            <w:noWrap/>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ZLATAR</w:t>
            </w: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Donja Stubica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40</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14,4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Klanjec</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5</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3,0</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Krapina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13</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11,1</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Pregrada</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24</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2,8</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Zabok</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89</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10</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39,4</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FFFFFF"/>
            <w:vAlign w:val="center"/>
            <w:hideMark/>
          </w:tcPr>
          <w:p w:rsidR="004D48AC" w:rsidRPr="002140A6" w:rsidRDefault="004D48AC" w:rsidP="004D48AC">
            <w:pPr>
              <w:rPr>
                <w:rFonts w:ascii="Calibri" w:eastAsia="Times New Roman" w:hAnsi="Calibri" w:cs="Calibri"/>
                <w:color w:val="000000"/>
                <w:sz w:val="22"/>
                <w:szCs w:val="22"/>
                <w:lang w:val="hr-HR"/>
              </w:rPr>
            </w:pPr>
            <w:r w:rsidRPr="002140A6">
              <w:rPr>
                <w:rFonts w:ascii="Calibri" w:eastAsia="Times New Roman" w:hAnsi="Calibri" w:cs="Calibri"/>
                <w:color w:val="000000"/>
                <w:sz w:val="22"/>
                <w:szCs w:val="22"/>
                <w:lang w:val="hr-HR"/>
              </w:rPr>
              <w:t>Zlatar</w:t>
            </w:r>
          </w:p>
        </w:tc>
        <w:tc>
          <w:tcPr>
            <w:tcW w:w="2126" w:type="dxa"/>
            <w:tcBorders>
              <w:top w:val="single" w:sz="4" w:space="0" w:color="4472C4"/>
              <w:left w:val="single" w:sz="4" w:space="0" w:color="4472C4"/>
              <w:bottom w:val="single" w:sz="4" w:space="0" w:color="4472C4"/>
              <w:right w:val="single" w:sz="4" w:space="0" w:color="4472C4"/>
            </w:tcBorders>
            <w:vAlign w:val="center"/>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26</w:t>
            </w:r>
          </w:p>
        </w:tc>
        <w:tc>
          <w:tcPr>
            <w:tcW w:w="2126" w:type="dxa"/>
            <w:tcBorders>
              <w:top w:val="single" w:sz="4" w:space="0" w:color="4472C4"/>
              <w:left w:val="single" w:sz="4" w:space="0" w:color="4472C4"/>
              <w:bottom w:val="single" w:sz="4" w:space="0" w:color="4472C4"/>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2</w:t>
            </w:r>
          </w:p>
        </w:tc>
        <w:tc>
          <w:tcPr>
            <w:tcW w:w="1723" w:type="dxa"/>
            <w:tcBorders>
              <w:top w:val="single" w:sz="8" w:space="0" w:color="4472C4"/>
              <w:left w:val="single" w:sz="4" w:space="0" w:color="4472C4"/>
              <w:bottom w:val="nil"/>
              <w:right w:val="single" w:sz="4" w:space="0" w:color="4472C4"/>
            </w:tcBorders>
            <w:shd w:val="clear" w:color="auto" w:fill="auto"/>
            <w:noWrap/>
            <w:vAlign w:val="center"/>
            <w:hideMark/>
          </w:tcPr>
          <w:p w:rsidR="004D48AC" w:rsidRPr="001D588B" w:rsidRDefault="004D48AC" w:rsidP="004D48AC">
            <w:pPr>
              <w:jc w:val="center"/>
              <w:rPr>
                <w:rFonts w:ascii="Calibri" w:eastAsia="Times New Roman" w:hAnsi="Calibri" w:cs="Calibri"/>
                <w:color w:val="000000"/>
                <w:sz w:val="20"/>
                <w:szCs w:val="20"/>
                <w:lang w:val="hr-HR"/>
              </w:rPr>
            </w:pPr>
            <w:r w:rsidRPr="001D588B">
              <w:rPr>
                <w:rFonts w:ascii="Calibri" w:eastAsia="Times New Roman" w:hAnsi="Calibri" w:cs="Calibri"/>
                <w:color w:val="000000"/>
                <w:sz w:val="20"/>
                <w:szCs w:val="20"/>
                <w:lang w:val="hr-HR"/>
              </w:rPr>
              <w:t>8,6</w:t>
            </w:r>
          </w:p>
        </w:tc>
      </w:tr>
      <w:tr w:rsidR="004D48AC" w:rsidRPr="001D588B" w:rsidTr="00271D70">
        <w:trPr>
          <w:trHeight w:val="201"/>
          <w:jc w:val="center"/>
        </w:trPr>
        <w:tc>
          <w:tcPr>
            <w:tcW w:w="1833" w:type="dxa"/>
            <w:vMerge/>
            <w:tcBorders>
              <w:top w:val="nil"/>
              <w:left w:val="single" w:sz="8" w:space="0" w:color="4472C4"/>
              <w:bottom w:val="single" w:sz="8" w:space="0" w:color="8EA9DB"/>
              <w:right w:val="nil"/>
            </w:tcBorders>
            <w:vAlign w:val="center"/>
            <w:hideMark/>
          </w:tcPr>
          <w:p w:rsidR="004D48AC" w:rsidRPr="002140A6" w:rsidRDefault="004D48AC" w:rsidP="004D48AC">
            <w:pPr>
              <w:rPr>
                <w:rFonts w:ascii="Calibri" w:eastAsia="Times New Roman" w:hAnsi="Calibri" w:cs="Calibri"/>
                <w:b/>
                <w:bCs/>
                <w:color w:val="000000"/>
                <w:sz w:val="22"/>
                <w:szCs w:val="22"/>
                <w:lang w:val="hr-HR"/>
              </w:rPr>
            </w:pPr>
          </w:p>
        </w:tc>
        <w:tc>
          <w:tcPr>
            <w:tcW w:w="1843" w:type="dxa"/>
            <w:tcBorders>
              <w:top w:val="single" w:sz="8" w:space="0" w:color="4472C4"/>
              <w:left w:val="nil"/>
              <w:bottom w:val="nil"/>
              <w:right w:val="single" w:sz="4" w:space="0" w:color="4472C4"/>
            </w:tcBorders>
            <w:shd w:val="clear" w:color="000000" w:fill="D9D9D9"/>
            <w:vAlign w:val="center"/>
            <w:hideMark/>
          </w:tcPr>
          <w:p w:rsidR="004D48AC" w:rsidRPr="002140A6" w:rsidRDefault="004D48AC" w:rsidP="004D48AC">
            <w:pPr>
              <w:rPr>
                <w:rFonts w:ascii="Calibri" w:eastAsia="Times New Roman" w:hAnsi="Calibri" w:cs="Calibri"/>
                <w:b/>
                <w:bCs/>
                <w:color w:val="000000"/>
                <w:sz w:val="22"/>
                <w:szCs w:val="22"/>
                <w:lang w:val="hr-HR"/>
              </w:rPr>
            </w:pPr>
            <w:r w:rsidRPr="002140A6">
              <w:rPr>
                <w:rFonts w:ascii="Calibri" w:eastAsia="Times New Roman" w:hAnsi="Calibri" w:cs="Calibri"/>
                <w:b/>
                <w:bCs/>
                <w:color w:val="000000"/>
                <w:sz w:val="22"/>
                <w:szCs w:val="22"/>
                <w:lang w:val="hr-HR"/>
              </w:rPr>
              <w:t>Ukupno</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vAlign w:val="center"/>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208</w:t>
            </w:r>
          </w:p>
        </w:tc>
        <w:tc>
          <w:tcPr>
            <w:tcW w:w="2126" w:type="dxa"/>
            <w:tcBorders>
              <w:top w:val="single" w:sz="4" w:space="0" w:color="4472C4"/>
              <w:left w:val="single" w:sz="4" w:space="0" w:color="4472C4"/>
              <w:bottom w:val="single" w:sz="4" w:space="0" w:color="4472C4"/>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24</w:t>
            </w:r>
          </w:p>
        </w:tc>
        <w:tc>
          <w:tcPr>
            <w:tcW w:w="1723" w:type="dxa"/>
            <w:tcBorders>
              <w:top w:val="single" w:sz="8" w:space="0" w:color="4472C4"/>
              <w:left w:val="single" w:sz="4" w:space="0" w:color="4472C4"/>
              <w:bottom w:val="nil"/>
              <w:right w:val="single" w:sz="4" w:space="0" w:color="4472C4"/>
            </w:tcBorders>
            <w:shd w:val="clear" w:color="000000" w:fill="D9D9D9"/>
            <w:noWrap/>
            <w:vAlign w:val="center"/>
            <w:hideMark/>
          </w:tcPr>
          <w:p w:rsidR="004D48AC" w:rsidRPr="001D588B" w:rsidRDefault="004D48AC" w:rsidP="004D48AC">
            <w:pPr>
              <w:jc w:val="center"/>
              <w:rPr>
                <w:rFonts w:ascii="Calibri" w:eastAsia="Times New Roman" w:hAnsi="Calibri" w:cs="Calibri"/>
                <w:b/>
                <w:bCs/>
                <w:color w:val="000000"/>
                <w:sz w:val="20"/>
                <w:szCs w:val="20"/>
                <w:lang w:val="hr-HR"/>
              </w:rPr>
            </w:pPr>
            <w:r w:rsidRPr="001D588B">
              <w:rPr>
                <w:rFonts w:ascii="Calibri" w:eastAsia="Times New Roman" w:hAnsi="Calibri" w:cs="Calibri"/>
                <w:b/>
                <w:bCs/>
                <w:color w:val="000000"/>
                <w:sz w:val="20"/>
                <w:szCs w:val="20"/>
                <w:lang w:val="hr-HR"/>
              </w:rPr>
              <w:t>21,9</w:t>
            </w:r>
          </w:p>
        </w:tc>
      </w:tr>
      <w:tr w:rsidR="004D48AC" w:rsidRPr="001D588B" w:rsidTr="004D48AC">
        <w:trPr>
          <w:trHeight w:val="201"/>
          <w:jc w:val="center"/>
        </w:trPr>
        <w:tc>
          <w:tcPr>
            <w:tcW w:w="3676" w:type="dxa"/>
            <w:gridSpan w:val="2"/>
            <w:tcBorders>
              <w:top w:val="nil"/>
              <w:left w:val="single" w:sz="8" w:space="0" w:color="4472C4"/>
              <w:bottom w:val="single" w:sz="8" w:space="0" w:color="4472C4"/>
              <w:right w:val="single" w:sz="4" w:space="0" w:color="4472C4"/>
            </w:tcBorders>
            <w:shd w:val="clear" w:color="000000" w:fill="4472C4"/>
            <w:vAlign w:val="center"/>
            <w:hideMark/>
          </w:tcPr>
          <w:p w:rsidR="004D48AC" w:rsidRPr="002140A6" w:rsidRDefault="004D48AC" w:rsidP="004D48AC">
            <w:pPr>
              <w:jc w:val="center"/>
              <w:rPr>
                <w:rFonts w:ascii="Calibri" w:eastAsia="Times New Roman" w:hAnsi="Calibri" w:cs="Calibri"/>
                <w:b/>
                <w:bCs/>
                <w:color w:val="FFFFFF"/>
                <w:sz w:val="22"/>
                <w:szCs w:val="22"/>
                <w:lang w:val="hr-HR"/>
              </w:rPr>
            </w:pPr>
            <w:r w:rsidRPr="002140A6">
              <w:rPr>
                <w:rFonts w:ascii="Calibri" w:eastAsia="Times New Roman" w:hAnsi="Calibri" w:cs="Calibri"/>
                <w:b/>
                <w:bCs/>
                <w:color w:val="FFFFFF"/>
                <w:sz w:val="22"/>
                <w:szCs w:val="22"/>
                <w:lang w:val="hr-HR"/>
              </w:rPr>
              <w:t>UKUPNO SVI SUDOVI</w:t>
            </w:r>
          </w:p>
        </w:tc>
        <w:tc>
          <w:tcPr>
            <w:tcW w:w="2126" w:type="dxa"/>
            <w:tcBorders>
              <w:top w:val="single" w:sz="4" w:space="0" w:color="4472C4"/>
              <w:left w:val="single" w:sz="4" w:space="0" w:color="4472C4"/>
              <w:bottom w:val="single" w:sz="4" w:space="0" w:color="4472C4"/>
              <w:right w:val="single" w:sz="4" w:space="0" w:color="4472C4"/>
            </w:tcBorders>
            <w:shd w:val="clear" w:color="000000" w:fill="4472C4"/>
            <w:noWrap/>
            <w:vAlign w:val="center"/>
            <w:hideMark/>
          </w:tcPr>
          <w:p w:rsidR="004D48AC" w:rsidRPr="001D588B" w:rsidRDefault="004D48AC" w:rsidP="004D48AC">
            <w:pPr>
              <w:jc w:val="center"/>
              <w:rPr>
                <w:rFonts w:ascii="Calibri" w:eastAsia="Times New Roman" w:hAnsi="Calibri" w:cs="Calibri"/>
                <w:b/>
                <w:bCs/>
                <w:color w:val="FFFFFF"/>
                <w:sz w:val="20"/>
                <w:szCs w:val="20"/>
                <w:lang w:val="hr-HR"/>
              </w:rPr>
            </w:pPr>
            <w:r w:rsidRPr="001D588B">
              <w:rPr>
                <w:rFonts w:ascii="Calibri" w:eastAsia="Times New Roman" w:hAnsi="Calibri" w:cs="Calibri"/>
                <w:b/>
                <w:bCs/>
                <w:color w:val="FFFFFF"/>
                <w:sz w:val="20"/>
                <w:szCs w:val="20"/>
                <w:lang w:val="hr-HR"/>
              </w:rPr>
              <w:t>12.088</w:t>
            </w:r>
          </w:p>
        </w:tc>
        <w:tc>
          <w:tcPr>
            <w:tcW w:w="2126" w:type="dxa"/>
            <w:tcBorders>
              <w:top w:val="single" w:sz="8" w:space="0" w:color="4472C4"/>
              <w:left w:val="single" w:sz="4" w:space="0" w:color="4472C4"/>
              <w:bottom w:val="single" w:sz="8" w:space="0" w:color="4472C4"/>
              <w:right w:val="single" w:sz="4" w:space="0" w:color="4472C4"/>
            </w:tcBorders>
            <w:shd w:val="clear" w:color="000000" w:fill="4472C4"/>
            <w:vAlign w:val="center"/>
          </w:tcPr>
          <w:p w:rsidR="004D48AC" w:rsidRPr="001D588B" w:rsidRDefault="004D48AC" w:rsidP="004D48AC">
            <w:pPr>
              <w:jc w:val="center"/>
              <w:rPr>
                <w:rFonts w:ascii="Calibri" w:eastAsia="Times New Roman" w:hAnsi="Calibri" w:cs="Calibri"/>
                <w:b/>
                <w:bCs/>
                <w:color w:val="FFFFFF"/>
                <w:sz w:val="20"/>
                <w:szCs w:val="20"/>
                <w:lang w:val="hr-HR"/>
              </w:rPr>
            </w:pPr>
            <w:r w:rsidRPr="001D588B">
              <w:rPr>
                <w:rFonts w:ascii="Calibri" w:eastAsia="Times New Roman" w:hAnsi="Calibri" w:cs="Calibri"/>
                <w:b/>
                <w:bCs/>
                <w:color w:val="FFFFFF"/>
                <w:sz w:val="20"/>
                <w:szCs w:val="20"/>
                <w:lang w:val="hr-HR"/>
              </w:rPr>
              <w:t>2.626</w:t>
            </w:r>
          </w:p>
        </w:tc>
        <w:tc>
          <w:tcPr>
            <w:tcW w:w="1723" w:type="dxa"/>
            <w:tcBorders>
              <w:top w:val="single" w:sz="8" w:space="0" w:color="4472C4"/>
              <w:left w:val="single" w:sz="4" w:space="0" w:color="4472C4"/>
              <w:bottom w:val="single" w:sz="8" w:space="0" w:color="4472C4"/>
              <w:right w:val="single" w:sz="4" w:space="0" w:color="4472C4"/>
            </w:tcBorders>
            <w:shd w:val="clear" w:color="000000" w:fill="4472C4"/>
            <w:noWrap/>
            <w:vAlign w:val="center"/>
            <w:hideMark/>
          </w:tcPr>
          <w:p w:rsidR="004D48AC" w:rsidRPr="001D588B" w:rsidRDefault="004D48AC" w:rsidP="004D48AC">
            <w:pPr>
              <w:jc w:val="center"/>
              <w:rPr>
                <w:rFonts w:ascii="Calibri" w:eastAsia="Times New Roman" w:hAnsi="Calibri" w:cs="Calibri"/>
                <w:b/>
                <w:bCs/>
                <w:color w:val="FFFFFF"/>
                <w:sz w:val="20"/>
                <w:szCs w:val="20"/>
                <w:lang w:val="hr-HR"/>
              </w:rPr>
            </w:pPr>
            <w:r w:rsidRPr="001D588B">
              <w:rPr>
                <w:rFonts w:ascii="Calibri" w:eastAsia="Times New Roman" w:hAnsi="Calibri" w:cs="Calibri"/>
                <w:b/>
                <w:bCs/>
                <w:color w:val="FFFFFF"/>
                <w:sz w:val="20"/>
                <w:szCs w:val="20"/>
                <w:lang w:val="hr-HR"/>
              </w:rPr>
              <w:t>12,7</w:t>
            </w:r>
          </w:p>
        </w:tc>
      </w:tr>
    </w:tbl>
    <w:p w:rsidR="001D588B" w:rsidRDefault="001D588B" w:rsidP="001D588B"/>
    <w:p w:rsidR="001D588B" w:rsidRDefault="001D588B" w:rsidP="001D588B"/>
    <w:p w:rsidR="001D588B" w:rsidRDefault="001D588B" w:rsidP="001D588B"/>
    <w:p w:rsidR="00AC78CD" w:rsidRPr="00E900B4" w:rsidRDefault="00AC78CD" w:rsidP="001025E6">
      <w:pPr>
        <w:pStyle w:val="Naslov1"/>
        <w:rPr>
          <w:rFonts w:asciiTheme="minorHAnsi" w:hAnsiTheme="minorHAnsi" w:cstheme="minorHAnsi"/>
          <w:sz w:val="22"/>
          <w:szCs w:val="22"/>
        </w:rPr>
        <w:sectPr w:rsidR="00AC78CD" w:rsidRPr="00E900B4" w:rsidSect="006D6E1F">
          <w:pgSz w:w="11906" w:h="16838"/>
          <w:pgMar w:top="1276" w:right="849" w:bottom="1417" w:left="1134" w:header="708" w:footer="557" w:gutter="0"/>
          <w:cols w:space="708"/>
          <w:titlePg/>
          <w:docGrid w:linePitch="360"/>
        </w:sectPr>
      </w:pPr>
      <w:bookmarkStart w:id="29" w:name="_Toc535406768"/>
    </w:p>
    <w:p w:rsidR="00BA5BAC" w:rsidRPr="00E900B4" w:rsidRDefault="003940C5" w:rsidP="001A414D">
      <w:pPr>
        <w:pStyle w:val="Naslov1"/>
        <w:rPr>
          <w:rFonts w:asciiTheme="minorHAnsi" w:hAnsiTheme="minorHAnsi" w:cstheme="minorHAnsi"/>
          <w:sz w:val="22"/>
          <w:szCs w:val="22"/>
        </w:rPr>
      </w:pPr>
      <w:bookmarkStart w:id="30" w:name="_Toc70332802"/>
      <w:r w:rsidRPr="00E900B4">
        <w:rPr>
          <w:rFonts w:asciiTheme="minorHAnsi" w:hAnsiTheme="minorHAnsi" w:cstheme="minorHAnsi"/>
          <w:sz w:val="22"/>
          <w:szCs w:val="22"/>
        </w:rPr>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29"/>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0"/>
    </w:p>
    <w:p w:rsidR="00DC3710" w:rsidRPr="00E900B4" w:rsidRDefault="00DC3710" w:rsidP="00E328E5">
      <w:pPr>
        <w:jc w:val="both"/>
        <w:rPr>
          <w:rFonts w:asciiTheme="minorHAnsi" w:hAnsiTheme="minorHAnsi" w:cstheme="minorHAnsi"/>
          <w:b/>
          <w:sz w:val="22"/>
          <w:szCs w:val="22"/>
        </w:rPr>
      </w:pPr>
    </w:p>
    <w:p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5A5565" w:rsidRPr="00E900B4">
        <w:rPr>
          <w:rFonts w:asciiTheme="minorHAnsi" w:hAnsiTheme="minorHAnsi" w:cstheme="minorHAnsi"/>
          <w:sz w:val="22"/>
          <w:szCs w:val="22"/>
        </w:rPr>
        <w:t xml:space="preserve">izdvojeni su </w:t>
      </w:r>
      <w:r w:rsidR="007B6594" w:rsidRPr="00E900B4">
        <w:rPr>
          <w:rFonts w:asciiTheme="minorHAnsi" w:hAnsiTheme="minorHAnsi" w:cstheme="minorHAnsi"/>
          <w:sz w:val="22"/>
          <w:szCs w:val="22"/>
        </w:rPr>
        <w:t>zemljišnoknjižni odjeli</w:t>
      </w:r>
      <w:r w:rsidR="003E4E9D" w:rsidRPr="00E900B4">
        <w:rPr>
          <w:rFonts w:asciiTheme="minorHAnsi" w:hAnsiTheme="minorHAnsi" w:cstheme="minorHAnsi"/>
          <w:sz w:val="22"/>
          <w:szCs w:val="22"/>
        </w:rPr>
        <w:t xml:space="preserve"> koji su na dan </w:t>
      </w:r>
      <w:r w:rsidR="00704D0D">
        <w:rPr>
          <w:rFonts w:asciiTheme="minorHAnsi" w:hAnsiTheme="minorHAnsi" w:cstheme="minorHAnsi"/>
          <w:sz w:val="22"/>
          <w:szCs w:val="22"/>
        </w:rPr>
        <w:t>30</w:t>
      </w:r>
      <w:r w:rsidR="005D41FD" w:rsidRPr="00E900B4">
        <w:rPr>
          <w:rFonts w:asciiTheme="minorHAnsi" w:hAnsiTheme="minorHAnsi" w:cstheme="minorHAnsi"/>
          <w:sz w:val="22"/>
          <w:szCs w:val="22"/>
        </w:rPr>
        <w:t xml:space="preserve">. </w:t>
      </w:r>
      <w:r w:rsidR="003279A6">
        <w:rPr>
          <w:rFonts w:asciiTheme="minorHAnsi" w:hAnsiTheme="minorHAnsi" w:cstheme="minorHAnsi"/>
          <w:sz w:val="22"/>
          <w:szCs w:val="22"/>
        </w:rPr>
        <w:t>rujna</w:t>
      </w:r>
      <w:r w:rsidR="00580290">
        <w:rPr>
          <w:rFonts w:asciiTheme="minorHAnsi" w:hAnsiTheme="minorHAnsi" w:cstheme="minorHAnsi"/>
          <w:sz w:val="22"/>
          <w:szCs w:val="22"/>
        </w:rPr>
        <w:t xml:space="preserve"> </w:t>
      </w:r>
      <w:r w:rsidR="00FE51D8">
        <w:rPr>
          <w:rFonts w:asciiTheme="minorHAnsi" w:hAnsiTheme="minorHAnsi" w:cstheme="minorHAnsi"/>
          <w:sz w:val="22"/>
          <w:szCs w:val="22"/>
        </w:rPr>
        <w:t>2021</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rsidR="00AC78CD" w:rsidRPr="00E900B4" w:rsidRDefault="00AC78CD" w:rsidP="00E328E5">
      <w:pPr>
        <w:jc w:val="both"/>
        <w:rPr>
          <w:rFonts w:asciiTheme="minorHAnsi" w:hAnsiTheme="minorHAnsi" w:cstheme="minorHAnsi"/>
          <w:sz w:val="22"/>
          <w:szCs w:val="22"/>
        </w:rPr>
      </w:pPr>
    </w:p>
    <w:p w:rsidR="009C3CDA" w:rsidRPr="00E900B4" w:rsidRDefault="00D45C16" w:rsidP="009C3CDA">
      <w:pPr>
        <w:pStyle w:val="Opisslike"/>
        <w:jc w:val="center"/>
        <w:rPr>
          <w:rFonts w:asciiTheme="minorHAnsi" w:hAnsiTheme="minorHAnsi" w:cstheme="minorHAnsi"/>
          <w:b w:val="0"/>
          <w:sz w:val="22"/>
          <w:szCs w:val="22"/>
        </w:rPr>
      </w:pPr>
      <w:bookmarkStart w:id="31" w:name="_Toc505002661"/>
      <w:bookmarkStart w:id="32" w:name="_Toc505002743"/>
      <w:bookmarkStart w:id="33"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31"/>
      <w:bookmarkEnd w:id="32"/>
      <w:bookmarkEnd w:id="33"/>
    </w:p>
    <w:p w:rsidR="009C3CDA" w:rsidRPr="00E900B4" w:rsidRDefault="009C3CDA" w:rsidP="009C3CDA">
      <w:pPr>
        <w:rPr>
          <w:rFonts w:asciiTheme="minorHAnsi" w:hAnsiTheme="minorHAnsi" w:cstheme="minorHAnsi"/>
          <w:sz w:val="22"/>
          <w:szCs w:val="22"/>
        </w:rPr>
      </w:pPr>
    </w:p>
    <w:tbl>
      <w:tblPr>
        <w:tblW w:w="5100" w:type="dxa"/>
        <w:tblInd w:w="2562" w:type="dxa"/>
        <w:tblLook w:val="04A0" w:firstRow="1" w:lastRow="0" w:firstColumn="1" w:lastColumn="0" w:noHBand="0" w:noVBand="1"/>
      </w:tblPr>
      <w:tblGrid>
        <w:gridCol w:w="2300"/>
        <w:gridCol w:w="2800"/>
      </w:tblGrid>
      <w:tr w:rsidR="004B7DD0" w:rsidRPr="004B7DD0" w:rsidTr="004B7DD0">
        <w:trPr>
          <w:trHeight w:val="645"/>
        </w:trPr>
        <w:tc>
          <w:tcPr>
            <w:tcW w:w="2300" w:type="dxa"/>
            <w:tcBorders>
              <w:top w:val="single" w:sz="8" w:space="0" w:color="FFFFFF"/>
              <w:left w:val="nil"/>
              <w:bottom w:val="nil"/>
              <w:right w:val="single" w:sz="8" w:space="0" w:color="FFFFFF"/>
            </w:tcBorders>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Zemljišnoknjižni odjel</w:t>
            </w:r>
          </w:p>
        </w:tc>
        <w:tc>
          <w:tcPr>
            <w:tcW w:w="2800" w:type="dxa"/>
            <w:tcBorders>
              <w:top w:val="single" w:sz="8" w:space="0" w:color="FFFFFF"/>
              <w:left w:val="nil"/>
              <w:bottom w:val="nil"/>
              <w:right w:val="single" w:sz="8" w:space="0" w:color="FFFFFF"/>
            </w:tcBorders>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Neriješeni redovni predmeti na dan 30.9.2021.</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Zagreb</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4.442</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Split</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4.328</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Supetar</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2.881</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Vinkovci</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1.992</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Krk</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1.840</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Dubrovnik</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1.542</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Buje</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1.418</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Karlovac</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1.415</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 xml:space="preserve">Imotski </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1.390</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Poreč</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1.129</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Trogir</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1.089</w:t>
            </w:r>
          </w:p>
        </w:tc>
      </w:tr>
      <w:tr w:rsidR="004B7DD0" w:rsidRPr="004B7DD0" w:rsidTr="004B7DD0">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Sesvete</w:t>
            </w:r>
          </w:p>
        </w:tc>
        <w:tc>
          <w:tcPr>
            <w:tcW w:w="28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jc w:val="cente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1.064</w:t>
            </w:r>
          </w:p>
        </w:tc>
      </w:tr>
    </w:tbl>
    <w:p w:rsidR="001E16BF" w:rsidRPr="00E900B4" w:rsidRDefault="001E16BF" w:rsidP="009C3CDA">
      <w:pPr>
        <w:rPr>
          <w:rFonts w:asciiTheme="minorHAnsi" w:hAnsiTheme="minorHAnsi" w:cstheme="minorHAnsi"/>
          <w:sz w:val="22"/>
          <w:szCs w:val="22"/>
        </w:rPr>
      </w:pPr>
    </w:p>
    <w:p w:rsidR="007B46EF" w:rsidRPr="007620D4" w:rsidRDefault="00CB16FD" w:rsidP="00E328E5">
      <w:pPr>
        <w:jc w:val="both"/>
        <w:rPr>
          <w:rFonts w:asciiTheme="minorHAnsi" w:hAnsiTheme="minorHAnsi" w:cstheme="minorHAnsi"/>
          <w:sz w:val="22"/>
          <w:szCs w:val="22"/>
        </w:rPr>
      </w:pPr>
      <w:r w:rsidRPr="007620D4">
        <w:rPr>
          <w:rFonts w:asciiTheme="minorHAnsi" w:hAnsiTheme="minorHAnsi" w:cstheme="minorHAnsi"/>
          <w:sz w:val="22"/>
          <w:szCs w:val="22"/>
        </w:rPr>
        <w:t>U odnosu na podatke u</w:t>
      </w:r>
      <w:r w:rsidR="00704D0D" w:rsidRPr="007620D4">
        <w:rPr>
          <w:rFonts w:asciiTheme="minorHAnsi" w:hAnsiTheme="minorHAnsi" w:cstheme="minorHAnsi"/>
          <w:sz w:val="22"/>
          <w:szCs w:val="22"/>
        </w:rPr>
        <w:t xml:space="preserve"> I</w:t>
      </w:r>
      <w:r w:rsidR="00A12435" w:rsidRPr="007620D4">
        <w:rPr>
          <w:rFonts w:asciiTheme="minorHAnsi" w:hAnsiTheme="minorHAnsi" w:cstheme="minorHAnsi"/>
          <w:sz w:val="22"/>
          <w:szCs w:val="22"/>
        </w:rPr>
        <w:t>I</w:t>
      </w:r>
      <w:r w:rsidR="0027619D" w:rsidRPr="007620D4">
        <w:rPr>
          <w:rFonts w:asciiTheme="minorHAnsi" w:hAnsiTheme="minorHAnsi" w:cstheme="minorHAnsi"/>
          <w:sz w:val="22"/>
          <w:szCs w:val="22"/>
        </w:rPr>
        <w:t xml:space="preserve">. </w:t>
      </w:r>
      <w:r w:rsidR="00797D18" w:rsidRPr="007620D4">
        <w:rPr>
          <w:rFonts w:asciiTheme="minorHAnsi" w:hAnsiTheme="minorHAnsi" w:cstheme="minorHAnsi"/>
          <w:sz w:val="22"/>
          <w:szCs w:val="22"/>
        </w:rPr>
        <w:t>k</w:t>
      </w:r>
      <w:r w:rsidRPr="007620D4">
        <w:rPr>
          <w:rFonts w:asciiTheme="minorHAnsi" w:hAnsiTheme="minorHAnsi" w:cstheme="minorHAnsi"/>
          <w:sz w:val="22"/>
          <w:szCs w:val="22"/>
        </w:rPr>
        <w:t>vartalu</w:t>
      </w:r>
      <w:r w:rsidR="00704D0D" w:rsidRPr="007620D4">
        <w:rPr>
          <w:rFonts w:asciiTheme="minorHAnsi" w:hAnsiTheme="minorHAnsi" w:cstheme="minorHAnsi"/>
          <w:sz w:val="22"/>
          <w:szCs w:val="22"/>
        </w:rPr>
        <w:t xml:space="preserve"> 2021</w:t>
      </w:r>
      <w:r w:rsidR="00EF03C1" w:rsidRPr="007620D4">
        <w:rPr>
          <w:rFonts w:asciiTheme="minorHAnsi" w:hAnsiTheme="minorHAnsi" w:cstheme="minorHAnsi"/>
          <w:sz w:val="22"/>
          <w:szCs w:val="22"/>
        </w:rPr>
        <w:t xml:space="preserve">. </w:t>
      </w:r>
      <w:r w:rsidR="00580290" w:rsidRPr="007620D4">
        <w:rPr>
          <w:rFonts w:asciiTheme="minorHAnsi" w:hAnsiTheme="minorHAnsi" w:cstheme="minorHAnsi"/>
          <w:sz w:val="22"/>
          <w:szCs w:val="22"/>
        </w:rPr>
        <w:t>b</w:t>
      </w:r>
      <w:r w:rsidR="0027619D" w:rsidRPr="007620D4">
        <w:rPr>
          <w:rFonts w:asciiTheme="minorHAnsi" w:hAnsiTheme="minorHAnsi" w:cstheme="minorHAnsi"/>
          <w:sz w:val="22"/>
          <w:szCs w:val="22"/>
        </w:rPr>
        <w:t>ilo</w:t>
      </w:r>
      <w:r w:rsidRPr="007620D4">
        <w:rPr>
          <w:rFonts w:asciiTheme="minorHAnsi" w:hAnsiTheme="minorHAnsi" w:cstheme="minorHAnsi"/>
          <w:sz w:val="22"/>
          <w:szCs w:val="22"/>
        </w:rPr>
        <w:t xml:space="preserve"> je </w:t>
      </w:r>
      <w:r w:rsidR="00704D0D" w:rsidRPr="007620D4">
        <w:rPr>
          <w:rFonts w:asciiTheme="minorHAnsi" w:hAnsiTheme="minorHAnsi" w:cstheme="minorHAnsi"/>
          <w:sz w:val="22"/>
          <w:szCs w:val="22"/>
        </w:rPr>
        <w:t>8</w:t>
      </w:r>
      <w:r w:rsidR="0027619D" w:rsidRPr="007620D4">
        <w:rPr>
          <w:rFonts w:asciiTheme="minorHAnsi" w:hAnsiTheme="minorHAnsi" w:cstheme="minorHAnsi"/>
          <w:sz w:val="22"/>
          <w:szCs w:val="22"/>
        </w:rPr>
        <w:t xml:space="preserve"> zemljišnoknjižnih odjela koji su imali više od 1.000 neriješenih redovni</w:t>
      </w:r>
      <w:r w:rsidR="00704D0D" w:rsidRPr="007620D4">
        <w:rPr>
          <w:rFonts w:asciiTheme="minorHAnsi" w:hAnsiTheme="minorHAnsi" w:cstheme="minorHAnsi"/>
          <w:sz w:val="22"/>
          <w:szCs w:val="22"/>
        </w:rPr>
        <w:t>h predmeta.</w:t>
      </w:r>
      <w:r w:rsidR="00EF03C1" w:rsidRPr="007620D4">
        <w:rPr>
          <w:rFonts w:asciiTheme="minorHAnsi" w:hAnsiTheme="minorHAnsi" w:cstheme="minorHAnsi"/>
          <w:sz w:val="22"/>
          <w:szCs w:val="22"/>
        </w:rPr>
        <w:t xml:space="preserve"> Zemljišnoknjižni odjeli </w:t>
      </w:r>
      <w:r w:rsidR="007620D4" w:rsidRPr="007620D4">
        <w:rPr>
          <w:rFonts w:asciiTheme="minorHAnsi" w:hAnsiTheme="minorHAnsi" w:cstheme="minorHAnsi"/>
          <w:sz w:val="22"/>
          <w:szCs w:val="22"/>
        </w:rPr>
        <w:t>Makarska i Rijeka</w:t>
      </w:r>
      <w:r w:rsidR="00534872" w:rsidRPr="007620D4">
        <w:rPr>
          <w:rFonts w:asciiTheme="minorHAnsi" w:hAnsiTheme="minorHAnsi" w:cstheme="minorHAnsi"/>
          <w:sz w:val="22"/>
          <w:szCs w:val="22"/>
        </w:rPr>
        <w:t xml:space="preserve"> koji su </w:t>
      </w:r>
      <w:r w:rsidR="00EF03C1" w:rsidRPr="007620D4">
        <w:rPr>
          <w:rFonts w:asciiTheme="minorHAnsi" w:hAnsiTheme="minorHAnsi" w:cstheme="minorHAnsi"/>
          <w:sz w:val="22"/>
          <w:szCs w:val="22"/>
        </w:rPr>
        <w:t xml:space="preserve">u </w:t>
      </w:r>
      <w:r w:rsidR="007620D4" w:rsidRPr="007620D4">
        <w:rPr>
          <w:rFonts w:asciiTheme="minorHAnsi" w:hAnsiTheme="minorHAnsi" w:cstheme="minorHAnsi"/>
          <w:sz w:val="22"/>
          <w:szCs w:val="22"/>
        </w:rPr>
        <w:t>I</w:t>
      </w:r>
      <w:r w:rsidR="00EF03C1" w:rsidRPr="007620D4">
        <w:rPr>
          <w:rFonts w:asciiTheme="minorHAnsi" w:hAnsiTheme="minorHAnsi" w:cstheme="minorHAnsi"/>
          <w:sz w:val="22"/>
          <w:szCs w:val="22"/>
        </w:rPr>
        <w:t>I. kvartalu 2021</w:t>
      </w:r>
      <w:r w:rsidR="00134888" w:rsidRPr="007620D4">
        <w:rPr>
          <w:rFonts w:asciiTheme="minorHAnsi" w:hAnsiTheme="minorHAnsi" w:cstheme="minorHAnsi"/>
          <w:sz w:val="22"/>
          <w:szCs w:val="22"/>
        </w:rPr>
        <w:t xml:space="preserve">. </w:t>
      </w:r>
      <w:r w:rsidR="007721BE" w:rsidRPr="007620D4">
        <w:rPr>
          <w:rFonts w:asciiTheme="minorHAnsi" w:hAnsiTheme="minorHAnsi" w:cstheme="minorHAnsi"/>
          <w:sz w:val="22"/>
          <w:szCs w:val="22"/>
        </w:rPr>
        <w:t>i</w:t>
      </w:r>
      <w:r w:rsidR="00134888" w:rsidRPr="007620D4">
        <w:rPr>
          <w:rFonts w:asciiTheme="minorHAnsi" w:hAnsiTheme="minorHAnsi" w:cstheme="minorHAnsi"/>
          <w:sz w:val="22"/>
          <w:szCs w:val="22"/>
        </w:rPr>
        <w:t>mali više od 1.000 neriješenih redovnih predmeta, u I</w:t>
      </w:r>
      <w:r w:rsidR="00EF03C1" w:rsidRPr="007620D4">
        <w:rPr>
          <w:rFonts w:asciiTheme="minorHAnsi" w:hAnsiTheme="minorHAnsi" w:cstheme="minorHAnsi"/>
          <w:sz w:val="22"/>
          <w:szCs w:val="22"/>
        </w:rPr>
        <w:t>I</w:t>
      </w:r>
      <w:r w:rsidR="007620D4" w:rsidRPr="007620D4">
        <w:rPr>
          <w:rFonts w:asciiTheme="minorHAnsi" w:hAnsiTheme="minorHAnsi" w:cstheme="minorHAnsi"/>
          <w:sz w:val="22"/>
          <w:szCs w:val="22"/>
        </w:rPr>
        <w:t>I</w:t>
      </w:r>
      <w:r w:rsidR="00134888" w:rsidRPr="007620D4">
        <w:rPr>
          <w:rFonts w:asciiTheme="minorHAnsi" w:hAnsiTheme="minorHAnsi" w:cstheme="minorHAnsi"/>
          <w:sz w:val="22"/>
          <w:szCs w:val="22"/>
        </w:rPr>
        <w:t xml:space="preserve">. kvartalu 2021. </w:t>
      </w:r>
      <w:r w:rsidR="00B04969" w:rsidRPr="007620D4">
        <w:rPr>
          <w:rFonts w:asciiTheme="minorHAnsi" w:hAnsiTheme="minorHAnsi" w:cstheme="minorHAnsi"/>
          <w:sz w:val="22"/>
          <w:szCs w:val="22"/>
        </w:rPr>
        <w:t>b</w:t>
      </w:r>
      <w:r w:rsidR="00134888" w:rsidRPr="007620D4">
        <w:rPr>
          <w:rFonts w:asciiTheme="minorHAnsi" w:hAnsiTheme="minorHAnsi" w:cstheme="minorHAnsi"/>
          <w:sz w:val="22"/>
          <w:szCs w:val="22"/>
        </w:rPr>
        <w:t xml:space="preserve">ilježe pozitivan trend u smanjenju broja neriješenih redovnih predmeta. </w:t>
      </w:r>
    </w:p>
    <w:p w:rsidR="00B37EE4" w:rsidRPr="00E900B4" w:rsidRDefault="00B37EE4" w:rsidP="00E328E5">
      <w:pPr>
        <w:jc w:val="both"/>
        <w:rPr>
          <w:rFonts w:asciiTheme="minorHAnsi" w:hAnsiTheme="minorHAnsi" w:cstheme="minorHAnsi"/>
          <w:sz w:val="22"/>
          <w:szCs w:val="22"/>
        </w:rPr>
      </w:pPr>
    </w:p>
    <w:p w:rsidR="004F26A5" w:rsidRPr="00E900B4" w:rsidRDefault="00A118E7" w:rsidP="00A118E7">
      <w:pPr>
        <w:pStyle w:val="Opisslike"/>
        <w:jc w:val="center"/>
        <w:rPr>
          <w:rFonts w:asciiTheme="minorHAnsi" w:hAnsiTheme="minorHAnsi" w:cstheme="minorHAnsi"/>
          <w:b w:val="0"/>
          <w:sz w:val="22"/>
          <w:szCs w:val="22"/>
        </w:rPr>
      </w:pPr>
      <w:bookmarkStart w:id="34" w:name="_Toc70333483"/>
      <w:r w:rsidRPr="00A118E7">
        <w:rPr>
          <w:rFonts w:asciiTheme="minorHAnsi" w:hAnsiTheme="minorHAnsi" w:cstheme="minorHAnsi"/>
        </w:rPr>
        <w:t xml:space="preserve">Grafikon </w:t>
      </w:r>
      <w:r w:rsidRPr="00A118E7">
        <w:rPr>
          <w:rFonts w:asciiTheme="minorHAnsi" w:hAnsiTheme="minorHAnsi" w:cstheme="minorHAnsi"/>
        </w:rPr>
        <w:fldChar w:fldCharType="begin"/>
      </w:r>
      <w:r w:rsidRPr="00A118E7">
        <w:rPr>
          <w:rFonts w:asciiTheme="minorHAnsi" w:hAnsiTheme="minorHAnsi" w:cstheme="minorHAnsi"/>
        </w:rPr>
        <w:instrText xml:space="preserve"> SEQ Figure \* ARABIC </w:instrText>
      </w:r>
      <w:r w:rsidRPr="00A118E7">
        <w:rPr>
          <w:rFonts w:asciiTheme="minorHAnsi" w:hAnsiTheme="minorHAnsi" w:cstheme="minorHAnsi"/>
        </w:rPr>
        <w:fldChar w:fldCharType="separate"/>
      </w:r>
      <w:r w:rsidR="002E45C1">
        <w:rPr>
          <w:rFonts w:asciiTheme="minorHAnsi" w:hAnsiTheme="minorHAnsi" w:cstheme="minorHAnsi"/>
          <w:noProof/>
        </w:rPr>
        <w:t>3</w:t>
      </w:r>
      <w:r w:rsidRPr="00A118E7">
        <w:rPr>
          <w:rFonts w:asciiTheme="minorHAnsi" w:hAnsiTheme="minorHAnsi" w:cstheme="minorHAnsi"/>
        </w:rPr>
        <w:fldChar w:fldCharType="end"/>
      </w:r>
      <w:r w:rsidRPr="00A118E7">
        <w:rPr>
          <w:rFonts w:asciiTheme="minorHAnsi" w:hAnsiTheme="minorHAnsi" w:cstheme="minorHAnsi"/>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34"/>
    </w:p>
    <w:p w:rsidR="004F26A5" w:rsidRDefault="004F26A5" w:rsidP="004F26A5">
      <w:pPr>
        <w:pStyle w:val="Opisslike"/>
        <w:keepNext/>
        <w:jc w:val="center"/>
        <w:rPr>
          <w:rFonts w:asciiTheme="minorHAnsi" w:hAnsiTheme="minorHAnsi" w:cstheme="minorHAnsi"/>
          <w:b w:val="0"/>
          <w:sz w:val="22"/>
          <w:szCs w:val="22"/>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7A1143">
        <w:rPr>
          <w:rFonts w:asciiTheme="minorHAnsi" w:hAnsiTheme="minorHAnsi" w:cstheme="minorHAnsi"/>
          <w:b w:val="0"/>
          <w:sz w:val="22"/>
          <w:szCs w:val="22"/>
        </w:rPr>
        <w:t>I</w:t>
      </w:r>
      <w:r w:rsidR="00A12435">
        <w:rPr>
          <w:rFonts w:asciiTheme="minorHAnsi" w:hAnsiTheme="minorHAnsi" w:cstheme="minorHAnsi"/>
          <w:b w:val="0"/>
          <w:sz w:val="22"/>
          <w:szCs w:val="22"/>
        </w:rPr>
        <w:t>I</w:t>
      </w:r>
      <w:r w:rsidR="00DA2E12">
        <w:rPr>
          <w:rFonts w:asciiTheme="minorHAnsi" w:hAnsiTheme="minorHAnsi" w:cstheme="minorHAnsi"/>
          <w:b w:val="0"/>
          <w:sz w:val="22"/>
          <w:szCs w:val="22"/>
        </w:rPr>
        <w:t>. kvartalu 2021</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A12435">
        <w:rPr>
          <w:rFonts w:asciiTheme="minorHAnsi" w:hAnsiTheme="minorHAnsi" w:cstheme="minorHAnsi"/>
          <w:b w:val="0"/>
          <w:sz w:val="22"/>
          <w:szCs w:val="22"/>
        </w:rPr>
        <w:t>I</w:t>
      </w:r>
      <w:r w:rsidR="00170553" w:rsidRPr="00E900B4">
        <w:rPr>
          <w:rFonts w:asciiTheme="minorHAnsi" w:hAnsiTheme="minorHAnsi" w:cstheme="minorHAnsi"/>
          <w:b w:val="0"/>
          <w:sz w:val="22"/>
          <w:szCs w:val="22"/>
        </w:rPr>
        <w:t>.</w:t>
      </w:r>
      <w:r w:rsidR="007A1143">
        <w:rPr>
          <w:rFonts w:asciiTheme="minorHAnsi" w:hAnsiTheme="minorHAnsi" w:cstheme="minorHAnsi"/>
          <w:b w:val="0"/>
          <w:sz w:val="22"/>
          <w:szCs w:val="22"/>
        </w:rPr>
        <w:t xml:space="preserve"> kvartal 2021</w:t>
      </w:r>
      <w:r w:rsidR="0088215F" w:rsidRPr="00E900B4">
        <w:rPr>
          <w:rFonts w:asciiTheme="minorHAnsi" w:hAnsiTheme="minorHAnsi" w:cstheme="minorHAnsi"/>
          <w:b w:val="0"/>
          <w:sz w:val="22"/>
          <w:szCs w:val="22"/>
        </w:rPr>
        <w:t xml:space="preserve">. </w:t>
      </w:r>
    </w:p>
    <w:p w:rsidR="00A257D5" w:rsidRPr="00A257D5" w:rsidRDefault="00A257D5" w:rsidP="00A257D5"/>
    <w:p w:rsidR="004C0421" w:rsidRPr="00A257D5" w:rsidRDefault="00A257D5" w:rsidP="00A257D5">
      <w:r>
        <w:t xml:space="preserve">                </w:t>
      </w:r>
      <w:r>
        <w:rPr>
          <w:noProof/>
          <w:lang w:val="hr-HR"/>
        </w:rPr>
        <w:drawing>
          <wp:inline distT="0" distB="0" distL="0" distR="0" wp14:anchorId="4C3C1308" wp14:editId="37B300A2">
            <wp:extent cx="5356860" cy="2957830"/>
            <wp:effectExtent l="0" t="0" r="15240" b="13970"/>
            <wp:docPr id="3" name="Grafikon 3">
              <a:extLst xmlns:a="http://schemas.openxmlformats.org/drawingml/2006/main">
                <a:ext uri="{FF2B5EF4-FFF2-40B4-BE49-F238E27FC236}">
                  <a16:creationId xmlns:a16="http://schemas.microsoft.com/office/drawing/2014/main" id="{765F52C4-1B21-4C42-BEAA-8FA8EAA6A2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28E5" w:rsidRPr="00E900B4" w:rsidRDefault="00E576CB" w:rsidP="001A414D">
      <w:pPr>
        <w:pStyle w:val="Naslov1"/>
        <w:rPr>
          <w:rFonts w:asciiTheme="minorHAnsi" w:hAnsiTheme="minorHAnsi" w:cstheme="minorHAnsi"/>
          <w:sz w:val="22"/>
          <w:szCs w:val="22"/>
        </w:rPr>
      </w:pPr>
      <w:bookmarkStart w:id="35" w:name="_Toc505002668"/>
      <w:bookmarkStart w:id="36" w:name="_Toc505002754"/>
      <w:bookmarkStart w:id="37" w:name="_Toc535406769"/>
      <w:bookmarkStart w:id="38" w:name="_Toc70332803"/>
      <w:r w:rsidRPr="00E900B4">
        <w:rPr>
          <w:rFonts w:asciiTheme="minorHAnsi" w:hAnsiTheme="minorHAnsi" w:cstheme="minorHAnsi"/>
          <w:sz w:val="22"/>
          <w:szCs w:val="22"/>
        </w:rPr>
        <w:t>V</w:t>
      </w:r>
      <w:r w:rsidR="000B08A0" w:rsidRPr="00E900B4">
        <w:rPr>
          <w:rFonts w:asciiTheme="minorHAnsi" w:hAnsiTheme="minorHAnsi" w:cstheme="minorHAnsi"/>
          <w:sz w:val="22"/>
          <w:szCs w:val="22"/>
        </w:rPr>
        <w:t>I</w:t>
      </w:r>
      <w:r w:rsidR="00FA078B" w:rsidRPr="00E900B4">
        <w:rPr>
          <w:rFonts w:asciiTheme="minorHAnsi" w:hAnsiTheme="minorHAnsi" w:cstheme="minorHAnsi"/>
          <w:sz w:val="22"/>
          <w:szCs w:val="22"/>
        </w:rPr>
        <w:t>II</w:t>
      </w:r>
      <w:r w:rsidR="009C2789" w:rsidRPr="00E900B4">
        <w:rPr>
          <w:rFonts w:asciiTheme="minorHAnsi" w:hAnsiTheme="minorHAnsi" w:cstheme="minorHAnsi"/>
          <w:sz w:val="22"/>
          <w:szCs w:val="22"/>
        </w:rPr>
        <w:t>. STRUKTURA ZEMLJIŠNOKNJIŽNIH</w:t>
      </w:r>
      <w:r w:rsidR="00E328E5" w:rsidRPr="00E900B4">
        <w:rPr>
          <w:rFonts w:asciiTheme="minorHAnsi" w:hAnsiTheme="minorHAnsi" w:cstheme="minorHAnsi"/>
          <w:sz w:val="22"/>
          <w:szCs w:val="22"/>
        </w:rPr>
        <w:t xml:space="preserve"> PREDMETA PREMA SLOŽENOSTI</w:t>
      </w:r>
      <w:bookmarkEnd w:id="35"/>
      <w:bookmarkEnd w:id="36"/>
      <w:bookmarkEnd w:id="37"/>
      <w:bookmarkEnd w:id="38"/>
      <w:r w:rsidR="00E328E5" w:rsidRPr="00E900B4">
        <w:rPr>
          <w:rFonts w:asciiTheme="minorHAnsi" w:hAnsiTheme="minorHAnsi" w:cstheme="minorHAnsi"/>
          <w:sz w:val="22"/>
          <w:szCs w:val="22"/>
        </w:rPr>
        <w:t xml:space="preserve"> </w:t>
      </w:r>
    </w:p>
    <w:p w:rsidR="008076DC" w:rsidRPr="00E900B4" w:rsidRDefault="008076DC" w:rsidP="008076DC">
      <w:pPr>
        <w:rPr>
          <w:rFonts w:asciiTheme="minorHAnsi" w:hAnsiTheme="minorHAnsi" w:cstheme="minorHAnsi"/>
          <w:sz w:val="22"/>
          <w:szCs w:val="22"/>
        </w:rPr>
      </w:pPr>
    </w:p>
    <w:p w:rsidR="00904B61" w:rsidRPr="00E900B4" w:rsidRDefault="009F479B" w:rsidP="001352E7">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A03D3C" w:rsidRPr="00E900B4">
        <w:rPr>
          <w:rFonts w:asciiTheme="minorHAnsi" w:hAnsiTheme="minorHAnsi" w:cstheme="minorHAnsi"/>
          <w:sz w:val="22"/>
          <w:szCs w:val="22"/>
        </w:rPr>
        <w:t>I</w:t>
      </w:r>
      <w:r w:rsidR="00C112F6">
        <w:rPr>
          <w:rFonts w:asciiTheme="minorHAnsi" w:hAnsiTheme="minorHAnsi" w:cstheme="minorHAnsi"/>
          <w:sz w:val="22"/>
          <w:szCs w:val="22"/>
        </w:rPr>
        <w:t>I</w:t>
      </w:r>
      <w:r w:rsidR="007123AF">
        <w:rPr>
          <w:rFonts w:asciiTheme="minorHAnsi" w:hAnsiTheme="minorHAnsi" w:cstheme="minorHAnsi"/>
          <w:sz w:val="22"/>
          <w:szCs w:val="22"/>
        </w:rPr>
        <w:t>I</w:t>
      </w:r>
      <w:r w:rsidR="00A03D3C" w:rsidRPr="00E900B4">
        <w:rPr>
          <w:rFonts w:asciiTheme="minorHAnsi" w:hAnsiTheme="minorHAnsi" w:cstheme="minorHAnsi"/>
          <w:sz w:val="22"/>
          <w:szCs w:val="22"/>
        </w:rPr>
        <w:t>. kvartalu 202</w:t>
      </w:r>
      <w:r w:rsidR="000E2940">
        <w:rPr>
          <w:rFonts w:asciiTheme="minorHAnsi" w:hAnsiTheme="minorHAnsi" w:cstheme="minorHAnsi"/>
          <w:sz w:val="22"/>
          <w:szCs w:val="22"/>
        </w:rPr>
        <w:t>1</w:t>
      </w:r>
      <w:r w:rsidR="00A03D3C" w:rsidRPr="00E900B4">
        <w:rPr>
          <w:rFonts w:asciiTheme="minorHAnsi" w:hAnsiTheme="minorHAnsi" w:cstheme="minorHAnsi"/>
          <w:sz w:val="22"/>
          <w:szCs w:val="22"/>
        </w:rPr>
        <w:t xml:space="preserve">. </w:t>
      </w:r>
      <w:r w:rsidR="001352E7" w:rsidRPr="00E900B4">
        <w:rPr>
          <w:rFonts w:asciiTheme="minorHAnsi" w:hAnsiTheme="minorHAnsi" w:cstheme="minorHAnsi"/>
          <w:sz w:val="22"/>
          <w:szCs w:val="22"/>
        </w:rPr>
        <w:t xml:space="preserve">ukupno je zaprimljeno </w:t>
      </w:r>
      <w:r w:rsidR="00D15024">
        <w:rPr>
          <w:rFonts w:asciiTheme="minorHAnsi" w:hAnsiTheme="minorHAnsi" w:cstheme="minorHAnsi"/>
          <w:sz w:val="22"/>
          <w:szCs w:val="22"/>
        </w:rPr>
        <w:t>1.392</w:t>
      </w:r>
      <w:r w:rsidR="007261ED" w:rsidRPr="00E900B4">
        <w:rPr>
          <w:rFonts w:asciiTheme="minorHAnsi" w:hAnsiTheme="minorHAnsi" w:cstheme="minorHAnsi"/>
          <w:sz w:val="22"/>
          <w:szCs w:val="22"/>
        </w:rPr>
        <w:t xml:space="preserve"> prigovora,</w:t>
      </w:r>
      <w:r w:rsidR="00960F34">
        <w:rPr>
          <w:rFonts w:asciiTheme="minorHAnsi" w:hAnsiTheme="minorHAnsi" w:cstheme="minorHAnsi"/>
          <w:sz w:val="22"/>
          <w:szCs w:val="22"/>
        </w:rPr>
        <w:t xml:space="preserve"> </w:t>
      </w:r>
      <w:r w:rsidR="00D15024">
        <w:rPr>
          <w:rFonts w:asciiTheme="minorHAnsi" w:hAnsiTheme="minorHAnsi" w:cstheme="minorHAnsi"/>
          <w:sz w:val="22"/>
          <w:szCs w:val="22"/>
        </w:rPr>
        <w:t>342</w:t>
      </w:r>
      <w:r w:rsidR="005D2F28" w:rsidRPr="00E900B4">
        <w:rPr>
          <w:rFonts w:asciiTheme="minorHAnsi" w:hAnsiTheme="minorHAnsi" w:cstheme="minorHAnsi"/>
          <w:sz w:val="22"/>
          <w:szCs w:val="22"/>
        </w:rPr>
        <w:t xml:space="preserve"> žalb</w:t>
      </w:r>
      <w:r w:rsidR="00D15024">
        <w:rPr>
          <w:rFonts w:asciiTheme="minorHAnsi" w:hAnsiTheme="minorHAnsi" w:cstheme="minorHAnsi"/>
          <w:sz w:val="22"/>
          <w:szCs w:val="22"/>
        </w:rPr>
        <w:t>e, 4.345</w:t>
      </w:r>
      <w:r w:rsidR="001352E7" w:rsidRPr="00E900B4">
        <w:rPr>
          <w:rFonts w:asciiTheme="minorHAnsi" w:hAnsiTheme="minorHAnsi" w:cstheme="minorHAnsi"/>
          <w:sz w:val="22"/>
          <w:szCs w:val="22"/>
        </w:rPr>
        <w:t xml:space="preserve"> prijedloga </w:t>
      </w:r>
      <w:r w:rsidR="00C5538F" w:rsidRPr="00E900B4">
        <w:rPr>
          <w:rFonts w:asciiTheme="minorHAnsi" w:hAnsiTheme="minorHAnsi" w:cstheme="minorHAnsi"/>
          <w:sz w:val="22"/>
          <w:szCs w:val="22"/>
        </w:rPr>
        <w:t xml:space="preserve">radi pokretanja pojedinačnih ispravnih postupaka, </w:t>
      </w:r>
      <w:r w:rsidR="00D15024">
        <w:rPr>
          <w:rFonts w:asciiTheme="minorHAnsi" w:hAnsiTheme="minorHAnsi" w:cstheme="minorHAnsi"/>
          <w:sz w:val="22"/>
          <w:szCs w:val="22"/>
        </w:rPr>
        <w:t>142</w:t>
      </w:r>
      <w:r w:rsidR="00960F34">
        <w:rPr>
          <w:rFonts w:asciiTheme="minorHAnsi" w:hAnsiTheme="minorHAnsi" w:cstheme="minorHAnsi"/>
          <w:sz w:val="22"/>
          <w:szCs w:val="22"/>
        </w:rPr>
        <w:t xml:space="preserve"> prijedlog</w:t>
      </w:r>
      <w:r w:rsidR="007A1143">
        <w:rPr>
          <w:rFonts w:asciiTheme="minorHAnsi" w:hAnsiTheme="minorHAnsi" w:cstheme="minorHAnsi"/>
          <w:sz w:val="22"/>
          <w:szCs w:val="22"/>
        </w:rPr>
        <w:t>a</w:t>
      </w:r>
      <w:r w:rsidR="00C5538F" w:rsidRPr="00E900B4">
        <w:rPr>
          <w:rFonts w:asciiTheme="minorHAnsi" w:hAnsiTheme="minorHAnsi" w:cstheme="minorHAnsi"/>
          <w:sz w:val="22"/>
          <w:szCs w:val="22"/>
        </w:rPr>
        <w:t xml:space="preserve"> </w:t>
      </w:r>
      <w:r w:rsidR="00EF16C4" w:rsidRPr="00E900B4">
        <w:rPr>
          <w:rFonts w:asciiTheme="minorHAnsi" w:hAnsiTheme="minorHAnsi" w:cstheme="minorHAnsi"/>
          <w:sz w:val="22"/>
          <w:szCs w:val="22"/>
        </w:rPr>
        <w:t>za</w:t>
      </w:r>
      <w:r w:rsidR="00C5538F" w:rsidRPr="00E900B4">
        <w:rPr>
          <w:rFonts w:asciiTheme="minorHAnsi" w:hAnsiTheme="minorHAnsi" w:cstheme="minorHAnsi"/>
          <w:sz w:val="22"/>
          <w:szCs w:val="22"/>
        </w:rPr>
        <w:t xml:space="preserve"> povezivanje</w:t>
      </w:r>
      <w:r w:rsidR="000B17DF" w:rsidRPr="00E900B4">
        <w:rPr>
          <w:rFonts w:asciiTheme="minorHAnsi" w:hAnsiTheme="minorHAnsi" w:cstheme="minorHAnsi"/>
          <w:sz w:val="22"/>
          <w:szCs w:val="22"/>
        </w:rPr>
        <w:t xml:space="preserve"> zemljišne knjige i</w:t>
      </w:r>
      <w:r w:rsidR="00C5538F" w:rsidRPr="00E900B4">
        <w:rPr>
          <w:rFonts w:asciiTheme="minorHAnsi" w:hAnsiTheme="minorHAnsi" w:cstheme="minorHAnsi"/>
          <w:sz w:val="22"/>
          <w:szCs w:val="22"/>
        </w:rPr>
        <w:t xml:space="preserve"> knjige položenih ugovora te </w:t>
      </w:r>
      <w:r w:rsidR="00D15024">
        <w:rPr>
          <w:rFonts w:asciiTheme="minorHAnsi" w:hAnsiTheme="minorHAnsi" w:cstheme="minorHAnsi"/>
          <w:sz w:val="22"/>
          <w:szCs w:val="22"/>
        </w:rPr>
        <w:t>603</w:t>
      </w:r>
      <w:r w:rsidR="007D779F" w:rsidRPr="00E900B4">
        <w:rPr>
          <w:rFonts w:asciiTheme="minorHAnsi" w:hAnsiTheme="minorHAnsi" w:cstheme="minorHAnsi"/>
          <w:sz w:val="22"/>
          <w:szCs w:val="22"/>
        </w:rPr>
        <w:t xml:space="preserve"> prijedlog</w:t>
      </w:r>
      <w:r w:rsidR="001352E7" w:rsidRPr="00E900B4">
        <w:rPr>
          <w:rFonts w:asciiTheme="minorHAnsi" w:hAnsiTheme="minorHAnsi" w:cstheme="minorHAnsi"/>
          <w:sz w:val="22"/>
          <w:szCs w:val="22"/>
        </w:rPr>
        <w:t>a</w:t>
      </w:r>
      <w:r w:rsidR="00C5538F" w:rsidRPr="00E900B4">
        <w:rPr>
          <w:rFonts w:asciiTheme="minorHAnsi" w:hAnsiTheme="minorHAnsi" w:cstheme="minorHAnsi"/>
          <w:sz w:val="22"/>
          <w:szCs w:val="22"/>
        </w:rPr>
        <w:t xml:space="preserve"> radi obnove, osnivanja i </w:t>
      </w:r>
      <w:r w:rsidR="008A2425" w:rsidRPr="00E900B4">
        <w:rPr>
          <w:rFonts w:asciiTheme="minorHAnsi" w:hAnsiTheme="minorHAnsi" w:cstheme="minorHAnsi"/>
          <w:sz w:val="22"/>
          <w:szCs w:val="22"/>
        </w:rPr>
        <w:t>dopune zemljišne knjige</w:t>
      </w:r>
      <w:r w:rsidR="00904B61" w:rsidRPr="00E900B4">
        <w:rPr>
          <w:rFonts w:asciiTheme="minorHAnsi" w:hAnsiTheme="minorHAnsi" w:cstheme="minorHAnsi"/>
          <w:sz w:val="22"/>
          <w:szCs w:val="22"/>
        </w:rPr>
        <w:t>.</w:t>
      </w:r>
    </w:p>
    <w:p w:rsidR="00DD396C" w:rsidRPr="00E900B4" w:rsidRDefault="00DD396C" w:rsidP="00DD396C">
      <w:pPr>
        <w:pStyle w:val="Opisslike"/>
        <w:rPr>
          <w:rFonts w:asciiTheme="minorHAnsi" w:hAnsiTheme="minorHAnsi" w:cstheme="minorHAnsi"/>
          <w:sz w:val="22"/>
          <w:szCs w:val="22"/>
        </w:rPr>
      </w:pPr>
      <w:bookmarkStart w:id="39" w:name="_Toc505002669"/>
      <w:bookmarkStart w:id="40" w:name="_Toc505002755"/>
    </w:p>
    <w:p w:rsidR="003D3505" w:rsidRPr="00E900B4" w:rsidRDefault="00DD396C" w:rsidP="003D3505">
      <w:pPr>
        <w:pStyle w:val="Opisslike"/>
        <w:jc w:val="center"/>
        <w:rPr>
          <w:rFonts w:asciiTheme="minorHAnsi" w:hAnsiTheme="minorHAnsi" w:cstheme="minorHAnsi"/>
          <w:b w:val="0"/>
          <w:sz w:val="22"/>
          <w:szCs w:val="22"/>
        </w:rPr>
      </w:pPr>
      <w:bookmarkStart w:id="41"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39"/>
      <w:bookmarkEnd w:id="40"/>
      <w:r w:rsidR="00E90518" w:rsidRPr="00E900B4">
        <w:rPr>
          <w:rFonts w:asciiTheme="minorHAnsi" w:hAnsiTheme="minorHAnsi" w:cstheme="minorHAnsi"/>
          <w:b w:val="0"/>
          <w:sz w:val="22"/>
          <w:szCs w:val="22"/>
        </w:rPr>
        <w:t>I</w:t>
      </w:r>
      <w:r w:rsidR="007A1143">
        <w:rPr>
          <w:rFonts w:asciiTheme="minorHAnsi" w:hAnsiTheme="minorHAnsi" w:cstheme="minorHAnsi"/>
          <w:b w:val="0"/>
          <w:sz w:val="22"/>
          <w:szCs w:val="22"/>
        </w:rPr>
        <w:t>I</w:t>
      </w:r>
      <w:r w:rsidR="007123AF">
        <w:rPr>
          <w:rFonts w:asciiTheme="minorHAnsi" w:hAnsiTheme="minorHAnsi" w:cstheme="minorHAnsi"/>
          <w:b w:val="0"/>
          <w:sz w:val="22"/>
          <w:szCs w:val="22"/>
        </w:rPr>
        <w:t>I</w:t>
      </w:r>
      <w:r w:rsidR="00B315BB">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41"/>
    </w:p>
    <w:p w:rsidR="003D3505" w:rsidRPr="00E900B4" w:rsidRDefault="003D3505" w:rsidP="003D3505">
      <w:pPr>
        <w:rPr>
          <w:rFonts w:asciiTheme="minorHAnsi" w:hAnsiTheme="minorHAnsi" w:cstheme="minorHAnsi"/>
          <w:sz w:val="22"/>
          <w:szCs w:val="22"/>
        </w:rPr>
      </w:pPr>
    </w:p>
    <w:tbl>
      <w:tblPr>
        <w:tblW w:w="7938" w:type="dxa"/>
        <w:jc w:val="center"/>
        <w:tblLook w:val="04A0" w:firstRow="1" w:lastRow="0" w:firstColumn="1" w:lastColumn="0" w:noHBand="0" w:noVBand="1"/>
      </w:tblPr>
      <w:tblGrid>
        <w:gridCol w:w="2424"/>
        <w:gridCol w:w="847"/>
        <w:gridCol w:w="1060"/>
        <w:gridCol w:w="1119"/>
        <w:gridCol w:w="1130"/>
        <w:gridCol w:w="1358"/>
      </w:tblGrid>
      <w:tr w:rsidR="00E900B4" w:rsidRPr="00E900B4" w:rsidTr="00DA737C">
        <w:trPr>
          <w:trHeight w:val="1206"/>
          <w:jc w:val="center"/>
        </w:trPr>
        <w:tc>
          <w:tcPr>
            <w:tcW w:w="2424" w:type="dxa"/>
            <w:tcBorders>
              <w:top w:val="single" w:sz="4" w:space="0" w:color="FFFFFF"/>
              <w:left w:val="nil"/>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847"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19"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358" w:type="dxa"/>
            <w:tcBorders>
              <w:top w:val="single" w:sz="4" w:space="0" w:color="FFFFFF"/>
              <w:left w:val="single" w:sz="4" w:space="0" w:color="FFFFFF"/>
              <w:bottom w:val="single" w:sz="4" w:space="0" w:color="FFFFFF"/>
              <w:right w:val="nil"/>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E900B4"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rsidR="001E3734" w:rsidRPr="00140988" w:rsidRDefault="007123AF" w:rsidP="001E3734">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srpanj</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rsidR="001E3734" w:rsidRPr="00140988" w:rsidRDefault="007123AF"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629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E3734" w:rsidRPr="00140988" w:rsidRDefault="007123AF"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141</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rsidR="001E3734" w:rsidRPr="00140988" w:rsidRDefault="007123AF"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1.645</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1E3734" w:rsidRPr="00140988" w:rsidRDefault="007123AF" w:rsidP="001E3734">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46</w:t>
            </w:r>
          </w:p>
        </w:tc>
        <w:tc>
          <w:tcPr>
            <w:tcW w:w="1358" w:type="dxa"/>
            <w:tcBorders>
              <w:top w:val="single" w:sz="4" w:space="0" w:color="FFFFFF"/>
              <w:left w:val="single" w:sz="4" w:space="0" w:color="FFFFFF"/>
              <w:bottom w:val="single" w:sz="4" w:space="0" w:color="FFFFFF"/>
              <w:right w:val="nil"/>
            </w:tcBorders>
            <w:shd w:val="clear" w:color="D9E1F2" w:fill="D9E1F2"/>
            <w:noWrap/>
          </w:tcPr>
          <w:p w:rsidR="001E3734" w:rsidRPr="00140988" w:rsidRDefault="007123AF" w:rsidP="007123AF">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278</w:t>
            </w:r>
          </w:p>
        </w:tc>
      </w:tr>
      <w:tr w:rsidR="0023175D"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B4C6E7" w:fill="B4C6E7"/>
            <w:noWrap/>
          </w:tcPr>
          <w:p w:rsidR="0023175D" w:rsidRPr="00140988" w:rsidRDefault="0023175D" w:rsidP="0023175D">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kolovoz </w:t>
            </w:r>
          </w:p>
        </w:tc>
        <w:tc>
          <w:tcPr>
            <w:tcW w:w="847"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315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76</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918</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47</w:t>
            </w:r>
          </w:p>
        </w:tc>
        <w:tc>
          <w:tcPr>
            <w:tcW w:w="1358" w:type="dxa"/>
            <w:tcBorders>
              <w:top w:val="single" w:sz="4" w:space="0" w:color="FFFFFF"/>
              <w:left w:val="single" w:sz="4" w:space="0" w:color="FFFFFF"/>
              <w:bottom w:val="single" w:sz="4" w:space="0" w:color="FFFFFF"/>
              <w:right w:val="nil"/>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43</w:t>
            </w:r>
          </w:p>
        </w:tc>
      </w:tr>
      <w:tr w:rsidR="0023175D"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rsidR="0023175D" w:rsidRPr="00140988" w:rsidRDefault="0023175D" w:rsidP="0023175D">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rujan</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448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125</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1.782</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49</w:t>
            </w:r>
          </w:p>
        </w:tc>
        <w:tc>
          <w:tcPr>
            <w:tcW w:w="1358" w:type="dxa"/>
            <w:tcBorders>
              <w:top w:val="single" w:sz="4" w:space="0" w:color="FFFFFF"/>
              <w:left w:val="single" w:sz="4" w:space="0" w:color="FFFFFF"/>
              <w:bottom w:val="single" w:sz="4" w:space="0" w:color="FFFFFF"/>
              <w:right w:val="nil"/>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282</w:t>
            </w:r>
          </w:p>
        </w:tc>
      </w:tr>
      <w:tr w:rsidR="00A257D5" w:rsidRPr="00E900B4" w:rsidTr="00AB460F">
        <w:trPr>
          <w:trHeight w:val="300"/>
          <w:jc w:val="center"/>
        </w:trPr>
        <w:tc>
          <w:tcPr>
            <w:tcW w:w="2424" w:type="dxa"/>
            <w:tcBorders>
              <w:top w:val="single" w:sz="4" w:space="0" w:color="FFFFFF"/>
              <w:left w:val="nil"/>
              <w:bottom w:val="nil"/>
              <w:right w:val="single" w:sz="4" w:space="0" w:color="FFFFFF"/>
            </w:tcBorders>
            <w:shd w:val="clear" w:color="auto" w:fill="0070C0"/>
            <w:noWrap/>
            <w:vAlign w:val="bottom"/>
            <w:hideMark/>
          </w:tcPr>
          <w:p w:rsidR="00A257D5" w:rsidRPr="00DA737C" w:rsidRDefault="00A257D5" w:rsidP="00A257D5">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UKUPNO  I</w:t>
            </w:r>
            <w:r>
              <w:rPr>
                <w:rFonts w:asciiTheme="minorHAnsi" w:eastAsia="Times New Roman" w:hAnsiTheme="minorHAnsi" w:cstheme="minorHAnsi"/>
                <w:b/>
                <w:bCs/>
                <w:color w:val="FFFFFF" w:themeColor="background1"/>
                <w:sz w:val="20"/>
                <w:szCs w:val="20"/>
                <w:lang w:val="hr-HR"/>
              </w:rPr>
              <w:t>II. kvartal 2021</w:t>
            </w:r>
            <w:r w:rsidRPr="00DA737C">
              <w:rPr>
                <w:rFonts w:asciiTheme="minorHAnsi" w:eastAsia="Times New Roman" w:hAnsiTheme="minorHAnsi" w:cstheme="minorHAnsi"/>
                <w:b/>
                <w:bCs/>
                <w:color w:val="FFFFFF" w:themeColor="background1"/>
                <w:sz w:val="20"/>
                <w:szCs w:val="20"/>
                <w:lang w:val="hr-HR"/>
              </w:rPr>
              <w:t>.</w:t>
            </w:r>
          </w:p>
        </w:tc>
        <w:tc>
          <w:tcPr>
            <w:tcW w:w="847" w:type="dxa"/>
            <w:tcBorders>
              <w:top w:val="single" w:sz="4" w:space="0" w:color="FFFFFF"/>
              <w:left w:val="single" w:sz="4" w:space="0" w:color="FFFFFF"/>
              <w:bottom w:val="nil"/>
              <w:right w:val="single" w:sz="4" w:space="0" w:color="FFFFFF"/>
            </w:tcBorders>
            <w:shd w:val="clear" w:color="auto" w:fill="0070C0"/>
            <w:noWrap/>
          </w:tcPr>
          <w:p w:rsidR="00A257D5" w:rsidRPr="00D15024" w:rsidRDefault="00A257D5" w:rsidP="00A257D5">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1</w:t>
            </w:r>
            <w:r w:rsidR="00D15024">
              <w:rPr>
                <w:rFonts w:asciiTheme="minorHAnsi" w:hAnsiTheme="minorHAnsi" w:cstheme="minorHAnsi"/>
                <w:sz w:val="20"/>
                <w:szCs w:val="20"/>
              </w:rPr>
              <w:t>.</w:t>
            </w:r>
            <w:r w:rsidRPr="00D15024">
              <w:rPr>
                <w:rFonts w:asciiTheme="minorHAnsi" w:hAnsiTheme="minorHAnsi" w:cstheme="minorHAnsi"/>
                <w:sz w:val="20"/>
                <w:szCs w:val="20"/>
              </w:rPr>
              <w:t>392</w:t>
            </w:r>
          </w:p>
        </w:tc>
        <w:tc>
          <w:tcPr>
            <w:tcW w:w="1060" w:type="dxa"/>
            <w:tcBorders>
              <w:top w:val="single" w:sz="4" w:space="0" w:color="FFFFFF"/>
              <w:left w:val="single" w:sz="4" w:space="0" w:color="FFFFFF"/>
              <w:bottom w:val="nil"/>
              <w:right w:val="single" w:sz="4" w:space="0" w:color="FFFFFF"/>
            </w:tcBorders>
            <w:shd w:val="clear" w:color="auto" w:fill="0070C0"/>
            <w:noWrap/>
          </w:tcPr>
          <w:p w:rsidR="00A257D5" w:rsidRPr="00D15024" w:rsidRDefault="00A257D5" w:rsidP="00A257D5">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342</w:t>
            </w:r>
          </w:p>
        </w:tc>
        <w:tc>
          <w:tcPr>
            <w:tcW w:w="1119" w:type="dxa"/>
            <w:tcBorders>
              <w:top w:val="single" w:sz="4" w:space="0" w:color="FFFFFF"/>
              <w:left w:val="single" w:sz="4" w:space="0" w:color="FFFFFF"/>
              <w:bottom w:val="nil"/>
              <w:right w:val="single" w:sz="4" w:space="0" w:color="FFFFFF"/>
            </w:tcBorders>
            <w:shd w:val="clear" w:color="auto" w:fill="0070C0"/>
            <w:noWrap/>
          </w:tcPr>
          <w:p w:rsidR="00A257D5" w:rsidRPr="00D15024" w:rsidRDefault="00A257D5" w:rsidP="00A257D5">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4.345</w:t>
            </w:r>
          </w:p>
        </w:tc>
        <w:tc>
          <w:tcPr>
            <w:tcW w:w="1130" w:type="dxa"/>
            <w:tcBorders>
              <w:top w:val="single" w:sz="4" w:space="0" w:color="FFFFFF"/>
              <w:left w:val="single" w:sz="4" w:space="0" w:color="FFFFFF"/>
              <w:bottom w:val="nil"/>
              <w:right w:val="single" w:sz="4" w:space="0" w:color="FFFFFF"/>
            </w:tcBorders>
            <w:shd w:val="clear" w:color="auto" w:fill="0070C0"/>
            <w:noWrap/>
          </w:tcPr>
          <w:p w:rsidR="00A257D5" w:rsidRPr="00D15024" w:rsidRDefault="00A257D5" w:rsidP="00A257D5">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142</w:t>
            </w:r>
          </w:p>
        </w:tc>
        <w:tc>
          <w:tcPr>
            <w:tcW w:w="1358" w:type="dxa"/>
            <w:tcBorders>
              <w:top w:val="single" w:sz="4" w:space="0" w:color="FFFFFF"/>
              <w:left w:val="single" w:sz="4" w:space="0" w:color="FFFFFF"/>
              <w:bottom w:val="nil"/>
              <w:right w:val="nil"/>
            </w:tcBorders>
            <w:shd w:val="clear" w:color="auto" w:fill="0070C0"/>
            <w:noWrap/>
          </w:tcPr>
          <w:p w:rsidR="00A257D5" w:rsidRPr="00D15024" w:rsidRDefault="00A257D5" w:rsidP="00A257D5">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603</w:t>
            </w:r>
          </w:p>
        </w:tc>
      </w:tr>
    </w:tbl>
    <w:p w:rsidR="003D3505" w:rsidRPr="00E900B4" w:rsidRDefault="003D3505" w:rsidP="003D3505">
      <w:pPr>
        <w:rPr>
          <w:rFonts w:asciiTheme="minorHAnsi" w:hAnsiTheme="minorHAnsi" w:cstheme="minorHAnsi"/>
          <w:sz w:val="22"/>
          <w:szCs w:val="22"/>
        </w:rPr>
      </w:pPr>
    </w:p>
    <w:p w:rsidR="00BB5004" w:rsidRPr="00E900B4" w:rsidRDefault="00BB5004" w:rsidP="00BB5004">
      <w:pPr>
        <w:jc w:val="center"/>
        <w:rPr>
          <w:rFonts w:asciiTheme="minorHAnsi" w:hAnsiTheme="minorHAnsi" w:cstheme="minorHAnsi"/>
          <w:sz w:val="22"/>
          <w:szCs w:val="22"/>
        </w:rPr>
      </w:pPr>
    </w:p>
    <w:p w:rsidR="006652C8" w:rsidRPr="00E900B4" w:rsidRDefault="006652C8" w:rsidP="006652C8">
      <w:pPr>
        <w:jc w:val="both"/>
        <w:rPr>
          <w:rFonts w:asciiTheme="minorHAnsi" w:hAnsiTheme="minorHAnsi" w:cstheme="minorHAnsi"/>
          <w:sz w:val="22"/>
          <w:szCs w:val="22"/>
        </w:rPr>
      </w:pPr>
      <w:r w:rsidRPr="00E900B4">
        <w:rPr>
          <w:rFonts w:asciiTheme="minorHAnsi" w:hAnsiTheme="minorHAnsi" w:cstheme="minorHAnsi"/>
          <w:sz w:val="22"/>
          <w:szCs w:val="22"/>
        </w:rPr>
        <w:t>Usporedbom podataka iz I</w:t>
      </w:r>
      <w:r w:rsidR="00D15024">
        <w:rPr>
          <w:rFonts w:asciiTheme="minorHAnsi" w:hAnsiTheme="minorHAnsi" w:cstheme="minorHAnsi"/>
          <w:sz w:val="22"/>
          <w:szCs w:val="22"/>
        </w:rPr>
        <w:t>I</w:t>
      </w:r>
      <w:r w:rsidRPr="00E900B4">
        <w:rPr>
          <w:rFonts w:asciiTheme="minorHAnsi" w:hAnsiTheme="minorHAnsi" w:cstheme="minorHAnsi"/>
          <w:sz w:val="22"/>
          <w:szCs w:val="22"/>
        </w:rPr>
        <w:t>. kva</w:t>
      </w:r>
      <w:r w:rsidR="007A1143">
        <w:rPr>
          <w:rFonts w:asciiTheme="minorHAnsi" w:hAnsiTheme="minorHAnsi" w:cstheme="minorHAnsi"/>
          <w:sz w:val="22"/>
          <w:szCs w:val="22"/>
        </w:rPr>
        <w:t>rtala 2021</w:t>
      </w:r>
      <w:r w:rsidR="00E47016">
        <w:rPr>
          <w:rFonts w:asciiTheme="minorHAnsi" w:hAnsiTheme="minorHAnsi" w:cstheme="minorHAnsi"/>
          <w:sz w:val="22"/>
          <w:szCs w:val="22"/>
        </w:rPr>
        <w:t>. proizlazi da je u I</w:t>
      </w:r>
      <w:r w:rsidR="007A1143">
        <w:rPr>
          <w:rFonts w:asciiTheme="minorHAnsi" w:hAnsiTheme="minorHAnsi" w:cstheme="minorHAnsi"/>
          <w:sz w:val="22"/>
          <w:szCs w:val="22"/>
        </w:rPr>
        <w:t>I</w:t>
      </w:r>
      <w:r w:rsidR="00D15024">
        <w:rPr>
          <w:rFonts w:asciiTheme="minorHAnsi" w:hAnsiTheme="minorHAnsi" w:cstheme="minorHAnsi"/>
          <w:sz w:val="22"/>
          <w:szCs w:val="22"/>
        </w:rPr>
        <w:t>I</w:t>
      </w:r>
      <w:r w:rsidR="00E47016">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7A1143">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w:t>
      </w:r>
      <w:r w:rsidRPr="00E900B4">
        <w:rPr>
          <w:rFonts w:asciiTheme="minorHAnsi" w:hAnsiTheme="minorHAnsi" w:cstheme="minorHAnsi"/>
          <w:sz w:val="22"/>
          <w:szCs w:val="22"/>
        </w:rPr>
        <w:t xml:space="preserve"> prigovora za </w:t>
      </w:r>
      <w:r w:rsidR="001E2917">
        <w:rPr>
          <w:rFonts w:asciiTheme="minorHAnsi" w:hAnsiTheme="minorHAnsi" w:cstheme="minorHAnsi"/>
          <w:sz w:val="22"/>
          <w:szCs w:val="22"/>
        </w:rPr>
        <w:t>11,61</w:t>
      </w:r>
      <w:r w:rsidR="007F1122">
        <w:rPr>
          <w:rFonts w:asciiTheme="minorHAnsi" w:hAnsiTheme="minorHAnsi" w:cstheme="minorHAnsi"/>
          <w:sz w:val="22"/>
          <w:szCs w:val="22"/>
        </w:rPr>
        <w:t xml:space="preserve">%, </w:t>
      </w:r>
      <w:r w:rsidR="001E2917">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w:t>
      </w:r>
      <w:r w:rsidRPr="00E900B4">
        <w:rPr>
          <w:rFonts w:asciiTheme="minorHAnsi" w:hAnsiTheme="minorHAnsi" w:cstheme="minorHAnsi"/>
          <w:sz w:val="22"/>
          <w:szCs w:val="22"/>
        </w:rPr>
        <w:t xml:space="preserve">žalbi za </w:t>
      </w:r>
      <w:r w:rsidR="001E2917">
        <w:rPr>
          <w:rFonts w:asciiTheme="minorHAnsi" w:hAnsiTheme="minorHAnsi" w:cstheme="minorHAnsi"/>
          <w:sz w:val="22"/>
          <w:szCs w:val="22"/>
        </w:rPr>
        <w:t>34,35</w:t>
      </w:r>
      <w:r w:rsidRPr="00E900B4">
        <w:rPr>
          <w:rFonts w:asciiTheme="minorHAnsi" w:hAnsiTheme="minorHAnsi" w:cstheme="minorHAnsi"/>
          <w:sz w:val="22"/>
          <w:szCs w:val="22"/>
        </w:rPr>
        <w:t xml:space="preserve">%, </w:t>
      </w:r>
      <w:r w:rsidR="007A1143">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w:t>
      </w:r>
      <w:r w:rsidRPr="00E900B4">
        <w:rPr>
          <w:rFonts w:asciiTheme="minorHAnsi" w:hAnsiTheme="minorHAnsi" w:cstheme="minorHAnsi"/>
          <w:sz w:val="22"/>
          <w:szCs w:val="22"/>
        </w:rPr>
        <w:t xml:space="preserve">prijedloga za pokretanje pojedinačnih ispravnih postupaka za </w:t>
      </w:r>
      <w:r w:rsidR="001E2917">
        <w:rPr>
          <w:rFonts w:asciiTheme="minorHAnsi" w:hAnsiTheme="minorHAnsi" w:cstheme="minorHAnsi"/>
          <w:sz w:val="22"/>
          <w:szCs w:val="22"/>
        </w:rPr>
        <w:t>18,41%</w:t>
      </w:r>
      <w:r w:rsidRPr="00E900B4">
        <w:rPr>
          <w:rFonts w:asciiTheme="minorHAnsi" w:hAnsiTheme="minorHAnsi" w:cstheme="minorHAnsi"/>
          <w:sz w:val="22"/>
          <w:szCs w:val="22"/>
        </w:rPr>
        <w:t xml:space="preserve">, </w:t>
      </w:r>
      <w:r w:rsidR="001E2917">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w:t>
      </w:r>
      <w:r w:rsidR="007F1122">
        <w:rPr>
          <w:rFonts w:asciiTheme="minorHAnsi" w:hAnsiTheme="minorHAnsi" w:cstheme="minorHAnsi"/>
          <w:sz w:val="22"/>
          <w:szCs w:val="22"/>
        </w:rPr>
        <w:t xml:space="preserve"> </w:t>
      </w:r>
      <w:r w:rsidRPr="00E900B4">
        <w:rPr>
          <w:rFonts w:asciiTheme="minorHAnsi" w:hAnsiTheme="minorHAnsi" w:cstheme="minorHAnsi"/>
          <w:sz w:val="22"/>
          <w:szCs w:val="22"/>
        </w:rPr>
        <w:t xml:space="preserve">prijedloga za povezivanje zemljišne knjige i knjige položenih ugovora za </w:t>
      </w:r>
      <w:r w:rsidR="001E2917">
        <w:rPr>
          <w:rFonts w:asciiTheme="minorHAnsi" w:hAnsiTheme="minorHAnsi" w:cstheme="minorHAnsi"/>
          <w:sz w:val="22"/>
          <w:szCs w:val="22"/>
        </w:rPr>
        <w:t xml:space="preserve">54,77 </w:t>
      </w:r>
      <w:r w:rsidRPr="00E900B4">
        <w:rPr>
          <w:rFonts w:asciiTheme="minorHAnsi" w:hAnsiTheme="minorHAnsi" w:cstheme="minorHAnsi"/>
          <w:sz w:val="22"/>
          <w:szCs w:val="22"/>
        </w:rPr>
        <w:t xml:space="preserve">% te </w:t>
      </w:r>
      <w:r w:rsidR="00EC6D2C">
        <w:rPr>
          <w:rFonts w:asciiTheme="minorHAnsi" w:hAnsiTheme="minorHAnsi" w:cstheme="minorHAnsi"/>
          <w:sz w:val="22"/>
          <w:szCs w:val="22"/>
        </w:rPr>
        <w:t>smanjen</w:t>
      </w:r>
      <w:r w:rsidR="004F2F8D">
        <w:rPr>
          <w:rFonts w:asciiTheme="minorHAnsi" w:hAnsiTheme="minorHAnsi" w:cstheme="minorHAnsi"/>
          <w:sz w:val="22"/>
          <w:szCs w:val="22"/>
        </w:rPr>
        <w:t xml:space="preserve"> broj zaprimljenih p</w:t>
      </w:r>
      <w:r w:rsidRPr="00E900B4">
        <w:rPr>
          <w:rFonts w:asciiTheme="minorHAnsi" w:hAnsiTheme="minorHAnsi" w:cstheme="minorHAnsi"/>
          <w:sz w:val="22"/>
          <w:szCs w:val="22"/>
        </w:rPr>
        <w:t>rijedloga radi obnove, osnivan</w:t>
      </w:r>
      <w:r w:rsidR="007F7977" w:rsidRPr="00E900B4">
        <w:rPr>
          <w:rFonts w:asciiTheme="minorHAnsi" w:hAnsiTheme="minorHAnsi" w:cstheme="minorHAnsi"/>
          <w:sz w:val="22"/>
          <w:szCs w:val="22"/>
        </w:rPr>
        <w:t>ja i dopune zemljišne knjige za</w:t>
      </w:r>
      <w:r w:rsidR="001E2917">
        <w:rPr>
          <w:rFonts w:asciiTheme="minorHAnsi" w:hAnsiTheme="minorHAnsi" w:cstheme="minorHAnsi"/>
          <w:sz w:val="22"/>
          <w:szCs w:val="22"/>
        </w:rPr>
        <w:t xml:space="preserve"> 52,44</w:t>
      </w:r>
      <w:r w:rsidR="008C793F" w:rsidRPr="00E900B4">
        <w:rPr>
          <w:rFonts w:asciiTheme="minorHAnsi" w:hAnsiTheme="minorHAnsi" w:cstheme="minorHAnsi"/>
          <w:sz w:val="22"/>
          <w:szCs w:val="22"/>
        </w:rPr>
        <w:t>%.</w:t>
      </w:r>
    </w:p>
    <w:p w:rsidR="006652C8" w:rsidRPr="00E900B4" w:rsidRDefault="006652C8" w:rsidP="00BB5004">
      <w:pPr>
        <w:jc w:val="both"/>
        <w:rPr>
          <w:rFonts w:asciiTheme="minorHAnsi" w:hAnsiTheme="minorHAnsi" w:cstheme="minorHAnsi"/>
          <w:sz w:val="22"/>
          <w:szCs w:val="22"/>
        </w:rPr>
      </w:pPr>
    </w:p>
    <w:p w:rsidR="00F80780" w:rsidRPr="00E900B4" w:rsidRDefault="00BB5004" w:rsidP="00BB5004">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broj riješenih redovnih i posebnih predmeta, u </w:t>
      </w:r>
      <w:r w:rsidR="001E2917">
        <w:rPr>
          <w:rFonts w:asciiTheme="minorHAnsi" w:hAnsiTheme="minorHAnsi" w:cstheme="minorHAnsi"/>
          <w:sz w:val="22"/>
          <w:szCs w:val="22"/>
        </w:rPr>
        <w:t>I</w:t>
      </w:r>
      <w:r w:rsidR="00A117AE" w:rsidRPr="00E900B4">
        <w:rPr>
          <w:rFonts w:asciiTheme="minorHAnsi" w:hAnsiTheme="minorHAnsi" w:cstheme="minorHAnsi"/>
          <w:sz w:val="22"/>
          <w:szCs w:val="22"/>
        </w:rPr>
        <w:t>I</w:t>
      </w:r>
      <w:r w:rsidR="00EC6D2C">
        <w:rPr>
          <w:rFonts w:asciiTheme="minorHAnsi" w:hAnsiTheme="minorHAnsi" w:cstheme="minorHAnsi"/>
          <w:sz w:val="22"/>
          <w:szCs w:val="22"/>
        </w:rPr>
        <w:t>I</w:t>
      </w:r>
      <w:r w:rsidR="009B622B">
        <w:rPr>
          <w:rFonts w:asciiTheme="minorHAnsi" w:hAnsiTheme="minorHAnsi" w:cstheme="minorHAnsi"/>
          <w:sz w:val="22"/>
          <w:szCs w:val="22"/>
        </w:rPr>
        <w:t>. kvartalu 2021</w:t>
      </w:r>
      <w:r w:rsidR="00AF6BF0" w:rsidRPr="00E900B4">
        <w:rPr>
          <w:rFonts w:asciiTheme="minorHAnsi" w:hAnsiTheme="minorHAnsi" w:cstheme="minorHAnsi"/>
          <w:sz w:val="22"/>
          <w:szCs w:val="22"/>
        </w:rPr>
        <w:t>.</w:t>
      </w:r>
      <w:r w:rsidR="001E2917">
        <w:rPr>
          <w:rFonts w:asciiTheme="minorHAnsi" w:hAnsiTheme="minorHAnsi" w:cstheme="minorHAnsi"/>
          <w:sz w:val="22"/>
          <w:szCs w:val="22"/>
        </w:rPr>
        <w:t xml:space="preserve"> ukupno je riješeno 71.703</w:t>
      </w:r>
      <w:r w:rsidR="00EC6D2C">
        <w:rPr>
          <w:rFonts w:asciiTheme="minorHAnsi" w:hAnsiTheme="minorHAnsi" w:cstheme="minorHAnsi"/>
          <w:sz w:val="22"/>
          <w:szCs w:val="22"/>
        </w:rPr>
        <w:t xml:space="preserve"> </w:t>
      </w:r>
      <w:r w:rsidR="00A117AE" w:rsidRPr="00E900B4">
        <w:rPr>
          <w:rFonts w:asciiTheme="minorHAnsi" w:hAnsiTheme="minorHAnsi" w:cstheme="minorHAnsi"/>
          <w:sz w:val="22"/>
          <w:szCs w:val="22"/>
        </w:rPr>
        <w:t>uknjižb</w:t>
      </w:r>
      <w:r w:rsidR="00CD1611" w:rsidRPr="00E900B4">
        <w:rPr>
          <w:rFonts w:asciiTheme="minorHAnsi" w:hAnsiTheme="minorHAnsi" w:cstheme="minorHAnsi"/>
          <w:sz w:val="22"/>
          <w:szCs w:val="22"/>
        </w:rPr>
        <w:t>i</w:t>
      </w:r>
      <w:r w:rsidR="008A2425" w:rsidRPr="00E900B4">
        <w:rPr>
          <w:rFonts w:asciiTheme="minorHAnsi" w:hAnsiTheme="minorHAnsi" w:cstheme="minorHAnsi"/>
          <w:sz w:val="22"/>
          <w:szCs w:val="22"/>
        </w:rPr>
        <w:t xml:space="preserve"> prava vlasništva, </w:t>
      </w:r>
      <w:r w:rsidR="001E2917">
        <w:rPr>
          <w:rFonts w:asciiTheme="minorHAnsi" w:hAnsiTheme="minorHAnsi" w:cstheme="minorHAnsi"/>
          <w:sz w:val="22"/>
          <w:szCs w:val="22"/>
        </w:rPr>
        <w:t>8.381</w:t>
      </w:r>
      <w:r w:rsidR="00CD1611" w:rsidRPr="00E900B4">
        <w:rPr>
          <w:rFonts w:asciiTheme="minorHAnsi" w:hAnsiTheme="minorHAnsi" w:cstheme="minorHAnsi"/>
          <w:sz w:val="22"/>
          <w:szCs w:val="22"/>
        </w:rPr>
        <w:t xml:space="preserve"> uknjižbi</w:t>
      </w:r>
      <w:r w:rsidR="008A2425" w:rsidRPr="00E900B4">
        <w:rPr>
          <w:rFonts w:asciiTheme="minorHAnsi" w:hAnsiTheme="minorHAnsi" w:cstheme="minorHAnsi"/>
          <w:sz w:val="22"/>
          <w:szCs w:val="22"/>
        </w:rPr>
        <w:t xml:space="preserve"> založnog prava, </w:t>
      </w:r>
      <w:r w:rsidR="001E2917">
        <w:rPr>
          <w:rFonts w:asciiTheme="minorHAnsi" w:hAnsiTheme="minorHAnsi" w:cstheme="minorHAnsi"/>
          <w:sz w:val="22"/>
          <w:szCs w:val="22"/>
        </w:rPr>
        <w:t>1.318 prigovora, 282 žalbe</w:t>
      </w:r>
      <w:r w:rsidR="008A2425" w:rsidRPr="00E900B4">
        <w:rPr>
          <w:rFonts w:asciiTheme="minorHAnsi" w:hAnsiTheme="minorHAnsi" w:cstheme="minorHAnsi"/>
          <w:sz w:val="22"/>
          <w:szCs w:val="22"/>
        </w:rPr>
        <w:t>,</w:t>
      </w:r>
      <w:r w:rsidR="001E2917">
        <w:rPr>
          <w:rFonts w:asciiTheme="minorHAnsi" w:hAnsiTheme="minorHAnsi" w:cstheme="minorHAnsi"/>
          <w:sz w:val="22"/>
          <w:szCs w:val="22"/>
        </w:rPr>
        <w:t xml:space="preserve"> 4.902 pojedinačna ispravna</w:t>
      </w:r>
      <w:r w:rsidR="008A2425" w:rsidRPr="00E900B4">
        <w:rPr>
          <w:rFonts w:asciiTheme="minorHAnsi" w:hAnsiTheme="minorHAnsi" w:cstheme="minorHAnsi"/>
          <w:sz w:val="22"/>
          <w:szCs w:val="22"/>
        </w:rPr>
        <w:t xml:space="preserve"> postupka, </w:t>
      </w:r>
      <w:r w:rsidR="001E2917">
        <w:rPr>
          <w:rFonts w:asciiTheme="minorHAnsi" w:hAnsiTheme="minorHAnsi" w:cstheme="minorHAnsi"/>
          <w:sz w:val="22"/>
          <w:szCs w:val="22"/>
        </w:rPr>
        <w:t>417</w:t>
      </w:r>
      <w:r w:rsidR="003B4EE4" w:rsidRPr="00E900B4">
        <w:rPr>
          <w:rFonts w:asciiTheme="minorHAnsi" w:hAnsiTheme="minorHAnsi" w:cstheme="minorHAnsi"/>
          <w:sz w:val="22"/>
          <w:szCs w:val="22"/>
        </w:rPr>
        <w:t xml:space="preserve"> </w:t>
      </w:r>
      <w:r w:rsidR="00A117AE" w:rsidRPr="00E900B4">
        <w:rPr>
          <w:rFonts w:asciiTheme="minorHAnsi" w:hAnsiTheme="minorHAnsi" w:cstheme="minorHAnsi"/>
          <w:sz w:val="22"/>
          <w:szCs w:val="22"/>
        </w:rPr>
        <w:t>prijedlog</w:t>
      </w:r>
      <w:r w:rsidR="00CD1611" w:rsidRPr="00E900B4">
        <w:rPr>
          <w:rFonts w:asciiTheme="minorHAnsi" w:hAnsiTheme="minorHAnsi" w:cstheme="minorHAnsi"/>
          <w:sz w:val="22"/>
          <w:szCs w:val="22"/>
        </w:rPr>
        <w:t>a</w:t>
      </w:r>
      <w:r w:rsidR="002202FD" w:rsidRPr="00E900B4">
        <w:rPr>
          <w:rFonts w:asciiTheme="minorHAnsi" w:hAnsiTheme="minorHAnsi" w:cstheme="minorHAnsi"/>
          <w:sz w:val="22"/>
          <w:szCs w:val="22"/>
        </w:rPr>
        <w:t xml:space="preserve"> za </w:t>
      </w:r>
      <w:r w:rsidR="003B4EE4" w:rsidRPr="00E900B4">
        <w:rPr>
          <w:rFonts w:asciiTheme="minorHAnsi" w:hAnsiTheme="minorHAnsi" w:cstheme="minorHAnsi"/>
          <w:sz w:val="22"/>
          <w:szCs w:val="22"/>
        </w:rPr>
        <w:t>povezivanj</w:t>
      </w:r>
      <w:r w:rsidR="002202FD" w:rsidRPr="00E900B4">
        <w:rPr>
          <w:rFonts w:asciiTheme="minorHAnsi" w:hAnsiTheme="minorHAnsi" w:cstheme="minorHAnsi"/>
          <w:sz w:val="22"/>
          <w:szCs w:val="22"/>
        </w:rPr>
        <w:t>e</w:t>
      </w:r>
      <w:r w:rsidR="003B4EE4" w:rsidRPr="00E900B4">
        <w:rPr>
          <w:rFonts w:asciiTheme="minorHAnsi" w:hAnsiTheme="minorHAnsi" w:cstheme="minorHAnsi"/>
          <w:sz w:val="22"/>
          <w:szCs w:val="22"/>
        </w:rPr>
        <w:t xml:space="preserve"> </w:t>
      </w:r>
      <w:r w:rsidR="00D46600" w:rsidRPr="00E900B4">
        <w:rPr>
          <w:rFonts w:asciiTheme="minorHAnsi" w:hAnsiTheme="minorHAnsi" w:cstheme="minorHAnsi"/>
          <w:sz w:val="22"/>
          <w:szCs w:val="22"/>
        </w:rPr>
        <w:t>zemljišne knjige i knjige položenih ugovora</w:t>
      </w:r>
      <w:r w:rsidR="008A2425" w:rsidRPr="00E900B4">
        <w:rPr>
          <w:rFonts w:asciiTheme="minorHAnsi" w:hAnsiTheme="minorHAnsi" w:cstheme="minorHAnsi"/>
          <w:sz w:val="22"/>
          <w:szCs w:val="22"/>
        </w:rPr>
        <w:t xml:space="preserve"> te </w:t>
      </w:r>
      <w:r w:rsidR="001E2917">
        <w:rPr>
          <w:rFonts w:asciiTheme="minorHAnsi" w:hAnsiTheme="minorHAnsi" w:cstheme="minorHAnsi"/>
          <w:sz w:val="22"/>
          <w:szCs w:val="22"/>
        </w:rPr>
        <w:t>575</w:t>
      </w:r>
      <w:r w:rsidR="005946E1" w:rsidRPr="00E900B4">
        <w:rPr>
          <w:rFonts w:asciiTheme="minorHAnsi" w:hAnsiTheme="minorHAnsi" w:cstheme="minorHAnsi"/>
          <w:sz w:val="22"/>
          <w:szCs w:val="22"/>
        </w:rPr>
        <w:t xml:space="preserve"> </w:t>
      </w:r>
      <w:r w:rsidR="00A117AE" w:rsidRPr="00E900B4">
        <w:rPr>
          <w:rFonts w:asciiTheme="minorHAnsi" w:hAnsiTheme="minorHAnsi" w:cstheme="minorHAnsi"/>
          <w:sz w:val="22"/>
          <w:szCs w:val="22"/>
        </w:rPr>
        <w:t>prijedlog</w:t>
      </w:r>
      <w:r w:rsidR="005946E1" w:rsidRPr="00E900B4">
        <w:rPr>
          <w:rFonts w:asciiTheme="minorHAnsi" w:hAnsiTheme="minorHAnsi" w:cstheme="minorHAnsi"/>
          <w:sz w:val="22"/>
          <w:szCs w:val="22"/>
        </w:rPr>
        <w:t>a</w:t>
      </w:r>
      <w:r w:rsidR="004C2EBE" w:rsidRPr="00E900B4">
        <w:rPr>
          <w:rFonts w:asciiTheme="minorHAnsi" w:hAnsiTheme="minorHAnsi" w:cstheme="minorHAnsi"/>
          <w:sz w:val="22"/>
          <w:szCs w:val="22"/>
        </w:rPr>
        <w:t xml:space="preserve"> za obnovu, osnivanje i dopunu </w:t>
      </w:r>
      <w:r w:rsidR="008A2425" w:rsidRPr="00E900B4">
        <w:rPr>
          <w:rFonts w:asciiTheme="minorHAnsi" w:hAnsiTheme="minorHAnsi" w:cstheme="minorHAnsi"/>
          <w:sz w:val="22"/>
          <w:szCs w:val="22"/>
        </w:rPr>
        <w:t>zemljišn</w:t>
      </w:r>
      <w:r w:rsidR="00F1569C" w:rsidRPr="00E900B4">
        <w:rPr>
          <w:rFonts w:asciiTheme="minorHAnsi" w:hAnsiTheme="minorHAnsi" w:cstheme="minorHAnsi"/>
          <w:sz w:val="22"/>
          <w:szCs w:val="22"/>
        </w:rPr>
        <w:t>e knjige</w:t>
      </w:r>
      <w:r w:rsidR="00C67945" w:rsidRPr="00E900B4">
        <w:rPr>
          <w:rFonts w:asciiTheme="minorHAnsi" w:hAnsiTheme="minorHAnsi" w:cstheme="minorHAnsi"/>
          <w:sz w:val="22"/>
          <w:szCs w:val="22"/>
        </w:rPr>
        <w:t>.</w:t>
      </w:r>
      <w:r w:rsidR="00F1569C" w:rsidRPr="00E900B4">
        <w:rPr>
          <w:rFonts w:asciiTheme="minorHAnsi" w:hAnsiTheme="minorHAnsi" w:cstheme="minorHAnsi"/>
          <w:sz w:val="22"/>
          <w:szCs w:val="22"/>
        </w:rPr>
        <w:t xml:space="preserve"> </w:t>
      </w:r>
    </w:p>
    <w:p w:rsidR="00647B7A" w:rsidRPr="00E900B4" w:rsidRDefault="00647B7A" w:rsidP="006E044C">
      <w:pPr>
        <w:jc w:val="both"/>
        <w:rPr>
          <w:rFonts w:asciiTheme="minorHAnsi" w:hAnsiTheme="minorHAnsi" w:cstheme="minorHAnsi"/>
          <w:b/>
          <w:sz w:val="22"/>
          <w:szCs w:val="22"/>
        </w:rPr>
      </w:pPr>
    </w:p>
    <w:p w:rsidR="00583ED1" w:rsidRPr="00E900B4" w:rsidRDefault="00552383" w:rsidP="00552383">
      <w:pPr>
        <w:pStyle w:val="Opisslike"/>
        <w:jc w:val="center"/>
        <w:rPr>
          <w:rFonts w:asciiTheme="minorHAnsi" w:hAnsiTheme="minorHAnsi" w:cstheme="minorHAnsi"/>
          <w:b w:val="0"/>
          <w:sz w:val="22"/>
          <w:szCs w:val="22"/>
        </w:rPr>
      </w:pPr>
      <w:bookmarkStart w:id="42" w:name="_Toc70332772"/>
      <w:bookmarkStart w:id="43" w:name="_Toc505002670"/>
      <w:bookmarkStart w:id="44"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 xml:space="preserve">rikaz riješenih redovnih i posebnih predmeta u </w:t>
      </w:r>
      <w:r w:rsidR="00E90518" w:rsidRPr="00E900B4">
        <w:rPr>
          <w:rFonts w:asciiTheme="minorHAnsi" w:hAnsiTheme="minorHAnsi" w:cstheme="minorHAnsi"/>
          <w:b w:val="0"/>
          <w:sz w:val="22"/>
          <w:szCs w:val="22"/>
        </w:rPr>
        <w:t>I</w:t>
      </w:r>
      <w:r w:rsidR="007123AF">
        <w:rPr>
          <w:rFonts w:asciiTheme="minorHAnsi" w:hAnsiTheme="minorHAnsi" w:cstheme="minorHAnsi"/>
          <w:b w:val="0"/>
          <w:sz w:val="22"/>
          <w:szCs w:val="22"/>
        </w:rPr>
        <w:t>I</w:t>
      </w:r>
      <w:r w:rsidR="00EC6D2C">
        <w:rPr>
          <w:rFonts w:asciiTheme="minorHAnsi" w:hAnsiTheme="minorHAnsi" w:cstheme="minorHAnsi"/>
          <w:b w:val="0"/>
          <w:sz w:val="22"/>
          <w:szCs w:val="22"/>
        </w:rPr>
        <w:t>I</w:t>
      </w:r>
      <w:r w:rsidR="00A2551F">
        <w:rPr>
          <w:rFonts w:asciiTheme="minorHAnsi" w:hAnsiTheme="minorHAnsi" w:cstheme="minorHAnsi"/>
          <w:b w:val="0"/>
          <w:sz w:val="22"/>
          <w:szCs w:val="22"/>
        </w:rPr>
        <w:t>. kvartalu 2021</w:t>
      </w:r>
      <w:r w:rsidR="003B4EE4" w:rsidRPr="00E900B4">
        <w:rPr>
          <w:rFonts w:asciiTheme="minorHAnsi" w:hAnsiTheme="minorHAnsi" w:cstheme="minorHAnsi"/>
          <w:b w:val="0"/>
          <w:sz w:val="22"/>
          <w:szCs w:val="22"/>
        </w:rPr>
        <w:t>.</w:t>
      </w:r>
      <w:bookmarkEnd w:id="42"/>
    </w:p>
    <w:p w:rsidR="0065638E" w:rsidRPr="00E900B4" w:rsidRDefault="0065638E" w:rsidP="0065638E">
      <w:pPr>
        <w:rPr>
          <w:rFonts w:asciiTheme="minorHAnsi" w:hAnsiTheme="minorHAnsi" w:cstheme="minorHAnsi"/>
          <w:sz w:val="22"/>
          <w:szCs w:val="22"/>
        </w:rPr>
      </w:pPr>
    </w:p>
    <w:tbl>
      <w:tblPr>
        <w:tblW w:w="10118" w:type="dxa"/>
        <w:jc w:val="center"/>
        <w:tblLook w:val="04A0" w:firstRow="1" w:lastRow="0" w:firstColumn="1" w:lastColumn="0" w:noHBand="0" w:noVBand="1"/>
      </w:tblPr>
      <w:tblGrid>
        <w:gridCol w:w="2296"/>
        <w:gridCol w:w="953"/>
        <w:gridCol w:w="1180"/>
        <w:gridCol w:w="1060"/>
        <w:gridCol w:w="1060"/>
        <w:gridCol w:w="1232"/>
        <w:gridCol w:w="1244"/>
        <w:gridCol w:w="1093"/>
      </w:tblGrid>
      <w:tr w:rsidR="00E900B4" w:rsidRPr="00E900B4" w:rsidTr="006E542A">
        <w:trPr>
          <w:trHeight w:val="1359"/>
          <w:jc w:val="center"/>
        </w:trPr>
        <w:tc>
          <w:tcPr>
            <w:tcW w:w="2296" w:type="dxa"/>
            <w:tcBorders>
              <w:top w:val="single" w:sz="4" w:space="0" w:color="FFFFFF"/>
              <w:left w:val="nil"/>
              <w:bottom w:val="single" w:sz="4" w:space="0" w:color="FFFFFF"/>
              <w:right w:val="single" w:sz="4" w:space="0" w:color="FFFFFF"/>
            </w:tcBorders>
            <w:shd w:val="clear" w:color="000000" w:fill="4472C4"/>
            <w:noWrap/>
            <w:vAlign w:val="center"/>
            <w:hideMark/>
          </w:tcPr>
          <w:p w:rsidR="0065638E" w:rsidRPr="008144CB" w:rsidRDefault="008144CB" w:rsidP="00A12FA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53"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18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r w:rsidR="0065638E" w:rsidRPr="008144CB">
              <w:rPr>
                <w:rFonts w:asciiTheme="minorHAnsi" w:eastAsia="Times New Roman" w:hAnsiTheme="minorHAnsi" w:cstheme="minorHAnsi"/>
                <w:b/>
                <w:bCs/>
                <w:color w:val="FFFFFF" w:themeColor="background1"/>
                <w:sz w:val="16"/>
                <w:szCs w:val="16"/>
                <w:lang w:val="hr-HR"/>
              </w:rPr>
              <w:t xml:space="preserve"> </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232"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24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093" w:type="dxa"/>
            <w:tcBorders>
              <w:top w:val="single" w:sz="4" w:space="0" w:color="FFFFFF"/>
              <w:left w:val="single" w:sz="4" w:space="0" w:color="FFFFFF"/>
              <w:bottom w:val="single" w:sz="4" w:space="0" w:color="FFFFFF"/>
              <w:right w:val="nil"/>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E900B4"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rsidR="00215378" w:rsidRPr="00140988" w:rsidRDefault="007123AF" w:rsidP="00215378">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srpanj</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23.145</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3.593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547</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102</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1.715</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rsidR="00215378" w:rsidRPr="00140988" w:rsidRDefault="007123AF" w:rsidP="00215378">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119</w:t>
            </w:r>
          </w:p>
        </w:tc>
        <w:tc>
          <w:tcPr>
            <w:tcW w:w="1093" w:type="dxa"/>
            <w:tcBorders>
              <w:top w:val="single" w:sz="4" w:space="0" w:color="FFFFFF"/>
              <w:left w:val="single" w:sz="4" w:space="0" w:color="FFFFFF"/>
              <w:bottom w:val="single" w:sz="4" w:space="0" w:color="FFFFFF"/>
              <w:right w:val="nil"/>
            </w:tcBorders>
            <w:shd w:val="clear" w:color="D9E1F2" w:fill="D9E1F2"/>
            <w:noWrap/>
          </w:tcPr>
          <w:p w:rsidR="00215378" w:rsidRPr="00140988" w:rsidRDefault="007123AF" w:rsidP="007123AF">
            <w:pPr>
              <w:jc w:val="cente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263</w:t>
            </w:r>
          </w:p>
        </w:tc>
      </w:tr>
      <w:tr w:rsidR="0023175D"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B4C6E7" w:fill="B4C6E7"/>
            <w:noWrap/>
          </w:tcPr>
          <w:p w:rsidR="0023175D" w:rsidRPr="00140988" w:rsidRDefault="0023175D" w:rsidP="0023175D">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kolovoz</w:t>
            </w:r>
          </w:p>
        </w:tc>
        <w:tc>
          <w:tcPr>
            <w:tcW w:w="953"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19.776</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2.205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225</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46</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956</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92</w:t>
            </w:r>
          </w:p>
        </w:tc>
        <w:tc>
          <w:tcPr>
            <w:tcW w:w="1093" w:type="dxa"/>
            <w:tcBorders>
              <w:top w:val="single" w:sz="4" w:space="0" w:color="FFFFFF"/>
              <w:left w:val="single" w:sz="4" w:space="0" w:color="FFFFFF"/>
              <w:bottom w:val="single" w:sz="4" w:space="0" w:color="FFFFFF"/>
              <w:right w:val="nil"/>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38</w:t>
            </w:r>
          </w:p>
        </w:tc>
      </w:tr>
      <w:tr w:rsidR="0023175D"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rsidR="0023175D" w:rsidRPr="00140988" w:rsidRDefault="0023175D" w:rsidP="0023175D">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rujan</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28.782</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2.583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546</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134</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2.231</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206</w:t>
            </w:r>
          </w:p>
        </w:tc>
        <w:tc>
          <w:tcPr>
            <w:tcW w:w="1093" w:type="dxa"/>
            <w:tcBorders>
              <w:top w:val="single" w:sz="4" w:space="0" w:color="FFFFFF"/>
              <w:left w:val="single" w:sz="4" w:space="0" w:color="FFFFFF"/>
              <w:bottom w:val="single" w:sz="4" w:space="0" w:color="FFFFFF"/>
              <w:right w:val="nil"/>
            </w:tcBorders>
            <w:shd w:val="clear" w:color="D9E1F2" w:fill="D9E1F2"/>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274</w:t>
            </w:r>
          </w:p>
        </w:tc>
      </w:tr>
      <w:tr w:rsidR="00D15024" w:rsidRPr="00E900B4" w:rsidTr="00DB4C1E">
        <w:trPr>
          <w:trHeight w:val="300"/>
          <w:jc w:val="center"/>
        </w:trPr>
        <w:tc>
          <w:tcPr>
            <w:tcW w:w="2296" w:type="dxa"/>
            <w:tcBorders>
              <w:top w:val="single" w:sz="4" w:space="0" w:color="FFFFFF"/>
              <w:left w:val="nil"/>
              <w:bottom w:val="nil"/>
              <w:right w:val="single" w:sz="4" w:space="0" w:color="FFFFFF"/>
            </w:tcBorders>
            <w:shd w:val="clear" w:color="auto" w:fill="0070C0"/>
            <w:noWrap/>
            <w:vAlign w:val="bottom"/>
            <w:hideMark/>
          </w:tcPr>
          <w:p w:rsidR="00D15024" w:rsidRPr="00140988" w:rsidRDefault="00D15024" w:rsidP="00D15024">
            <w:pPr>
              <w:rPr>
                <w:rFonts w:asciiTheme="minorHAnsi" w:eastAsia="Times New Roman" w:hAnsiTheme="minorHAnsi" w:cstheme="minorHAnsi"/>
                <w:b/>
                <w:bCs/>
                <w:color w:val="FFFFFF" w:themeColor="background1"/>
                <w:sz w:val="20"/>
                <w:szCs w:val="20"/>
                <w:lang w:val="hr-HR"/>
              </w:rPr>
            </w:pPr>
            <w:r w:rsidRPr="00140988">
              <w:rPr>
                <w:rFonts w:asciiTheme="minorHAnsi" w:eastAsia="Times New Roman" w:hAnsiTheme="minorHAnsi" w:cstheme="minorHAnsi"/>
                <w:b/>
                <w:bCs/>
                <w:color w:val="FFFFFF" w:themeColor="background1"/>
                <w:sz w:val="20"/>
                <w:szCs w:val="20"/>
                <w:lang w:val="hr-HR"/>
              </w:rPr>
              <w:t>UKUPNO I</w:t>
            </w:r>
            <w:r>
              <w:rPr>
                <w:rFonts w:asciiTheme="minorHAnsi" w:eastAsia="Times New Roman" w:hAnsiTheme="minorHAnsi" w:cstheme="minorHAnsi"/>
                <w:b/>
                <w:bCs/>
                <w:color w:val="FFFFFF" w:themeColor="background1"/>
                <w:sz w:val="20"/>
                <w:szCs w:val="20"/>
                <w:lang w:val="hr-HR"/>
              </w:rPr>
              <w:t>II</w:t>
            </w:r>
            <w:r w:rsidRPr="00140988">
              <w:rPr>
                <w:rFonts w:asciiTheme="minorHAnsi" w:eastAsia="Times New Roman" w:hAnsiTheme="minorHAnsi" w:cstheme="minorHAnsi"/>
                <w:b/>
                <w:bCs/>
                <w:color w:val="FFFFFF" w:themeColor="background1"/>
                <w:sz w:val="20"/>
                <w:szCs w:val="20"/>
                <w:lang w:val="hr-HR"/>
              </w:rPr>
              <w:t xml:space="preserve">. kvartal 2021. </w:t>
            </w:r>
          </w:p>
        </w:tc>
        <w:tc>
          <w:tcPr>
            <w:tcW w:w="953"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71.703</w:t>
            </w:r>
          </w:p>
        </w:tc>
        <w:tc>
          <w:tcPr>
            <w:tcW w:w="118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8.381</w:t>
            </w:r>
          </w:p>
        </w:tc>
        <w:tc>
          <w:tcPr>
            <w:tcW w:w="106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1</w:t>
            </w:r>
            <w:r>
              <w:rPr>
                <w:rFonts w:asciiTheme="minorHAnsi" w:hAnsiTheme="minorHAnsi" w:cstheme="minorHAnsi"/>
                <w:sz w:val="20"/>
                <w:szCs w:val="20"/>
              </w:rPr>
              <w:t>.</w:t>
            </w:r>
            <w:r w:rsidRPr="00D15024">
              <w:rPr>
                <w:rFonts w:asciiTheme="minorHAnsi" w:hAnsiTheme="minorHAnsi" w:cstheme="minorHAnsi"/>
                <w:sz w:val="20"/>
                <w:szCs w:val="20"/>
              </w:rPr>
              <w:t>318</w:t>
            </w:r>
          </w:p>
        </w:tc>
        <w:tc>
          <w:tcPr>
            <w:tcW w:w="106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282</w:t>
            </w:r>
          </w:p>
        </w:tc>
        <w:tc>
          <w:tcPr>
            <w:tcW w:w="1232"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4.902</w:t>
            </w:r>
          </w:p>
        </w:tc>
        <w:tc>
          <w:tcPr>
            <w:tcW w:w="1244" w:type="dxa"/>
            <w:tcBorders>
              <w:top w:val="single" w:sz="4" w:space="0" w:color="FFFFFF"/>
              <w:left w:val="single" w:sz="4" w:space="0" w:color="FFFFFF"/>
              <w:bottom w:val="nil"/>
              <w:right w:val="single" w:sz="4" w:space="0" w:color="FFFFFF"/>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417</w:t>
            </w:r>
          </w:p>
        </w:tc>
        <w:tc>
          <w:tcPr>
            <w:tcW w:w="1093" w:type="dxa"/>
            <w:tcBorders>
              <w:top w:val="single" w:sz="4" w:space="0" w:color="FFFFFF"/>
              <w:left w:val="single" w:sz="4" w:space="0" w:color="FFFFFF"/>
              <w:bottom w:val="nil"/>
              <w:right w:val="nil"/>
            </w:tcBorders>
            <w:shd w:val="clear" w:color="auto" w:fill="0070C0"/>
            <w:noWrap/>
          </w:tcPr>
          <w:p w:rsidR="00D15024" w:rsidRPr="00D15024" w:rsidRDefault="00D15024" w:rsidP="00D15024">
            <w:pPr>
              <w:jc w:val="center"/>
              <w:rPr>
                <w:rFonts w:asciiTheme="minorHAnsi" w:eastAsia="Times New Roman" w:hAnsiTheme="minorHAnsi" w:cstheme="minorHAnsi"/>
                <w:b/>
                <w:bCs/>
                <w:color w:val="FFFFFF" w:themeColor="background1"/>
                <w:sz w:val="20"/>
                <w:szCs w:val="20"/>
                <w:lang w:val="hr-HR"/>
              </w:rPr>
            </w:pPr>
            <w:r w:rsidRPr="00D15024">
              <w:rPr>
                <w:rFonts w:asciiTheme="minorHAnsi" w:hAnsiTheme="minorHAnsi" w:cstheme="minorHAnsi"/>
                <w:sz w:val="20"/>
                <w:szCs w:val="20"/>
              </w:rPr>
              <w:t>575</w:t>
            </w:r>
          </w:p>
        </w:tc>
      </w:tr>
    </w:tbl>
    <w:p w:rsidR="0065638E" w:rsidRPr="00E900B4" w:rsidRDefault="0065638E" w:rsidP="0065638E">
      <w:pPr>
        <w:rPr>
          <w:rFonts w:asciiTheme="minorHAnsi" w:hAnsiTheme="minorHAnsi" w:cstheme="minorHAnsi"/>
          <w:sz w:val="22"/>
          <w:szCs w:val="22"/>
        </w:rPr>
      </w:pPr>
    </w:p>
    <w:p w:rsidR="00812AA7" w:rsidRPr="00E900B4" w:rsidRDefault="006652C8" w:rsidP="006652C8">
      <w:pPr>
        <w:jc w:val="both"/>
        <w:rPr>
          <w:rFonts w:asciiTheme="minorHAnsi" w:hAnsiTheme="minorHAnsi" w:cstheme="minorHAnsi"/>
          <w:sz w:val="22"/>
          <w:szCs w:val="22"/>
        </w:rPr>
      </w:pPr>
      <w:r w:rsidRPr="00E900B4">
        <w:rPr>
          <w:rFonts w:asciiTheme="minorHAnsi" w:hAnsiTheme="minorHAnsi" w:cstheme="minorHAnsi"/>
          <w:sz w:val="22"/>
          <w:szCs w:val="22"/>
        </w:rPr>
        <w:t xml:space="preserve">Usporedbom podataka iz </w:t>
      </w:r>
      <w:r w:rsidR="00AF35CA">
        <w:rPr>
          <w:rFonts w:asciiTheme="minorHAnsi" w:hAnsiTheme="minorHAnsi" w:cstheme="minorHAnsi"/>
          <w:sz w:val="22"/>
          <w:szCs w:val="22"/>
        </w:rPr>
        <w:t>I</w:t>
      </w:r>
      <w:r w:rsidRPr="00E900B4">
        <w:rPr>
          <w:rFonts w:asciiTheme="minorHAnsi" w:hAnsiTheme="minorHAnsi" w:cstheme="minorHAnsi"/>
          <w:sz w:val="22"/>
          <w:szCs w:val="22"/>
        </w:rPr>
        <w:t>I</w:t>
      </w:r>
      <w:r w:rsidR="00EC6D2C">
        <w:rPr>
          <w:rFonts w:asciiTheme="minorHAnsi" w:hAnsiTheme="minorHAnsi" w:cstheme="minorHAnsi"/>
          <w:sz w:val="22"/>
          <w:szCs w:val="22"/>
        </w:rPr>
        <w:t>. kvartala 2021</w:t>
      </w:r>
      <w:r w:rsidRPr="00E900B4">
        <w:rPr>
          <w:rFonts w:asciiTheme="minorHAnsi" w:hAnsiTheme="minorHAnsi" w:cstheme="minorHAnsi"/>
          <w:sz w:val="22"/>
          <w:szCs w:val="22"/>
        </w:rPr>
        <w:t>. proizlazi da je u I</w:t>
      </w:r>
      <w:r w:rsidR="00AF35CA">
        <w:rPr>
          <w:rFonts w:asciiTheme="minorHAnsi" w:hAnsiTheme="minorHAnsi" w:cstheme="minorHAnsi"/>
          <w:sz w:val="22"/>
          <w:szCs w:val="22"/>
        </w:rPr>
        <w:t>I</w:t>
      </w:r>
      <w:r w:rsidR="00EC6D2C">
        <w:rPr>
          <w:rFonts w:asciiTheme="minorHAnsi" w:hAnsiTheme="minorHAnsi" w:cstheme="minorHAnsi"/>
          <w:sz w:val="22"/>
          <w:szCs w:val="22"/>
        </w:rPr>
        <w:t>I</w:t>
      </w:r>
      <w:r w:rsidR="009F3F37">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6A6318" w:rsidRPr="00E900B4">
        <w:rPr>
          <w:rFonts w:asciiTheme="minorHAnsi" w:hAnsiTheme="minorHAnsi" w:cstheme="minorHAnsi"/>
          <w:sz w:val="22"/>
          <w:szCs w:val="22"/>
        </w:rPr>
        <w:t>uknjižbi prava vlasništva</w:t>
      </w:r>
      <w:r w:rsidRPr="00E900B4">
        <w:rPr>
          <w:rFonts w:asciiTheme="minorHAnsi" w:hAnsiTheme="minorHAnsi" w:cstheme="minorHAnsi"/>
          <w:sz w:val="22"/>
          <w:szCs w:val="22"/>
        </w:rPr>
        <w:t xml:space="preserve"> za </w:t>
      </w:r>
      <w:r w:rsidR="00AF35CA">
        <w:rPr>
          <w:rFonts w:asciiTheme="minorHAnsi" w:hAnsiTheme="minorHAnsi" w:cstheme="minorHAnsi"/>
          <w:sz w:val="22"/>
          <w:szCs w:val="22"/>
        </w:rPr>
        <w:t>4,80</w:t>
      </w:r>
      <w:r w:rsidRPr="00E900B4">
        <w:rPr>
          <w:rFonts w:asciiTheme="minorHAnsi" w:hAnsiTheme="minorHAnsi" w:cstheme="minorHAnsi"/>
          <w:sz w:val="22"/>
          <w:szCs w:val="22"/>
        </w:rPr>
        <w:t xml:space="preserve">%, </w:t>
      </w:r>
      <w:r w:rsidR="00AF35CA">
        <w:rPr>
          <w:rFonts w:asciiTheme="minorHAnsi" w:hAnsiTheme="minorHAnsi" w:cstheme="minorHAnsi"/>
          <w:sz w:val="22"/>
          <w:szCs w:val="22"/>
        </w:rPr>
        <w:t>smanjen</w:t>
      </w:r>
      <w:r w:rsidR="00B108C5">
        <w:rPr>
          <w:rFonts w:asciiTheme="minorHAnsi" w:hAnsiTheme="minorHAnsi" w:cstheme="minorHAnsi"/>
          <w:sz w:val="22"/>
          <w:szCs w:val="22"/>
        </w:rPr>
        <w:t xml:space="preserve"> broj riješenih</w:t>
      </w:r>
      <w:r w:rsidRPr="00E900B4">
        <w:rPr>
          <w:rFonts w:asciiTheme="minorHAnsi" w:hAnsiTheme="minorHAnsi" w:cstheme="minorHAnsi"/>
          <w:sz w:val="22"/>
          <w:szCs w:val="22"/>
        </w:rPr>
        <w:t xml:space="preserve"> </w:t>
      </w:r>
      <w:r w:rsidR="00BD7B4D" w:rsidRPr="00E900B4">
        <w:rPr>
          <w:rFonts w:asciiTheme="minorHAnsi" w:hAnsiTheme="minorHAnsi" w:cstheme="minorHAnsi"/>
          <w:sz w:val="22"/>
          <w:szCs w:val="22"/>
        </w:rPr>
        <w:t>uknjižbi založnog prava</w:t>
      </w:r>
      <w:r w:rsidRPr="00E900B4">
        <w:rPr>
          <w:rFonts w:asciiTheme="minorHAnsi" w:hAnsiTheme="minorHAnsi" w:cstheme="minorHAnsi"/>
          <w:sz w:val="22"/>
          <w:szCs w:val="22"/>
        </w:rPr>
        <w:t xml:space="preserve"> za </w:t>
      </w:r>
      <w:r w:rsidR="00AB460F">
        <w:rPr>
          <w:rFonts w:asciiTheme="minorHAnsi" w:hAnsiTheme="minorHAnsi" w:cstheme="minorHAnsi"/>
          <w:sz w:val="22"/>
          <w:szCs w:val="22"/>
        </w:rPr>
        <w:t>8,95</w:t>
      </w:r>
      <w:r w:rsidRPr="00E900B4">
        <w:rPr>
          <w:rFonts w:asciiTheme="minorHAnsi" w:hAnsiTheme="minorHAnsi" w:cstheme="minorHAnsi"/>
          <w:sz w:val="22"/>
          <w:szCs w:val="22"/>
        </w:rPr>
        <w:t xml:space="preserve">%, </w:t>
      </w:r>
      <w:r w:rsidR="00EC6D2C">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C32B3F">
        <w:rPr>
          <w:rFonts w:asciiTheme="minorHAnsi" w:hAnsiTheme="minorHAnsi" w:cstheme="minorHAnsi"/>
          <w:sz w:val="22"/>
          <w:szCs w:val="22"/>
        </w:rPr>
        <w:t xml:space="preserve">prigovora za </w:t>
      </w:r>
      <w:r w:rsidR="00AB460F">
        <w:rPr>
          <w:rFonts w:asciiTheme="minorHAnsi" w:hAnsiTheme="minorHAnsi" w:cstheme="minorHAnsi"/>
          <w:sz w:val="22"/>
          <w:szCs w:val="22"/>
        </w:rPr>
        <w:t>3,15</w:t>
      </w:r>
      <w:r w:rsidR="004213C9">
        <w:rPr>
          <w:rFonts w:asciiTheme="minorHAnsi" w:hAnsiTheme="minorHAnsi" w:cstheme="minorHAnsi"/>
          <w:sz w:val="22"/>
          <w:szCs w:val="22"/>
        </w:rPr>
        <w:t xml:space="preserve">%, </w:t>
      </w:r>
      <w:r w:rsidR="00EC6D2C">
        <w:rPr>
          <w:rFonts w:asciiTheme="minorHAnsi" w:hAnsiTheme="minorHAnsi" w:cstheme="minorHAnsi"/>
          <w:sz w:val="22"/>
          <w:szCs w:val="22"/>
        </w:rPr>
        <w:t>smanje</w:t>
      </w:r>
      <w:r w:rsidR="00B108C5">
        <w:rPr>
          <w:rFonts w:asciiTheme="minorHAnsi" w:hAnsiTheme="minorHAnsi" w:cstheme="minorHAnsi"/>
          <w:sz w:val="22"/>
          <w:szCs w:val="22"/>
        </w:rPr>
        <w:t xml:space="preserve">n broj riješenih </w:t>
      </w:r>
      <w:r w:rsidR="00812AA7" w:rsidRPr="00E900B4">
        <w:rPr>
          <w:rFonts w:asciiTheme="minorHAnsi" w:hAnsiTheme="minorHAnsi" w:cstheme="minorHAnsi"/>
          <w:sz w:val="22"/>
          <w:szCs w:val="22"/>
        </w:rPr>
        <w:t xml:space="preserve">žalbi za </w:t>
      </w:r>
      <w:r w:rsidR="00AB460F">
        <w:rPr>
          <w:rFonts w:asciiTheme="minorHAnsi" w:hAnsiTheme="minorHAnsi" w:cstheme="minorHAnsi"/>
          <w:sz w:val="22"/>
          <w:szCs w:val="22"/>
        </w:rPr>
        <w:t>10,47</w:t>
      </w:r>
      <w:r w:rsidR="00812AA7" w:rsidRPr="00E900B4">
        <w:rPr>
          <w:rFonts w:asciiTheme="minorHAnsi" w:hAnsiTheme="minorHAnsi" w:cstheme="minorHAnsi"/>
          <w:sz w:val="22"/>
          <w:szCs w:val="22"/>
        </w:rPr>
        <w:t xml:space="preserve">%, </w:t>
      </w:r>
      <w:r w:rsidR="00A44DB4">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p</w:t>
      </w:r>
      <w:r w:rsidR="00812AA7" w:rsidRPr="00E900B4">
        <w:rPr>
          <w:rFonts w:asciiTheme="minorHAnsi" w:hAnsiTheme="minorHAnsi" w:cstheme="minorHAnsi"/>
          <w:sz w:val="22"/>
          <w:szCs w:val="22"/>
        </w:rPr>
        <w:t xml:space="preserve">rijedloga za pokretanje pojedinačnih ispravnih postupaka za </w:t>
      </w:r>
      <w:r w:rsidR="00AB460F">
        <w:rPr>
          <w:rFonts w:asciiTheme="minorHAnsi" w:hAnsiTheme="minorHAnsi" w:cstheme="minorHAnsi"/>
          <w:sz w:val="22"/>
          <w:szCs w:val="22"/>
        </w:rPr>
        <w:t>7,42</w:t>
      </w:r>
      <w:r w:rsidR="00812AA7" w:rsidRPr="00E900B4">
        <w:rPr>
          <w:rFonts w:asciiTheme="minorHAnsi" w:hAnsiTheme="minorHAnsi" w:cstheme="minorHAnsi"/>
          <w:sz w:val="22"/>
          <w:szCs w:val="22"/>
        </w:rPr>
        <w:t xml:space="preserve">%, </w:t>
      </w:r>
      <w:r w:rsidR="00A44DB4">
        <w:rPr>
          <w:rFonts w:asciiTheme="minorHAnsi" w:hAnsiTheme="minorHAnsi" w:cstheme="minorHAnsi"/>
          <w:sz w:val="22"/>
          <w:szCs w:val="22"/>
        </w:rPr>
        <w:t>povećan</w:t>
      </w:r>
      <w:r w:rsidR="00B108C5">
        <w:rPr>
          <w:rFonts w:asciiTheme="minorHAnsi" w:hAnsiTheme="minorHAnsi" w:cstheme="minorHAnsi"/>
          <w:sz w:val="22"/>
          <w:szCs w:val="22"/>
        </w:rPr>
        <w:t xml:space="preserve"> broj riješenih </w:t>
      </w:r>
      <w:r w:rsidR="00812AA7" w:rsidRPr="00E900B4">
        <w:rPr>
          <w:rFonts w:asciiTheme="minorHAnsi" w:hAnsiTheme="minorHAnsi" w:cstheme="minorHAnsi"/>
          <w:sz w:val="22"/>
          <w:szCs w:val="22"/>
        </w:rPr>
        <w:t xml:space="preserve">prijedloga za povezivanje zemljišne knjige i knjige položenih ugovora za </w:t>
      </w:r>
      <w:r w:rsidR="00AB460F">
        <w:rPr>
          <w:rFonts w:asciiTheme="minorHAnsi" w:hAnsiTheme="minorHAnsi" w:cstheme="minorHAnsi"/>
          <w:sz w:val="22"/>
          <w:szCs w:val="22"/>
        </w:rPr>
        <w:t>23,37</w:t>
      </w:r>
      <w:r w:rsidR="00812AA7" w:rsidRPr="00E900B4">
        <w:rPr>
          <w:rFonts w:asciiTheme="minorHAnsi" w:hAnsiTheme="minorHAnsi" w:cstheme="minorHAnsi"/>
          <w:sz w:val="22"/>
          <w:szCs w:val="22"/>
        </w:rPr>
        <w:t>% te</w:t>
      </w:r>
      <w:r w:rsidR="00C32B3F">
        <w:rPr>
          <w:rFonts w:asciiTheme="minorHAnsi" w:hAnsiTheme="minorHAnsi" w:cstheme="minorHAnsi"/>
          <w:sz w:val="22"/>
          <w:szCs w:val="22"/>
        </w:rPr>
        <w:t xml:space="preserve"> </w:t>
      </w:r>
      <w:r w:rsidR="00A44DB4">
        <w:rPr>
          <w:rFonts w:asciiTheme="minorHAnsi" w:hAnsiTheme="minorHAnsi" w:cstheme="minorHAnsi"/>
          <w:sz w:val="22"/>
          <w:szCs w:val="22"/>
        </w:rPr>
        <w:t>smanjen</w:t>
      </w:r>
      <w:r w:rsidR="00B108C5">
        <w:rPr>
          <w:rFonts w:asciiTheme="minorHAnsi" w:hAnsiTheme="minorHAnsi" w:cstheme="minorHAnsi"/>
          <w:sz w:val="22"/>
          <w:szCs w:val="22"/>
        </w:rPr>
        <w:t xml:space="preserve"> broj riješenih </w:t>
      </w:r>
      <w:r w:rsidR="00812AA7" w:rsidRPr="00E900B4">
        <w:rPr>
          <w:rFonts w:asciiTheme="minorHAnsi" w:hAnsiTheme="minorHAnsi" w:cstheme="minorHAnsi"/>
          <w:sz w:val="22"/>
          <w:szCs w:val="22"/>
        </w:rPr>
        <w:t xml:space="preserve">postupaka obnove, osnivanja i dopune zemljišne knjige </w:t>
      </w:r>
      <w:r w:rsidR="003A1C65" w:rsidRPr="00E900B4">
        <w:rPr>
          <w:rFonts w:asciiTheme="minorHAnsi" w:hAnsiTheme="minorHAnsi" w:cstheme="minorHAnsi"/>
          <w:sz w:val="22"/>
          <w:szCs w:val="22"/>
        </w:rPr>
        <w:t xml:space="preserve">za </w:t>
      </w:r>
      <w:r w:rsidR="00AB460F">
        <w:rPr>
          <w:rFonts w:asciiTheme="minorHAnsi" w:hAnsiTheme="minorHAnsi" w:cstheme="minorHAnsi"/>
          <w:sz w:val="22"/>
          <w:szCs w:val="22"/>
        </w:rPr>
        <w:t>54,36</w:t>
      </w:r>
      <w:r w:rsidR="00812AA7" w:rsidRPr="00E900B4">
        <w:rPr>
          <w:rFonts w:asciiTheme="minorHAnsi" w:hAnsiTheme="minorHAnsi" w:cstheme="minorHAnsi"/>
          <w:sz w:val="22"/>
          <w:szCs w:val="22"/>
        </w:rPr>
        <w:t xml:space="preserve">%. </w:t>
      </w:r>
    </w:p>
    <w:p w:rsidR="00812AA7" w:rsidRPr="00E900B4" w:rsidRDefault="00812AA7" w:rsidP="006652C8">
      <w:pPr>
        <w:jc w:val="both"/>
        <w:rPr>
          <w:rFonts w:asciiTheme="minorHAnsi" w:hAnsiTheme="minorHAnsi" w:cstheme="minorHAnsi"/>
          <w:sz w:val="22"/>
          <w:szCs w:val="22"/>
        </w:rPr>
      </w:pPr>
    </w:p>
    <w:bookmarkEnd w:id="43"/>
    <w:bookmarkEnd w:id="44"/>
    <w:p w:rsidR="006E044C" w:rsidRPr="00E900B4" w:rsidRDefault="006E044C" w:rsidP="00F716B7">
      <w:pPr>
        <w:pStyle w:val="Naslov2"/>
        <w:spacing w:before="0" w:after="0"/>
        <w:jc w:val="center"/>
        <w:rPr>
          <w:rFonts w:asciiTheme="minorHAnsi" w:hAnsiTheme="minorHAnsi" w:cstheme="minorHAnsi"/>
          <w:b w:val="0"/>
          <w:i w:val="0"/>
          <w:sz w:val="22"/>
          <w:szCs w:val="22"/>
        </w:rPr>
      </w:pPr>
    </w:p>
    <w:p w:rsidR="006652C8" w:rsidRPr="00E900B4" w:rsidRDefault="006652C8" w:rsidP="0096456E">
      <w:pPr>
        <w:jc w:val="both"/>
        <w:rPr>
          <w:rFonts w:asciiTheme="minorHAnsi" w:hAnsiTheme="minorHAnsi" w:cstheme="minorHAnsi"/>
          <w:sz w:val="22"/>
          <w:szCs w:val="22"/>
        </w:rPr>
      </w:pPr>
    </w:p>
    <w:p w:rsidR="006652C8" w:rsidRPr="00E900B4" w:rsidRDefault="006652C8" w:rsidP="0096456E">
      <w:pPr>
        <w:jc w:val="both"/>
        <w:rPr>
          <w:rFonts w:asciiTheme="minorHAnsi" w:hAnsiTheme="minorHAnsi" w:cstheme="minorHAnsi"/>
          <w:sz w:val="22"/>
          <w:szCs w:val="22"/>
        </w:rPr>
      </w:pPr>
    </w:p>
    <w:p w:rsidR="006E542A" w:rsidRPr="00E900B4" w:rsidRDefault="001671A7" w:rsidP="00B54571">
      <w:pPr>
        <w:jc w:val="both"/>
        <w:rPr>
          <w:rFonts w:asciiTheme="minorHAnsi" w:hAnsiTheme="minorHAnsi" w:cstheme="minorHAnsi"/>
          <w:sz w:val="22"/>
          <w:szCs w:val="22"/>
        </w:rPr>
      </w:pPr>
      <w:r w:rsidRPr="00E900B4">
        <w:rPr>
          <w:rFonts w:asciiTheme="minorHAnsi" w:hAnsiTheme="minorHAnsi" w:cstheme="minorHAnsi"/>
          <w:sz w:val="22"/>
          <w:szCs w:val="22"/>
        </w:rPr>
        <w:t xml:space="preserve">Na dan </w:t>
      </w:r>
      <w:r w:rsidR="00AB460F">
        <w:rPr>
          <w:rFonts w:asciiTheme="minorHAnsi" w:hAnsiTheme="minorHAnsi" w:cstheme="minorHAnsi"/>
          <w:sz w:val="22"/>
          <w:szCs w:val="22"/>
        </w:rPr>
        <w:t>30. rujan</w:t>
      </w:r>
      <w:r w:rsidR="00CC0C74">
        <w:rPr>
          <w:rFonts w:asciiTheme="minorHAnsi" w:hAnsiTheme="minorHAnsi" w:cstheme="minorHAnsi"/>
          <w:sz w:val="22"/>
          <w:szCs w:val="22"/>
        </w:rPr>
        <w:t xml:space="preserve"> 2021</w:t>
      </w:r>
      <w:r w:rsidR="00696ECE" w:rsidRPr="00E900B4">
        <w:rPr>
          <w:rFonts w:asciiTheme="minorHAnsi" w:hAnsiTheme="minorHAnsi" w:cstheme="minorHAnsi"/>
          <w:sz w:val="22"/>
          <w:szCs w:val="22"/>
        </w:rPr>
        <w:t xml:space="preserve">. neriješeno je </w:t>
      </w:r>
      <w:r w:rsidR="00105B12" w:rsidRPr="00E900B4">
        <w:rPr>
          <w:rFonts w:asciiTheme="minorHAnsi" w:hAnsiTheme="minorHAnsi" w:cstheme="minorHAnsi"/>
          <w:sz w:val="22"/>
          <w:szCs w:val="22"/>
        </w:rPr>
        <w:t>bilo</w:t>
      </w:r>
      <w:r w:rsidR="00337D06" w:rsidRPr="00E900B4">
        <w:rPr>
          <w:rFonts w:asciiTheme="minorHAnsi" w:hAnsiTheme="minorHAnsi" w:cstheme="minorHAnsi"/>
          <w:sz w:val="22"/>
          <w:szCs w:val="22"/>
        </w:rPr>
        <w:t xml:space="preserve"> </w:t>
      </w:r>
      <w:r w:rsidR="009C59DF">
        <w:rPr>
          <w:rFonts w:asciiTheme="minorHAnsi" w:hAnsiTheme="minorHAnsi" w:cstheme="minorHAnsi"/>
          <w:sz w:val="22"/>
          <w:szCs w:val="22"/>
        </w:rPr>
        <w:t>24.</w:t>
      </w:r>
      <w:r w:rsidR="00AB460F">
        <w:rPr>
          <w:rFonts w:asciiTheme="minorHAnsi" w:hAnsiTheme="minorHAnsi" w:cstheme="minorHAnsi"/>
          <w:sz w:val="22"/>
          <w:szCs w:val="22"/>
        </w:rPr>
        <w:t>478</w:t>
      </w:r>
      <w:r w:rsidR="009C59DF">
        <w:rPr>
          <w:rFonts w:asciiTheme="minorHAnsi" w:hAnsiTheme="minorHAnsi" w:cstheme="minorHAnsi"/>
          <w:sz w:val="22"/>
          <w:szCs w:val="22"/>
        </w:rPr>
        <w:t xml:space="preserve"> </w:t>
      </w:r>
      <w:r w:rsidR="00696ECE" w:rsidRPr="00E900B4">
        <w:rPr>
          <w:rFonts w:asciiTheme="minorHAnsi" w:hAnsiTheme="minorHAnsi" w:cstheme="minorHAnsi"/>
          <w:sz w:val="22"/>
          <w:szCs w:val="22"/>
        </w:rPr>
        <w:t>uknj</w:t>
      </w:r>
      <w:r w:rsidR="00737D20" w:rsidRPr="00E900B4">
        <w:rPr>
          <w:rFonts w:asciiTheme="minorHAnsi" w:hAnsiTheme="minorHAnsi" w:cstheme="minorHAnsi"/>
          <w:sz w:val="22"/>
          <w:szCs w:val="22"/>
        </w:rPr>
        <w:t>ižbi</w:t>
      </w:r>
      <w:r w:rsidR="00696ECE" w:rsidRPr="00E900B4">
        <w:rPr>
          <w:rFonts w:asciiTheme="minorHAnsi" w:hAnsiTheme="minorHAnsi" w:cstheme="minorHAnsi"/>
          <w:sz w:val="22"/>
          <w:szCs w:val="22"/>
        </w:rPr>
        <w:t xml:space="preserve"> prava vlasništva, </w:t>
      </w:r>
      <w:r w:rsidR="00AB460F">
        <w:rPr>
          <w:rFonts w:asciiTheme="minorHAnsi" w:hAnsiTheme="minorHAnsi" w:cstheme="minorHAnsi"/>
          <w:sz w:val="22"/>
          <w:szCs w:val="22"/>
        </w:rPr>
        <w:t>1.045</w:t>
      </w:r>
      <w:r w:rsidR="00696ECE" w:rsidRPr="00E900B4">
        <w:rPr>
          <w:rFonts w:asciiTheme="minorHAnsi" w:hAnsiTheme="minorHAnsi" w:cstheme="minorHAnsi"/>
          <w:sz w:val="22"/>
          <w:szCs w:val="22"/>
        </w:rPr>
        <w:t xml:space="preserve"> uknjižbi založnog prava, </w:t>
      </w:r>
      <w:r w:rsidR="009C59DF">
        <w:rPr>
          <w:rFonts w:asciiTheme="minorHAnsi" w:hAnsiTheme="minorHAnsi" w:cstheme="minorHAnsi"/>
          <w:sz w:val="22"/>
          <w:szCs w:val="22"/>
        </w:rPr>
        <w:t>5.</w:t>
      </w:r>
      <w:r w:rsidR="00AB460F">
        <w:rPr>
          <w:rFonts w:asciiTheme="minorHAnsi" w:hAnsiTheme="minorHAnsi" w:cstheme="minorHAnsi"/>
          <w:sz w:val="22"/>
          <w:szCs w:val="22"/>
        </w:rPr>
        <w:t>110</w:t>
      </w:r>
      <w:r w:rsidR="008F6A31">
        <w:rPr>
          <w:rFonts w:asciiTheme="minorHAnsi" w:hAnsiTheme="minorHAnsi" w:cstheme="minorHAnsi"/>
          <w:sz w:val="22"/>
          <w:szCs w:val="22"/>
        </w:rPr>
        <w:t xml:space="preserve"> </w:t>
      </w:r>
      <w:r w:rsidR="00337D06" w:rsidRPr="00E900B4">
        <w:rPr>
          <w:rFonts w:asciiTheme="minorHAnsi" w:hAnsiTheme="minorHAnsi" w:cstheme="minorHAnsi"/>
          <w:sz w:val="22"/>
          <w:szCs w:val="22"/>
        </w:rPr>
        <w:t xml:space="preserve">prigovora, </w:t>
      </w:r>
      <w:r w:rsidR="009C59DF">
        <w:rPr>
          <w:rFonts w:asciiTheme="minorHAnsi" w:hAnsiTheme="minorHAnsi" w:cstheme="minorHAnsi"/>
          <w:sz w:val="22"/>
          <w:szCs w:val="22"/>
        </w:rPr>
        <w:t>1.</w:t>
      </w:r>
      <w:r w:rsidR="00AB460F">
        <w:rPr>
          <w:rFonts w:asciiTheme="minorHAnsi" w:hAnsiTheme="minorHAnsi" w:cstheme="minorHAnsi"/>
          <w:sz w:val="22"/>
          <w:szCs w:val="22"/>
        </w:rPr>
        <w:t>727</w:t>
      </w:r>
      <w:r w:rsidR="00337D06" w:rsidRPr="00E900B4">
        <w:rPr>
          <w:rFonts w:asciiTheme="minorHAnsi" w:hAnsiTheme="minorHAnsi" w:cstheme="minorHAnsi"/>
          <w:sz w:val="22"/>
          <w:szCs w:val="22"/>
        </w:rPr>
        <w:t xml:space="preserve"> </w:t>
      </w:r>
      <w:r w:rsidR="00AB460F">
        <w:rPr>
          <w:rFonts w:asciiTheme="minorHAnsi" w:hAnsiTheme="minorHAnsi" w:cstheme="minorHAnsi"/>
          <w:sz w:val="22"/>
          <w:szCs w:val="22"/>
        </w:rPr>
        <w:t>žalbi</w:t>
      </w:r>
      <w:r w:rsidR="00696ECE" w:rsidRPr="00E900B4">
        <w:rPr>
          <w:rFonts w:asciiTheme="minorHAnsi" w:hAnsiTheme="minorHAnsi" w:cstheme="minorHAnsi"/>
          <w:sz w:val="22"/>
          <w:szCs w:val="22"/>
        </w:rPr>
        <w:t xml:space="preserve">, </w:t>
      </w:r>
      <w:r w:rsidR="009C59DF">
        <w:rPr>
          <w:rFonts w:asciiTheme="minorHAnsi" w:hAnsiTheme="minorHAnsi" w:cstheme="minorHAnsi"/>
          <w:sz w:val="22"/>
          <w:szCs w:val="22"/>
        </w:rPr>
        <w:t>12.</w:t>
      </w:r>
      <w:r w:rsidR="00AB460F">
        <w:rPr>
          <w:rFonts w:asciiTheme="minorHAnsi" w:hAnsiTheme="minorHAnsi" w:cstheme="minorHAnsi"/>
          <w:sz w:val="22"/>
          <w:szCs w:val="22"/>
        </w:rPr>
        <w:t>958</w:t>
      </w:r>
      <w:r w:rsidR="00696ECE" w:rsidRPr="00E900B4">
        <w:rPr>
          <w:rFonts w:asciiTheme="minorHAnsi" w:hAnsiTheme="minorHAnsi" w:cstheme="minorHAnsi"/>
          <w:sz w:val="22"/>
          <w:szCs w:val="22"/>
        </w:rPr>
        <w:t xml:space="preserve"> </w:t>
      </w:r>
      <w:r w:rsidR="00E34481" w:rsidRPr="00E900B4">
        <w:rPr>
          <w:rFonts w:asciiTheme="minorHAnsi" w:hAnsiTheme="minorHAnsi" w:cstheme="minorHAnsi"/>
          <w:sz w:val="22"/>
          <w:szCs w:val="22"/>
        </w:rPr>
        <w:t xml:space="preserve">prijedloga za pokretanje </w:t>
      </w:r>
      <w:r w:rsidR="00696ECE" w:rsidRPr="00E900B4">
        <w:rPr>
          <w:rFonts w:asciiTheme="minorHAnsi" w:hAnsiTheme="minorHAnsi" w:cstheme="minorHAnsi"/>
          <w:sz w:val="22"/>
          <w:szCs w:val="22"/>
        </w:rPr>
        <w:t>pojedinačnih ispravnih postupaka</w:t>
      </w:r>
      <w:r w:rsidR="00337D06" w:rsidRPr="00E900B4">
        <w:rPr>
          <w:rFonts w:asciiTheme="minorHAnsi" w:hAnsiTheme="minorHAnsi" w:cstheme="minorHAnsi"/>
          <w:sz w:val="22"/>
          <w:szCs w:val="22"/>
        </w:rPr>
        <w:t xml:space="preserve">, </w:t>
      </w:r>
      <w:r w:rsidR="00AB460F">
        <w:rPr>
          <w:rFonts w:asciiTheme="minorHAnsi" w:hAnsiTheme="minorHAnsi" w:cstheme="minorHAnsi"/>
          <w:sz w:val="22"/>
          <w:szCs w:val="22"/>
        </w:rPr>
        <w:t>3.731 prijedlog</w:t>
      </w:r>
      <w:r w:rsidR="00696ECE" w:rsidRPr="00E900B4">
        <w:rPr>
          <w:rFonts w:asciiTheme="minorHAnsi" w:hAnsiTheme="minorHAnsi" w:cstheme="minorHAnsi"/>
          <w:sz w:val="22"/>
          <w:szCs w:val="22"/>
        </w:rPr>
        <w:t xml:space="preserve"> za povezivanje </w:t>
      </w:r>
      <w:r w:rsidR="00E34481" w:rsidRPr="00E900B4">
        <w:rPr>
          <w:rFonts w:asciiTheme="minorHAnsi" w:hAnsiTheme="minorHAnsi" w:cstheme="minorHAnsi"/>
          <w:sz w:val="22"/>
          <w:szCs w:val="22"/>
        </w:rPr>
        <w:t>zemljišne knjige i knjige položenih ugovora</w:t>
      </w:r>
      <w:r w:rsidR="00696ECE" w:rsidRPr="00E900B4">
        <w:rPr>
          <w:rFonts w:asciiTheme="minorHAnsi" w:hAnsiTheme="minorHAnsi" w:cstheme="minorHAnsi"/>
          <w:sz w:val="22"/>
          <w:szCs w:val="22"/>
        </w:rPr>
        <w:t xml:space="preserve"> te </w:t>
      </w:r>
      <w:r w:rsidR="00AB460F">
        <w:rPr>
          <w:rFonts w:asciiTheme="minorHAnsi" w:hAnsiTheme="minorHAnsi" w:cstheme="minorHAnsi"/>
          <w:sz w:val="22"/>
          <w:szCs w:val="22"/>
        </w:rPr>
        <w:t>424</w:t>
      </w:r>
      <w:r w:rsidR="00382F9E" w:rsidRPr="00E900B4">
        <w:rPr>
          <w:rFonts w:asciiTheme="minorHAnsi" w:hAnsiTheme="minorHAnsi" w:cstheme="minorHAnsi"/>
          <w:sz w:val="22"/>
          <w:szCs w:val="22"/>
        </w:rPr>
        <w:t xml:space="preserve"> </w:t>
      </w:r>
      <w:r w:rsidR="00494B5E" w:rsidRPr="00E900B4">
        <w:rPr>
          <w:rFonts w:asciiTheme="minorHAnsi" w:hAnsiTheme="minorHAnsi" w:cstheme="minorHAnsi"/>
          <w:sz w:val="22"/>
          <w:szCs w:val="22"/>
        </w:rPr>
        <w:t>prijedlog</w:t>
      </w:r>
      <w:r w:rsidR="009F2727" w:rsidRPr="00E900B4">
        <w:rPr>
          <w:rFonts w:asciiTheme="minorHAnsi" w:hAnsiTheme="minorHAnsi" w:cstheme="minorHAnsi"/>
          <w:sz w:val="22"/>
          <w:szCs w:val="22"/>
        </w:rPr>
        <w:t>a</w:t>
      </w:r>
      <w:r w:rsidR="00494B5E" w:rsidRPr="00E900B4">
        <w:rPr>
          <w:rFonts w:asciiTheme="minorHAnsi" w:hAnsiTheme="minorHAnsi" w:cstheme="minorHAnsi"/>
          <w:sz w:val="22"/>
          <w:szCs w:val="22"/>
        </w:rPr>
        <w:t xml:space="preserve"> za obnovu, osnivanje</w:t>
      </w:r>
      <w:r w:rsidR="00696ECE" w:rsidRPr="00E900B4">
        <w:rPr>
          <w:rFonts w:asciiTheme="minorHAnsi" w:hAnsiTheme="minorHAnsi" w:cstheme="minorHAnsi"/>
          <w:sz w:val="22"/>
          <w:szCs w:val="22"/>
        </w:rPr>
        <w:t xml:space="preserve"> </w:t>
      </w:r>
      <w:r w:rsidR="00873DED" w:rsidRPr="00E900B4">
        <w:rPr>
          <w:rFonts w:asciiTheme="minorHAnsi" w:hAnsiTheme="minorHAnsi" w:cstheme="minorHAnsi"/>
          <w:sz w:val="22"/>
          <w:szCs w:val="22"/>
        </w:rPr>
        <w:t>i</w:t>
      </w:r>
      <w:r w:rsidR="00494B5E" w:rsidRPr="00E900B4">
        <w:rPr>
          <w:rFonts w:asciiTheme="minorHAnsi" w:hAnsiTheme="minorHAnsi" w:cstheme="minorHAnsi"/>
          <w:sz w:val="22"/>
          <w:szCs w:val="22"/>
        </w:rPr>
        <w:t xml:space="preserve"> dopunu</w:t>
      </w:r>
      <w:r w:rsidR="00696ECE" w:rsidRPr="00E900B4">
        <w:rPr>
          <w:rFonts w:asciiTheme="minorHAnsi" w:hAnsiTheme="minorHAnsi" w:cstheme="minorHAnsi"/>
          <w:sz w:val="22"/>
          <w:szCs w:val="22"/>
        </w:rPr>
        <w:t xml:space="preserve"> zemlji</w:t>
      </w:r>
      <w:r w:rsidR="00F72D36" w:rsidRPr="00E900B4">
        <w:rPr>
          <w:rFonts w:asciiTheme="minorHAnsi" w:hAnsiTheme="minorHAnsi" w:cstheme="minorHAnsi"/>
          <w:sz w:val="22"/>
          <w:szCs w:val="22"/>
        </w:rPr>
        <w:t xml:space="preserve">šne knjige. </w:t>
      </w:r>
      <w:bookmarkStart w:id="45" w:name="_Toc505002671"/>
      <w:bookmarkStart w:id="46" w:name="_Toc505002757"/>
    </w:p>
    <w:p w:rsidR="00404BB1" w:rsidRPr="00E900B4" w:rsidRDefault="00404BB1" w:rsidP="00DE323E">
      <w:pPr>
        <w:pStyle w:val="Opisslike"/>
        <w:jc w:val="center"/>
        <w:rPr>
          <w:rFonts w:asciiTheme="minorHAnsi" w:hAnsiTheme="minorHAnsi" w:cstheme="minorHAnsi"/>
          <w:sz w:val="22"/>
          <w:szCs w:val="22"/>
        </w:rPr>
      </w:pPr>
    </w:p>
    <w:p w:rsidR="00075A89" w:rsidRPr="00E900B4" w:rsidRDefault="00DE323E" w:rsidP="00DE323E">
      <w:pPr>
        <w:pStyle w:val="Opisslike"/>
        <w:jc w:val="center"/>
        <w:rPr>
          <w:rFonts w:asciiTheme="minorHAnsi" w:hAnsiTheme="minorHAnsi" w:cstheme="minorHAnsi"/>
          <w:b w:val="0"/>
          <w:sz w:val="22"/>
          <w:szCs w:val="22"/>
        </w:rPr>
      </w:pPr>
      <w:bookmarkStart w:id="47" w:name="_Toc70332773"/>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85075E" w:rsidRPr="00E900B4">
        <w:rPr>
          <w:rFonts w:asciiTheme="minorHAnsi" w:hAnsiTheme="minorHAnsi" w:cstheme="minorHAnsi"/>
          <w:b w:val="0"/>
          <w:sz w:val="22"/>
          <w:szCs w:val="22"/>
        </w:rPr>
        <w:t xml:space="preserve">rikaz neriješenih redovnih i posebnih predmeta u </w:t>
      </w:r>
      <w:bookmarkEnd w:id="45"/>
      <w:bookmarkEnd w:id="46"/>
      <w:r w:rsidR="00E90518" w:rsidRPr="00E900B4">
        <w:rPr>
          <w:rFonts w:asciiTheme="minorHAnsi" w:hAnsiTheme="minorHAnsi" w:cstheme="minorHAnsi"/>
          <w:b w:val="0"/>
          <w:sz w:val="22"/>
          <w:szCs w:val="22"/>
        </w:rPr>
        <w:t>I</w:t>
      </w:r>
      <w:r w:rsidR="009C59DF">
        <w:rPr>
          <w:rFonts w:asciiTheme="minorHAnsi" w:hAnsiTheme="minorHAnsi" w:cstheme="minorHAnsi"/>
          <w:b w:val="0"/>
          <w:sz w:val="22"/>
          <w:szCs w:val="22"/>
        </w:rPr>
        <w:t>I</w:t>
      </w:r>
      <w:r w:rsidR="007123AF">
        <w:rPr>
          <w:rFonts w:asciiTheme="minorHAnsi" w:hAnsiTheme="minorHAnsi" w:cstheme="minorHAnsi"/>
          <w:b w:val="0"/>
          <w:sz w:val="22"/>
          <w:szCs w:val="22"/>
        </w:rPr>
        <w:t>I</w:t>
      </w:r>
      <w:r w:rsidR="00B340DF">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47"/>
    </w:p>
    <w:p w:rsidR="0096456E" w:rsidRPr="00E900B4" w:rsidRDefault="0096456E" w:rsidP="0096456E">
      <w:pPr>
        <w:rPr>
          <w:rFonts w:asciiTheme="minorHAnsi" w:hAnsiTheme="minorHAnsi" w:cstheme="minorHAnsi"/>
          <w:sz w:val="22"/>
          <w:szCs w:val="22"/>
        </w:rPr>
      </w:pPr>
    </w:p>
    <w:tbl>
      <w:tblPr>
        <w:tblW w:w="9876" w:type="dxa"/>
        <w:jc w:val="center"/>
        <w:tblLook w:val="04A0" w:firstRow="1" w:lastRow="0" w:firstColumn="1" w:lastColumn="0" w:noHBand="0" w:noVBand="1"/>
      </w:tblPr>
      <w:tblGrid>
        <w:gridCol w:w="2240"/>
        <w:gridCol w:w="1046"/>
        <w:gridCol w:w="1060"/>
        <w:gridCol w:w="1060"/>
        <w:gridCol w:w="1060"/>
        <w:gridCol w:w="1120"/>
        <w:gridCol w:w="1130"/>
        <w:gridCol w:w="1160"/>
      </w:tblGrid>
      <w:tr w:rsidR="00E900B4" w:rsidRPr="00E900B4" w:rsidTr="004C0EFB">
        <w:trPr>
          <w:trHeight w:val="1356"/>
          <w:jc w:val="center"/>
        </w:trPr>
        <w:tc>
          <w:tcPr>
            <w:tcW w:w="2240" w:type="dxa"/>
            <w:tcBorders>
              <w:top w:val="single" w:sz="4" w:space="0" w:color="FFFFFF"/>
              <w:left w:val="nil"/>
              <w:bottom w:val="single" w:sz="4" w:space="0" w:color="FFFFFF"/>
              <w:right w:val="single" w:sz="4" w:space="0" w:color="FFFFFF"/>
            </w:tcBorders>
            <w:shd w:val="clear" w:color="000000" w:fill="4472C4"/>
            <w:noWrap/>
            <w:vAlign w:val="center"/>
            <w:hideMark/>
          </w:tcPr>
          <w:p w:rsidR="0096456E" w:rsidRPr="00123C02" w:rsidRDefault="0096456E" w:rsidP="0096456E">
            <w:pPr>
              <w:jc w:val="center"/>
              <w:rPr>
                <w:rFonts w:asciiTheme="minorHAnsi" w:eastAsia="Times New Roman" w:hAnsiTheme="minorHAnsi" w:cstheme="minorHAnsi"/>
                <w:b/>
                <w:bCs/>
                <w:color w:val="FFFFFF" w:themeColor="background1"/>
                <w:sz w:val="16"/>
                <w:szCs w:val="16"/>
                <w:lang w:val="hr-HR"/>
              </w:rPr>
            </w:pPr>
            <w:r w:rsidRPr="00123C02">
              <w:rPr>
                <w:rFonts w:asciiTheme="minorHAnsi" w:eastAsia="Times New Roman" w:hAnsiTheme="minorHAnsi" w:cstheme="minorHAnsi"/>
                <w:b/>
                <w:bCs/>
                <w:color w:val="FFFFFF" w:themeColor="background1"/>
                <w:sz w:val="16"/>
                <w:szCs w:val="16"/>
                <w:lang w:val="hr-HR"/>
              </w:rPr>
              <w:t>MJESEC</w:t>
            </w:r>
          </w:p>
          <w:p w:rsidR="00A661F8" w:rsidRPr="00123C02" w:rsidRDefault="00A661F8" w:rsidP="0096456E">
            <w:pPr>
              <w:jc w:val="center"/>
              <w:rPr>
                <w:rFonts w:asciiTheme="minorHAnsi" w:eastAsia="Times New Roman" w:hAnsiTheme="minorHAnsi" w:cstheme="minorHAnsi"/>
                <w:b/>
                <w:bCs/>
                <w:color w:val="FFFFFF" w:themeColor="background1"/>
                <w:sz w:val="16"/>
                <w:szCs w:val="16"/>
                <w:lang w:val="hr-HR"/>
              </w:rPr>
            </w:pPr>
          </w:p>
        </w:tc>
        <w:tc>
          <w:tcPr>
            <w:tcW w:w="1046"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2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160" w:type="dxa"/>
            <w:tcBorders>
              <w:top w:val="single" w:sz="4" w:space="0" w:color="FFFFFF"/>
              <w:left w:val="single" w:sz="4" w:space="0" w:color="FFFFFF"/>
              <w:bottom w:val="single" w:sz="4" w:space="0" w:color="FFFFFF"/>
              <w:right w:val="nil"/>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7123AF" w:rsidRPr="00E900B4"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rsidR="007123AF" w:rsidRPr="00F529FE" w:rsidRDefault="0023175D" w:rsidP="007123AF">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s</w:t>
            </w:r>
            <w:r w:rsidR="007123AF">
              <w:rPr>
                <w:rFonts w:asciiTheme="minorHAnsi" w:eastAsia="Times New Roman" w:hAnsiTheme="minorHAnsi" w:cstheme="minorHAnsi"/>
                <w:sz w:val="20"/>
                <w:szCs w:val="20"/>
                <w:lang w:val="hr-HR"/>
              </w:rPr>
              <w:t>rpanj</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27.359</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793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5.215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1.503</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12.473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3.943</w:t>
            </w:r>
          </w:p>
        </w:tc>
        <w:tc>
          <w:tcPr>
            <w:tcW w:w="1160" w:type="dxa"/>
            <w:tcBorders>
              <w:top w:val="single" w:sz="4" w:space="0" w:color="FFFFFF"/>
              <w:left w:val="single" w:sz="4" w:space="0" w:color="FFFFFF"/>
              <w:bottom w:val="single" w:sz="4" w:space="0" w:color="FFFFFF"/>
              <w:right w:val="nil"/>
            </w:tcBorders>
            <w:shd w:val="clear" w:color="D9E1F2" w:fill="D9E1F2"/>
            <w:noWrap/>
          </w:tcPr>
          <w:p w:rsidR="007123AF" w:rsidRPr="007123AF" w:rsidRDefault="007123AF" w:rsidP="007123AF">
            <w:pPr>
              <w:jc w:val="center"/>
              <w:rPr>
                <w:rFonts w:asciiTheme="minorHAnsi" w:eastAsia="Times New Roman" w:hAnsiTheme="minorHAnsi" w:cstheme="minorHAnsi"/>
                <w:sz w:val="20"/>
                <w:szCs w:val="20"/>
                <w:lang w:val="hr-HR"/>
              </w:rPr>
            </w:pPr>
            <w:r w:rsidRPr="007123AF">
              <w:rPr>
                <w:rFonts w:asciiTheme="minorHAnsi" w:hAnsiTheme="minorHAnsi" w:cstheme="minorHAnsi"/>
                <w:sz w:val="20"/>
                <w:szCs w:val="20"/>
              </w:rPr>
              <w:t>457</w:t>
            </w:r>
          </w:p>
        </w:tc>
      </w:tr>
      <w:tr w:rsidR="0023175D" w:rsidRPr="00E900B4"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B4C6E7" w:fill="B4C6E7"/>
            <w:noWrap/>
          </w:tcPr>
          <w:p w:rsidR="0023175D" w:rsidRPr="00F529FE" w:rsidRDefault="0023175D" w:rsidP="0023175D">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kolovoz</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25.153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1.744</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5.222</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1.847</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12.312</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3.924</w:t>
            </w:r>
          </w:p>
        </w:tc>
        <w:tc>
          <w:tcPr>
            <w:tcW w:w="1160" w:type="dxa"/>
            <w:tcBorders>
              <w:top w:val="single" w:sz="4" w:space="0" w:color="FFFFFF"/>
              <w:left w:val="single" w:sz="4" w:space="0" w:color="FFFFFF"/>
              <w:bottom w:val="single" w:sz="4" w:space="0" w:color="FFFFFF"/>
              <w:right w:val="nil"/>
            </w:tcBorders>
            <w:shd w:val="clear" w:color="B4C6E7" w:fill="B4C6E7"/>
            <w:noWrap/>
          </w:tcPr>
          <w:p w:rsidR="0023175D" w:rsidRPr="0023175D" w:rsidRDefault="0023175D" w:rsidP="0023175D">
            <w:pPr>
              <w:jc w:val="center"/>
              <w:rPr>
                <w:rFonts w:asciiTheme="minorHAnsi" w:eastAsia="Times New Roman" w:hAnsiTheme="minorHAnsi" w:cstheme="minorHAnsi"/>
                <w:sz w:val="20"/>
                <w:szCs w:val="20"/>
                <w:lang w:val="hr-HR"/>
              </w:rPr>
            </w:pPr>
            <w:r w:rsidRPr="0023175D">
              <w:rPr>
                <w:rFonts w:asciiTheme="minorHAnsi" w:hAnsiTheme="minorHAnsi" w:cstheme="minorHAnsi"/>
                <w:sz w:val="20"/>
                <w:szCs w:val="20"/>
              </w:rPr>
              <w:t>436</w:t>
            </w:r>
          </w:p>
        </w:tc>
      </w:tr>
      <w:tr w:rsidR="0008330A" w:rsidRPr="00E900B4"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rsidR="0008330A" w:rsidRPr="00F529FE" w:rsidRDefault="0008330A" w:rsidP="0008330A">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rujan</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24.478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1.045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5.110</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1.727</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12.958</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3.731</w:t>
            </w:r>
          </w:p>
        </w:tc>
        <w:tc>
          <w:tcPr>
            <w:tcW w:w="1160" w:type="dxa"/>
            <w:tcBorders>
              <w:top w:val="single" w:sz="4" w:space="0" w:color="FFFFFF"/>
              <w:left w:val="single" w:sz="4" w:space="0" w:color="FFFFFF"/>
              <w:bottom w:val="single" w:sz="4" w:space="0" w:color="FFFFFF"/>
              <w:right w:val="nil"/>
            </w:tcBorders>
            <w:shd w:val="clear" w:color="D9E1F2" w:fill="D9E1F2"/>
            <w:noWrap/>
          </w:tcPr>
          <w:p w:rsidR="0008330A" w:rsidRPr="0008330A" w:rsidRDefault="0008330A" w:rsidP="0008330A">
            <w:pPr>
              <w:jc w:val="center"/>
              <w:rPr>
                <w:rFonts w:asciiTheme="minorHAnsi" w:eastAsia="Times New Roman" w:hAnsiTheme="minorHAnsi" w:cstheme="minorHAnsi"/>
                <w:sz w:val="20"/>
                <w:szCs w:val="20"/>
                <w:lang w:val="hr-HR"/>
              </w:rPr>
            </w:pPr>
            <w:r w:rsidRPr="0008330A">
              <w:rPr>
                <w:rFonts w:asciiTheme="minorHAnsi" w:hAnsiTheme="minorHAnsi" w:cstheme="minorHAnsi"/>
                <w:sz w:val="20"/>
                <w:szCs w:val="20"/>
              </w:rPr>
              <w:t>424</w:t>
            </w:r>
          </w:p>
        </w:tc>
      </w:tr>
    </w:tbl>
    <w:p w:rsidR="0096456E" w:rsidRPr="00E900B4" w:rsidRDefault="0096456E" w:rsidP="0096456E">
      <w:pPr>
        <w:rPr>
          <w:rFonts w:asciiTheme="minorHAnsi" w:hAnsiTheme="minorHAnsi" w:cstheme="minorHAnsi"/>
          <w:sz w:val="22"/>
          <w:szCs w:val="22"/>
        </w:rPr>
      </w:pPr>
    </w:p>
    <w:p w:rsidR="00075A89" w:rsidRPr="00E900B4" w:rsidRDefault="00075A89" w:rsidP="00796D64">
      <w:pPr>
        <w:jc w:val="center"/>
        <w:rPr>
          <w:rFonts w:asciiTheme="minorHAnsi" w:hAnsiTheme="minorHAnsi" w:cstheme="minorHAnsi"/>
          <w:sz w:val="22"/>
          <w:szCs w:val="22"/>
        </w:rPr>
      </w:pPr>
    </w:p>
    <w:p w:rsidR="00E21728" w:rsidRPr="00E900B4" w:rsidRDefault="008612C7" w:rsidP="00E21728">
      <w:pPr>
        <w:jc w:val="both"/>
        <w:rPr>
          <w:rFonts w:asciiTheme="minorHAnsi" w:hAnsiTheme="minorHAnsi" w:cstheme="minorHAnsi"/>
          <w:sz w:val="22"/>
          <w:szCs w:val="22"/>
        </w:rPr>
      </w:pPr>
      <w:r w:rsidRPr="00E900B4">
        <w:rPr>
          <w:rFonts w:asciiTheme="minorHAnsi" w:hAnsiTheme="minorHAnsi" w:cstheme="minorHAnsi"/>
          <w:sz w:val="22"/>
          <w:szCs w:val="22"/>
        </w:rPr>
        <w:t>Usporedbom podataka iz I</w:t>
      </w:r>
      <w:r w:rsidR="00AB460F">
        <w:rPr>
          <w:rFonts w:asciiTheme="minorHAnsi" w:hAnsiTheme="minorHAnsi" w:cstheme="minorHAnsi"/>
          <w:sz w:val="22"/>
          <w:szCs w:val="22"/>
        </w:rPr>
        <w:t>I</w:t>
      </w:r>
      <w:r w:rsidR="009C59DF">
        <w:rPr>
          <w:rFonts w:asciiTheme="minorHAnsi" w:hAnsiTheme="minorHAnsi" w:cstheme="minorHAnsi"/>
          <w:sz w:val="22"/>
          <w:szCs w:val="22"/>
        </w:rPr>
        <w:t>. kvartala 2021</w:t>
      </w:r>
      <w:r w:rsidRPr="00E900B4">
        <w:rPr>
          <w:rFonts w:asciiTheme="minorHAnsi" w:hAnsiTheme="minorHAnsi" w:cstheme="minorHAnsi"/>
          <w:sz w:val="22"/>
          <w:szCs w:val="22"/>
        </w:rPr>
        <w:t xml:space="preserve">. proizlazi da je u </w:t>
      </w:r>
      <w:r w:rsidR="00AB460F">
        <w:rPr>
          <w:rFonts w:asciiTheme="minorHAnsi" w:hAnsiTheme="minorHAnsi" w:cstheme="minorHAnsi"/>
          <w:sz w:val="22"/>
          <w:szCs w:val="22"/>
        </w:rPr>
        <w:t>I</w:t>
      </w:r>
      <w:r w:rsidRPr="00E900B4">
        <w:rPr>
          <w:rFonts w:asciiTheme="minorHAnsi" w:hAnsiTheme="minorHAnsi" w:cstheme="minorHAnsi"/>
          <w:sz w:val="22"/>
          <w:szCs w:val="22"/>
        </w:rPr>
        <w:t>I</w:t>
      </w:r>
      <w:r w:rsidR="009C59DF">
        <w:rPr>
          <w:rFonts w:asciiTheme="minorHAnsi" w:hAnsiTheme="minorHAnsi" w:cstheme="minorHAnsi"/>
          <w:sz w:val="22"/>
          <w:szCs w:val="22"/>
        </w:rPr>
        <w:t>I</w:t>
      </w:r>
      <w:r w:rsidR="0028308F">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F97762" w:rsidRPr="00E900B4">
        <w:rPr>
          <w:rFonts w:asciiTheme="minorHAnsi" w:hAnsiTheme="minorHAnsi" w:cstheme="minorHAnsi"/>
          <w:sz w:val="22"/>
          <w:szCs w:val="22"/>
        </w:rPr>
        <w:t xml:space="preserve">neriješenih uknjižbi prava vlasništva </w:t>
      </w:r>
      <w:r w:rsidR="00AB460F">
        <w:rPr>
          <w:rFonts w:asciiTheme="minorHAnsi" w:hAnsiTheme="minorHAnsi" w:cstheme="minorHAnsi"/>
          <w:sz w:val="22"/>
          <w:szCs w:val="22"/>
        </w:rPr>
        <w:t>povećan</w:t>
      </w:r>
      <w:r w:rsidR="00536001" w:rsidRPr="00E900B4">
        <w:rPr>
          <w:rFonts w:asciiTheme="minorHAnsi" w:hAnsiTheme="minorHAnsi" w:cstheme="minorHAnsi"/>
          <w:sz w:val="22"/>
          <w:szCs w:val="22"/>
        </w:rPr>
        <w:t xml:space="preserve"> </w:t>
      </w:r>
      <w:r w:rsidR="00F97762" w:rsidRPr="00E900B4">
        <w:rPr>
          <w:rFonts w:asciiTheme="minorHAnsi" w:hAnsiTheme="minorHAnsi" w:cstheme="minorHAnsi"/>
          <w:sz w:val="22"/>
          <w:szCs w:val="22"/>
        </w:rPr>
        <w:t xml:space="preserve">za </w:t>
      </w:r>
      <w:r w:rsidR="00AB460F">
        <w:rPr>
          <w:rFonts w:asciiTheme="minorHAnsi" w:hAnsiTheme="minorHAnsi" w:cstheme="minorHAnsi"/>
          <w:sz w:val="22"/>
          <w:szCs w:val="22"/>
        </w:rPr>
        <w:t>1,66</w:t>
      </w:r>
      <w:r w:rsidR="00B6346C" w:rsidRPr="00B6346C">
        <w:rPr>
          <w:rFonts w:asciiTheme="minorHAnsi" w:hAnsiTheme="minorHAnsi" w:cstheme="minorHAnsi"/>
          <w:sz w:val="22"/>
          <w:szCs w:val="22"/>
        </w:rPr>
        <w:t>%</w:t>
      </w:r>
      <w:r w:rsidR="00CA467F" w:rsidRPr="00B6346C">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neriješenih uknjižbi založnog prava </w:t>
      </w:r>
      <w:r w:rsidR="00B6346C">
        <w:rPr>
          <w:rFonts w:asciiTheme="minorHAnsi" w:hAnsiTheme="minorHAnsi" w:cstheme="minorHAnsi"/>
          <w:sz w:val="22"/>
          <w:szCs w:val="22"/>
        </w:rPr>
        <w:t xml:space="preserve">povećan </w:t>
      </w:r>
      <w:r w:rsidR="00CA467F" w:rsidRPr="00E900B4">
        <w:rPr>
          <w:rFonts w:asciiTheme="minorHAnsi" w:hAnsiTheme="minorHAnsi" w:cstheme="minorHAnsi"/>
          <w:sz w:val="22"/>
          <w:szCs w:val="22"/>
        </w:rPr>
        <w:t xml:space="preserve">za </w:t>
      </w:r>
      <w:r w:rsidR="00AB460F">
        <w:rPr>
          <w:rFonts w:asciiTheme="minorHAnsi" w:hAnsiTheme="minorHAnsi" w:cstheme="minorHAnsi"/>
          <w:sz w:val="22"/>
          <w:szCs w:val="22"/>
        </w:rPr>
        <w:t>44,73</w:t>
      </w:r>
      <w:r w:rsidR="00B6346C">
        <w:rPr>
          <w:rFonts w:asciiTheme="minorHAnsi" w:hAnsiTheme="minorHAnsi" w:cstheme="minorHAnsi"/>
          <w:sz w:val="22"/>
          <w:szCs w:val="22"/>
        </w:rPr>
        <w:t>%</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broj</w:t>
      </w:r>
      <w:r w:rsidR="00CA467F" w:rsidRPr="00E900B4">
        <w:rPr>
          <w:rFonts w:asciiTheme="minorHAnsi" w:hAnsiTheme="minorHAnsi" w:cstheme="minorHAnsi"/>
          <w:sz w:val="22"/>
          <w:szCs w:val="22"/>
        </w:rPr>
        <w:t xml:space="preserve"> neriješenih prigovora </w:t>
      </w:r>
      <w:r w:rsidR="00AB460F">
        <w:rPr>
          <w:rFonts w:asciiTheme="minorHAnsi" w:hAnsiTheme="minorHAnsi" w:cstheme="minorHAnsi"/>
          <w:sz w:val="22"/>
          <w:szCs w:val="22"/>
        </w:rPr>
        <w:t>smanjen</w:t>
      </w:r>
      <w:r w:rsidR="00F3393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za </w:t>
      </w:r>
      <w:r w:rsidR="00AB460F">
        <w:rPr>
          <w:rFonts w:asciiTheme="minorHAnsi" w:hAnsiTheme="minorHAnsi" w:cstheme="minorHAnsi"/>
          <w:sz w:val="22"/>
          <w:szCs w:val="22"/>
        </w:rPr>
        <w:t>1,93</w:t>
      </w:r>
      <w:r w:rsidR="00536001" w:rsidRPr="00E900B4">
        <w:rPr>
          <w:rFonts w:asciiTheme="minorHAnsi" w:hAnsiTheme="minorHAnsi" w:cstheme="minorHAnsi"/>
          <w:sz w:val="22"/>
          <w:szCs w:val="22"/>
        </w:rPr>
        <w:t xml:space="preserve">%, broj </w:t>
      </w:r>
      <w:r w:rsidR="00CA467F" w:rsidRPr="00E900B4">
        <w:rPr>
          <w:rFonts w:asciiTheme="minorHAnsi" w:hAnsiTheme="minorHAnsi" w:cstheme="minorHAnsi"/>
          <w:sz w:val="22"/>
          <w:szCs w:val="22"/>
        </w:rPr>
        <w:t xml:space="preserve">neriješenih žalbi </w:t>
      </w:r>
      <w:r w:rsidR="00A82383" w:rsidRPr="00E900B4">
        <w:rPr>
          <w:rFonts w:asciiTheme="minorHAnsi" w:hAnsiTheme="minorHAnsi" w:cstheme="minorHAnsi"/>
          <w:sz w:val="22"/>
          <w:szCs w:val="22"/>
        </w:rPr>
        <w:t>povećan</w:t>
      </w:r>
      <w:r w:rsidR="00E85EEC"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 xml:space="preserve">za </w:t>
      </w:r>
      <w:r w:rsidR="00DB3438">
        <w:rPr>
          <w:rFonts w:asciiTheme="minorHAnsi" w:hAnsiTheme="minorHAnsi" w:cstheme="minorHAnsi"/>
          <w:sz w:val="22"/>
          <w:szCs w:val="22"/>
        </w:rPr>
        <w:t>12,07</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neriješenih prijedloga za pokretanje pojedinačnih ispravnih postupaka </w:t>
      </w:r>
      <w:r w:rsidR="00A82383" w:rsidRPr="00E900B4">
        <w:rPr>
          <w:rFonts w:asciiTheme="minorHAnsi" w:hAnsiTheme="minorHAnsi" w:cstheme="minorHAnsi"/>
          <w:sz w:val="22"/>
          <w:szCs w:val="22"/>
        </w:rPr>
        <w:t>povećan</w:t>
      </w:r>
      <w:r w:rsidR="00D16018"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 xml:space="preserve">za </w:t>
      </w:r>
      <w:r w:rsidR="00DB3438">
        <w:rPr>
          <w:rFonts w:asciiTheme="minorHAnsi" w:hAnsiTheme="minorHAnsi" w:cstheme="minorHAnsi"/>
          <w:sz w:val="22"/>
          <w:szCs w:val="22"/>
        </w:rPr>
        <w:t>5,24</w:t>
      </w:r>
      <w:r w:rsidR="00CA467F" w:rsidRPr="00E900B4">
        <w:rPr>
          <w:rFonts w:asciiTheme="minorHAnsi" w:hAnsiTheme="minorHAnsi" w:cstheme="minorHAnsi"/>
          <w:sz w:val="22"/>
          <w:szCs w:val="22"/>
        </w:rPr>
        <w:t xml:space="preserv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 xml:space="preserve"> neriješenih prijedloga za povezivanje zemljišne knjige i knjige položenih ugovora </w:t>
      </w:r>
      <w:r w:rsidR="00536001" w:rsidRPr="00E900B4">
        <w:rPr>
          <w:rFonts w:asciiTheme="minorHAnsi" w:hAnsiTheme="minorHAnsi" w:cstheme="minorHAnsi"/>
          <w:sz w:val="22"/>
          <w:szCs w:val="22"/>
        </w:rPr>
        <w:t xml:space="preserve">smanjen </w:t>
      </w:r>
      <w:r w:rsidR="00CA467F" w:rsidRPr="00E900B4">
        <w:rPr>
          <w:rFonts w:asciiTheme="minorHAnsi" w:hAnsiTheme="minorHAnsi" w:cstheme="minorHAnsi"/>
          <w:sz w:val="22"/>
          <w:szCs w:val="22"/>
        </w:rPr>
        <w:t xml:space="preserve">za </w:t>
      </w:r>
      <w:r w:rsidR="00DB3438">
        <w:rPr>
          <w:rFonts w:asciiTheme="minorHAnsi" w:hAnsiTheme="minorHAnsi" w:cstheme="minorHAnsi"/>
          <w:sz w:val="22"/>
          <w:szCs w:val="22"/>
        </w:rPr>
        <w:t>9,13</w:t>
      </w:r>
      <w:r w:rsidR="00CA467F" w:rsidRPr="00E900B4">
        <w:rPr>
          <w:rFonts w:asciiTheme="minorHAnsi" w:hAnsiTheme="minorHAnsi" w:cstheme="minorHAnsi"/>
          <w:sz w:val="22"/>
          <w:szCs w:val="22"/>
        </w:rPr>
        <w:t xml:space="preserve">% te </w:t>
      </w:r>
      <w:r w:rsidR="00536001" w:rsidRPr="00E900B4">
        <w:rPr>
          <w:rFonts w:asciiTheme="minorHAnsi" w:hAnsiTheme="minorHAnsi" w:cstheme="minorHAnsi"/>
          <w:sz w:val="22"/>
          <w:szCs w:val="22"/>
        </w:rPr>
        <w:t xml:space="preserve">broj </w:t>
      </w:r>
      <w:r w:rsidR="00CA467F" w:rsidRPr="00E900B4">
        <w:rPr>
          <w:rFonts w:asciiTheme="minorHAnsi" w:hAnsiTheme="minorHAnsi" w:cstheme="minorHAnsi"/>
          <w:sz w:val="22"/>
          <w:szCs w:val="22"/>
        </w:rPr>
        <w:t>neriješen</w:t>
      </w:r>
      <w:r w:rsidR="00536001" w:rsidRPr="00E900B4">
        <w:rPr>
          <w:rFonts w:asciiTheme="minorHAnsi" w:hAnsiTheme="minorHAnsi" w:cstheme="minorHAnsi"/>
          <w:sz w:val="22"/>
          <w:szCs w:val="22"/>
        </w:rPr>
        <w:t>ih postupaka obnove, osnivanja i</w:t>
      </w:r>
      <w:r w:rsidR="00CA467F" w:rsidRPr="00E900B4">
        <w:rPr>
          <w:rFonts w:asciiTheme="minorHAnsi" w:hAnsiTheme="minorHAnsi" w:cstheme="minorHAnsi"/>
          <w:sz w:val="22"/>
          <w:szCs w:val="22"/>
        </w:rPr>
        <w:t xml:space="preserve"> dopune zemljišne knjige</w:t>
      </w:r>
      <w:r w:rsidR="00536001" w:rsidRPr="00E900B4">
        <w:rPr>
          <w:rFonts w:asciiTheme="minorHAnsi" w:hAnsiTheme="minorHAnsi" w:cstheme="minorHAnsi"/>
          <w:sz w:val="22"/>
          <w:szCs w:val="22"/>
        </w:rPr>
        <w:t xml:space="preserve"> </w:t>
      </w:r>
      <w:r w:rsidR="00DB3438">
        <w:rPr>
          <w:rFonts w:asciiTheme="minorHAnsi" w:hAnsiTheme="minorHAnsi" w:cstheme="minorHAnsi"/>
          <w:sz w:val="22"/>
          <w:szCs w:val="22"/>
        </w:rPr>
        <w:t>smanjen</w:t>
      </w:r>
      <w:r w:rsidR="00536001" w:rsidRPr="00E900B4">
        <w:rPr>
          <w:rFonts w:asciiTheme="minorHAnsi" w:hAnsiTheme="minorHAnsi" w:cstheme="minorHAnsi"/>
          <w:sz w:val="22"/>
          <w:szCs w:val="22"/>
        </w:rPr>
        <w:t xml:space="preserve"> </w:t>
      </w:r>
      <w:r w:rsidR="00CA467F" w:rsidRPr="00E900B4">
        <w:rPr>
          <w:rFonts w:asciiTheme="minorHAnsi" w:hAnsiTheme="minorHAnsi" w:cstheme="minorHAnsi"/>
          <w:sz w:val="22"/>
          <w:szCs w:val="22"/>
        </w:rPr>
        <w:t>za</w:t>
      </w:r>
      <w:r w:rsidR="00DB3438">
        <w:rPr>
          <w:rFonts w:asciiTheme="minorHAnsi" w:hAnsiTheme="minorHAnsi" w:cstheme="minorHAnsi"/>
          <w:sz w:val="22"/>
          <w:szCs w:val="22"/>
        </w:rPr>
        <w:t xml:space="preserve"> 4,07</w:t>
      </w:r>
      <w:r w:rsidR="00CA467F" w:rsidRPr="00E900B4">
        <w:rPr>
          <w:rFonts w:asciiTheme="minorHAnsi" w:hAnsiTheme="minorHAnsi" w:cstheme="minorHAnsi"/>
          <w:sz w:val="22"/>
          <w:szCs w:val="22"/>
        </w:rPr>
        <w:t xml:space="preserve"> %. </w:t>
      </w:r>
      <w:bookmarkStart w:id="48" w:name="_Toc535406770"/>
    </w:p>
    <w:p w:rsidR="00E21728" w:rsidRPr="00E900B4" w:rsidRDefault="00E21728" w:rsidP="000D3B43">
      <w:pPr>
        <w:pStyle w:val="Naslov1"/>
        <w:jc w:val="both"/>
        <w:rPr>
          <w:rFonts w:asciiTheme="minorHAnsi" w:hAnsiTheme="minorHAnsi" w:cstheme="minorHAnsi"/>
          <w:sz w:val="22"/>
          <w:szCs w:val="22"/>
        </w:rPr>
        <w:sectPr w:rsidR="00E21728" w:rsidRPr="00E900B4" w:rsidSect="006D6E1F">
          <w:footerReference w:type="default" r:id="rId17"/>
          <w:footerReference w:type="first" r:id="rId18"/>
          <w:pgSz w:w="11906" w:h="16838" w:code="9"/>
          <w:pgMar w:top="1418" w:right="992" w:bottom="1418" w:left="851" w:header="709" w:footer="709" w:gutter="0"/>
          <w:cols w:space="708"/>
          <w:docGrid w:linePitch="360"/>
        </w:sectPr>
      </w:pPr>
    </w:p>
    <w:p w:rsidR="003F4531" w:rsidRPr="00E900B4" w:rsidRDefault="000B08A0" w:rsidP="000D3B43">
      <w:pPr>
        <w:pStyle w:val="Naslov1"/>
        <w:jc w:val="both"/>
        <w:rPr>
          <w:rFonts w:asciiTheme="minorHAnsi" w:hAnsiTheme="minorHAnsi" w:cstheme="minorHAnsi"/>
          <w:sz w:val="22"/>
          <w:szCs w:val="22"/>
        </w:rPr>
      </w:pPr>
      <w:bookmarkStart w:id="49" w:name="_Toc70332804"/>
      <w:r w:rsidRPr="00E900B4">
        <w:rPr>
          <w:rFonts w:asciiTheme="minorHAnsi" w:hAnsiTheme="minorHAnsi" w:cstheme="minorHAnsi"/>
          <w:sz w:val="22"/>
          <w:szCs w:val="22"/>
        </w:rPr>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49"/>
    </w:p>
    <w:p w:rsidR="000D3B43" w:rsidRPr="00E900B4" w:rsidRDefault="000D3B43" w:rsidP="000D3B43">
      <w:pPr>
        <w:rPr>
          <w:rFonts w:asciiTheme="minorHAnsi" w:hAnsiTheme="minorHAnsi" w:cstheme="minorHAnsi"/>
          <w:sz w:val="22"/>
          <w:szCs w:val="22"/>
        </w:rPr>
      </w:pPr>
    </w:p>
    <w:p w:rsidR="000D3B43" w:rsidRPr="00E900B4" w:rsidRDefault="000D3B43" w:rsidP="000D3B43">
      <w:pPr>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Pr="00E900B4">
        <w:rPr>
          <w:rFonts w:asciiTheme="minorHAnsi" w:hAnsiTheme="minorHAnsi" w:cstheme="minorHAnsi"/>
          <w:sz w:val="22"/>
          <w:szCs w:val="22"/>
        </w:rPr>
        <w:t>I</w:t>
      </w:r>
      <w:r w:rsidR="00DE576D">
        <w:rPr>
          <w:rFonts w:asciiTheme="minorHAnsi" w:hAnsiTheme="minorHAnsi" w:cstheme="minorHAnsi"/>
          <w:sz w:val="22"/>
          <w:szCs w:val="22"/>
        </w:rPr>
        <w:t>I</w:t>
      </w:r>
      <w:r w:rsidR="00970251">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DE576D">
        <w:rPr>
          <w:rFonts w:asciiTheme="minorHAnsi" w:hAnsiTheme="minorHAnsi" w:cstheme="minorHAnsi"/>
          <w:sz w:val="22"/>
          <w:szCs w:val="22"/>
        </w:rPr>
        <w:t>64.422</w:t>
      </w:r>
      <w:r w:rsidR="0092442F">
        <w:rPr>
          <w:rFonts w:asciiTheme="minorHAnsi" w:hAnsiTheme="minorHAnsi" w:cstheme="minorHAnsi"/>
          <w:sz w:val="22"/>
          <w:szCs w:val="22"/>
        </w:rPr>
        <w:t xml:space="preserve">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DE576D">
        <w:rPr>
          <w:rFonts w:asciiTheme="minorHAnsi" w:hAnsiTheme="minorHAnsi" w:cstheme="minorHAnsi"/>
          <w:sz w:val="22"/>
          <w:szCs w:val="22"/>
        </w:rPr>
        <w:t>37.952</w:t>
      </w:r>
      <w:r w:rsidR="0092442F">
        <w:rPr>
          <w:rFonts w:asciiTheme="minorHAnsi" w:hAnsiTheme="minorHAnsi" w:cstheme="minorHAnsi"/>
          <w:sz w:val="22"/>
          <w:szCs w:val="22"/>
        </w:rPr>
        <w:t xml:space="preserve"> </w:t>
      </w:r>
      <w:r w:rsidR="00E1758B" w:rsidRPr="00E900B4">
        <w:rPr>
          <w:rFonts w:asciiTheme="minorHAnsi" w:hAnsiTheme="minorHAnsi" w:cstheme="minorHAnsi"/>
          <w:sz w:val="22"/>
          <w:szCs w:val="22"/>
        </w:rPr>
        <w:t xml:space="preserve">zemljišnoknjižnih izvadaka. </w:t>
      </w:r>
    </w:p>
    <w:p w:rsidR="003F4531" w:rsidRPr="00E900B4" w:rsidRDefault="003F4531" w:rsidP="003F4531">
      <w:pPr>
        <w:rPr>
          <w:rFonts w:asciiTheme="minorHAnsi" w:hAnsiTheme="minorHAnsi" w:cstheme="minorHAnsi"/>
          <w:sz w:val="22"/>
          <w:szCs w:val="22"/>
        </w:rPr>
      </w:pPr>
      <w:bookmarkStart w:id="50" w:name="_Toc505002674"/>
      <w:bookmarkStart w:id="51" w:name="_Toc505002760"/>
      <w:bookmarkStart w:id="52" w:name="_Toc535406771"/>
      <w:bookmarkEnd w:id="48"/>
    </w:p>
    <w:p w:rsidR="009E3B8B" w:rsidRPr="00E900B4" w:rsidRDefault="00DB5367" w:rsidP="004D7A58">
      <w:pPr>
        <w:pStyle w:val="Opisslike"/>
        <w:jc w:val="center"/>
        <w:rPr>
          <w:rFonts w:asciiTheme="minorHAnsi" w:hAnsiTheme="minorHAnsi" w:cstheme="minorHAnsi"/>
          <w:b w:val="0"/>
          <w:sz w:val="22"/>
          <w:szCs w:val="22"/>
        </w:rPr>
      </w:pPr>
      <w:bookmarkStart w:id="53"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elektroničkog poslovanja, I</w:t>
      </w:r>
      <w:r w:rsidR="004A13BC">
        <w:rPr>
          <w:rFonts w:asciiTheme="minorHAnsi" w:hAnsiTheme="minorHAnsi" w:cstheme="minorHAnsi"/>
          <w:b w:val="0"/>
          <w:sz w:val="22"/>
          <w:szCs w:val="22"/>
        </w:rPr>
        <w:t>I</w:t>
      </w:r>
      <w:r w:rsidR="002078E5">
        <w:rPr>
          <w:rFonts w:asciiTheme="minorHAnsi" w:hAnsiTheme="minorHAnsi" w:cstheme="minorHAnsi"/>
          <w:b w:val="0"/>
          <w:sz w:val="22"/>
          <w:szCs w:val="22"/>
        </w:rPr>
        <w:t>I</w:t>
      </w:r>
      <w:r w:rsidR="001D7929">
        <w:rPr>
          <w:rFonts w:asciiTheme="minorHAnsi" w:hAnsiTheme="minorHAnsi" w:cstheme="minorHAnsi"/>
          <w:b w:val="0"/>
          <w:sz w:val="22"/>
          <w:szCs w:val="22"/>
        </w:rPr>
        <w:t>. kvartal 2021</w:t>
      </w:r>
      <w:r w:rsidR="00E1758B" w:rsidRPr="00E900B4">
        <w:rPr>
          <w:rFonts w:asciiTheme="minorHAnsi" w:hAnsiTheme="minorHAnsi" w:cstheme="minorHAnsi"/>
          <w:b w:val="0"/>
          <w:sz w:val="22"/>
          <w:szCs w:val="22"/>
        </w:rPr>
        <w:t>.</w:t>
      </w:r>
      <w:bookmarkEnd w:id="53"/>
    </w:p>
    <w:p w:rsidR="00D47800" w:rsidRPr="00E900B4" w:rsidRDefault="00D47800" w:rsidP="00D47800">
      <w:pPr>
        <w:rPr>
          <w:rFonts w:asciiTheme="minorHAnsi" w:hAnsiTheme="minorHAnsi" w:cstheme="minorHAnsi"/>
          <w:sz w:val="22"/>
          <w:szCs w:val="22"/>
        </w:rPr>
      </w:pPr>
    </w:p>
    <w:tbl>
      <w:tblPr>
        <w:tblW w:w="9889" w:type="dxa"/>
        <w:jc w:val="center"/>
        <w:tblLook w:val="04A0" w:firstRow="1" w:lastRow="0" w:firstColumn="1" w:lastColumn="0" w:noHBand="0" w:noVBand="1"/>
      </w:tblPr>
      <w:tblGrid>
        <w:gridCol w:w="3103"/>
        <w:gridCol w:w="1772"/>
        <w:gridCol w:w="1701"/>
        <w:gridCol w:w="1487"/>
        <w:gridCol w:w="1826"/>
      </w:tblGrid>
      <w:tr w:rsidR="00DE576D" w:rsidRPr="00E900B4" w:rsidTr="00DE576D">
        <w:trPr>
          <w:trHeight w:val="300"/>
          <w:jc w:val="center"/>
        </w:trPr>
        <w:tc>
          <w:tcPr>
            <w:tcW w:w="3103" w:type="dxa"/>
            <w:tcBorders>
              <w:top w:val="single" w:sz="4" w:space="0" w:color="auto"/>
              <w:left w:val="single" w:sz="4" w:space="0" w:color="auto"/>
              <w:bottom w:val="single" w:sz="4" w:space="0" w:color="auto"/>
              <w:right w:val="single" w:sz="4" w:space="0" w:color="auto"/>
            </w:tcBorders>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usluga</w:t>
            </w:r>
          </w:p>
        </w:tc>
        <w:tc>
          <w:tcPr>
            <w:tcW w:w="1772" w:type="dxa"/>
            <w:tcBorders>
              <w:top w:val="single" w:sz="4" w:space="0" w:color="auto"/>
              <w:left w:val="nil"/>
              <w:bottom w:val="single" w:sz="4" w:space="0" w:color="auto"/>
              <w:right w:val="single" w:sz="4" w:space="0" w:color="auto"/>
            </w:tcBorders>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Srpanj 2021.</w:t>
            </w:r>
          </w:p>
        </w:tc>
        <w:tc>
          <w:tcPr>
            <w:tcW w:w="1701" w:type="dxa"/>
            <w:tcBorders>
              <w:top w:val="single" w:sz="4" w:space="0" w:color="auto"/>
              <w:left w:val="nil"/>
              <w:bottom w:val="single" w:sz="4" w:space="0" w:color="auto"/>
              <w:right w:val="single" w:sz="4" w:space="0" w:color="auto"/>
            </w:tcBorders>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Kolovoz 2021.</w:t>
            </w:r>
          </w:p>
        </w:tc>
        <w:tc>
          <w:tcPr>
            <w:tcW w:w="1487" w:type="dxa"/>
            <w:tcBorders>
              <w:top w:val="single" w:sz="4" w:space="0" w:color="auto"/>
              <w:left w:val="nil"/>
              <w:bottom w:val="single" w:sz="4" w:space="0" w:color="auto"/>
              <w:right w:val="single" w:sz="4" w:space="0" w:color="auto"/>
            </w:tcBorders>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 xml:space="preserve">Rujan 2021. </w:t>
            </w:r>
          </w:p>
        </w:tc>
        <w:tc>
          <w:tcPr>
            <w:tcW w:w="1826" w:type="dxa"/>
            <w:tcBorders>
              <w:top w:val="single" w:sz="4" w:space="0" w:color="auto"/>
              <w:left w:val="nil"/>
              <w:bottom w:val="single" w:sz="4" w:space="0" w:color="auto"/>
              <w:right w:val="single" w:sz="4" w:space="0" w:color="auto"/>
            </w:tcBorders>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Ukupno III.kvartal 2021.</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auto"/>
            <w:noWrap/>
            <w:hideMark/>
          </w:tcPr>
          <w:p w:rsidR="00DE576D" w:rsidRPr="00DE576D" w:rsidRDefault="00DE576D" w:rsidP="00DE576D">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Predano e-prijedloga</w:t>
            </w:r>
          </w:p>
        </w:tc>
        <w:tc>
          <w:tcPr>
            <w:tcW w:w="1772"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22.995</w:t>
            </w:r>
          </w:p>
        </w:tc>
        <w:tc>
          <w:tcPr>
            <w:tcW w:w="1701"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18.449</w:t>
            </w:r>
          </w:p>
        </w:tc>
        <w:tc>
          <w:tcPr>
            <w:tcW w:w="1487"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22.978</w:t>
            </w:r>
          </w:p>
        </w:tc>
        <w:tc>
          <w:tcPr>
            <w:tcW w:w="1826" w:type="dxa"/>
            <w:tcBorders>
              <w:top w:val="nil"/>
              <w:left w:val="nil"/>
              <w:bottom w:val="single" w:sz="8" w:space="0" w:color="auto"/>
              <w:right w:val="single" w:sz="8"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64.422</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19.763</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16.001</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18.905</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54.669</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2.876</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2.124</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3.531</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8.531</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ODO</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356</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324</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542</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1.222</w:t>
            </w:r>
          </w:p>
        </w:tc>
      </w:tr>
      <w:tr w:rsidR="00DE576D" w:rsidRPr="00DE576D"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auto"/>
            <w:noWrap/>
            <w:hideMark/>
          </w:tcPr>
          <w:p w:rsidR="00DE576D" w:rsidRPr="00DE576D" w:rsidRDefault="00DE576D" w:rsidP="00DE576D">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Izdano zemljišnoknjižnih izvadaka</w:t>
            </w:r>
          </w:p>
        </w:tc>
        <w:tc>
          <w:tcPr>
            <w:tcW w:w="1772"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color w:val="000000" w:themeColor="text1"/>
                <w:sz w:val="22"/>
                <w:szCs w:val="22"/>
                <w:lang w:val="hr-HR"/>
              </w:rPr>
            </w:pPr>
            <w:r w:rsidRPr="00DE576D">
              <w:rPr>
                <w:rFonts w:asciiTheme="minorHAnsi" w:hAnsiTheme="minorHAnsi" w:cstheme="minorHAnsi"/>
                <w:b/>
                <w:sz w:val="22"/>
                <w:szCs w:val="22"/>
              </w:rPr>
              <w:t>14.938</w:t>
            </w:r>
          </w:p>
        </w:tc>
        <w:tc>
          <w:tcPr>
            <w:tcW w:w="1701"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color w:val="000000" w:themeColor="text1"/>
                <w:sz w:val="22"/>
                <w:szCs w:val="22"/>
                <w:lang w:val="hr-HR"/>
              </w:rPr>
            </w:pPr>
            <w:r w:rsidRPr="00DE576D">
              <w:rPr>
                <w:rFonts w:asciiTheme="minorHAnsi" w:hAnsiTheme="minorHAnsi" w:cstheme="minorHAnsi"/>
                <w:b/>
                <w:sz w:val="22"/>
                <w:szCs w:val="22"/>
              </w:rPr>
              <w:t>9.145</w:t>
            </w:r>
          </w:p>
        </w:tc>
        <w:tc>
          <w:tcPr>
            <w:tcW w:w="1487" w:type="dxa"/>
            <w:tcBorders>
              <w:top w:val="nil"/>
              <w:left w:val="nil"/>
              <w:bottom w:val="single" w:sz="4" w:space="0" w:color="auto"/>
              <w:right w:val="single" w:sz="4"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color w:val="000000" w:themeColor="text1"/>
                <w:sz w:val="22"/>
                <w:szCs w:val="22"/>
                <w:lang w:val="hr-HR"/>
              </w:rPr>
            </w:pPr>
            <w:r w:rsidRPr="00DE576D">
              <w:rPr>
                <w:rFonts w:asciiTheme="minorHAnsi" w:hAnsiTheme="minorHAnsi" w:cstheme="minorHAnsi"/>
                <w:b/>
                <w:sz w:val="22"/>
                <w:szCs w:val="22"/>
              </w:rPr>
              <w:t>13.869</w:t>
            </w:r>
          </w:p>
        </w:tc>
        <w:tc>
          <w:tcPr>
            <w:tcW w:w="1826" w:type="dxa"/>
            <w:tcBorders>
              <w:top w:val="nil"/>
              <w:left w:val="nil"/>
              <w:bottom w:val="single" w:sz="8" w:space="0" w:color="auto"/>
              <w:right w:val="single" w:sz="8" w:space="0" w:color="auto"/>
            </w:tcBorders>
            <w:shd w:val="clear" w:color="auto" w:fill="auto"/>
            <w:noWrap/>
          </w:tcPr>
          <w:p w:rsidR="00DE576D" w:rsidRPr="00DE576D" w:rsidRDefault="00DE576D" w:rsidP="00DE576D">
            <w:pPr>
              <w:jc w:val="cente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37.952</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e-Građani</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8.645</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4.682</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11.198</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24.525</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4.989</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3.674</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70</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8.733</w:t>
            </w:r>
          </w:p>
        </w:tc>
      </w:tr>
      <w:tr w:rsidR="00DE576D" w:rsidRPr="00E900B4" w:rsidTr="00DE576D">
        <w:trPr>
          <w:trHeight w:val="300"/>
          <w:jc w:val="center"/>
        </w:trPr>
        <w:tc>
          <w:tcPr>
            <w:tcW w:w="3103" w:type="dxa"/>
            <w:tcBorders>
              <w:top w:val="nil"/>
              <w:left w:val="single" w:sz="4" w:space="0" w:color="auto"/>
              <w:bottom w:val="single" w:sz="4" w:space="0" w:color="auto"/>
              <w:right w:val="single" w:sz="4" w:space="0" w:color="auto"/>
            </w:tcBorders>
            <w:shd w:val="clear" w:color="auto" w:fill="8DB3E2" w:themeFill="text2" w:themeFillTint="66"/>
            <w:noWrap/>
            <w:hideMark/>
          </w:tcPr>
          <w:p w:rsidR="00DE576D" w:rsidRPr="00DE576D" w:rsidRDefault="00DE576D" w:rsidP="00DE576D">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1.304</w:t>
            </w:r>
          </w:p>
        </w:tc>
        <w:tc>
          <w:tcPr>
            <w:tcW w:w="1701"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789</w:t>
            </w:r>
          </w:p>
        </w:tc>
        <w:tc>
          <w:tcPr>
            <w:tcW w:w="1487" w:type="dxa"/>
            <w:tcBorders>
              <w:top w:val="nil"/>
              <w:left w:val="nil"/>
              <w:bottom w:val="single" w:sz="4" w:space="0" w:color="auto"/>
              <w:right w:val="single" w:sz="4"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color w:val="000000" w:themeColor="text1"/>
                <w:sz w:val="22"/>
                <w:szCs w:val="22"/>
                <w:lang w:val="hr-HR"/>
              </w:rPr>
            </w:pPr>
            <w:r w:rsidRPr="00DE576D">
              <w:rPr>
                <w:rFonts w:asciiTheme="minorHAnsi" w:hAnsiTheme="minorHAnsi" w:cstheme="minorHAnsi"/>
                <w:sz w:val="22"/>
                <w:szCs w:val="22"/>
              </w:rPr>
              <w:t>2.601</w:t>
            </w:r>
          </w:p>
        </w:tc>
        <w:tc>
          <w:tcPr>
            <w:tcW w:w="1826" w:type="dxa"/>
            <w:tcBorders>
              <w:top w:val="nil"/>
              <w:left w:val="nil"/>
              <w:bottom w:val="single" w:sz="8" w:space="0" w:color="auto"/>
              <w:right w:val="single" w:sz="8" w:space="0" w:color="auto"/>
            </w:tcBorders>
            <w:shd w:val="clear" w:color="auto" w:fill="8DB3E2" w:themeFill="text2" w:themeFillTint="66"/>
            <w:noWrap/>
          </w:tcPr>
          <w:p w:rsidR="00DE576D" w:rsidRPr="00DE576D" w:rsidRDefault="00DE576D" w:rsidP="00DE576D">
            <w:pPr>
              <w:jc w:val="center"/>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4.694</w:t>
            </w:r>
          </w:p>
        </w:tc>
      </w:tr>
    </w:tbl>
    <w:p w:rsidR="00D47800" w:rsidRPr="00E900B4" w:rsidRDefault="00D47800" w:rsidP="00D47800">
      <w:pPr>
        <w:rPr>
          <w:rFonts w:asciiTheme="minorHAnsi" w:hAnsiTheme="minorHAnsi" w:cstheme="minorHAnsi"/>
          <w:sz w:val="22"/>
          <w:szCs w:val="22"/>
        </w:rPr>
      </w:pPr>
    </w:p>
    <w:p w:rsidR="004D7A58" w:rsidRPr="00E900B4" w:rsidRDefault="00A719FB" w:rsidP="00A719FB">
      <w:pPr>
        <w:jc w:val="both"/>
        <w:rPr>
          <w:rFonts w:asciiTheme="minorHAnsi" w:hAnsiTheme="minorHAnsi" w:cstheme="minorHAnsi"/>
          <w:sz w:val="22"/>
          <w:szCs w:val="22"/>
        </w:rPr>
      </w:pPr>
      <w:r w:rsidRPr="00E900B4">
        <w:rPr>
          <w:rFonts w:asciiTheme="minorHAnsi" w:hAnsiTheme="minorHAnsi" w:cstheme="minorHAnsi"/>
          <w:sz w:val="22"/>
          <w:szCs w:val="22"/>
        </w:rPr>
        <w:t>U</w:t>
      </w:r>
      <w:r w:rsidR="00C16844" w:rsidRPr="00E900B4">
        <w:rPr>
          <w:rFonts w:asciiTheme="minorHAnsi" w:hAnsiTheme="minorHAnsi" w:cstheme="minorHAnsi"/>
          <w:sz w:val="22"/>
          <w:szCs w:val="22"/>
        </w:rPr>
        <w:t>sporedbom podataka u odnosu na I</w:t>
      </w:r>
      <w:r w:rsidR="00DE576D">
        <w:rPr>
          <w:rFonts w:asciiTheme="minorHAnsi" w:hAnsiTheme="minorHAnsi" w:cstheme="minorHAnsi"/>
          <w:sz w:val="22"/>
          <w:szCs w:val="22"/>
        </w:rPr>
        <w:t>I</w:t>
      </w:r>
      <w:r w:rsidR="004A13BC">
        <w:rPr>
          <w:rFonts w:asciiTheme="minorHAnsi" w:hAnsiTheme="minorHAnsi" w:cstheme="minorHAnsi"/>
          <w:sz w:val="22"/>
          <w:szCs w:val="22"/>
        </w:rPr>
        <w:t>. kvartal 2021</w:t>
      </w:r>
      <w:r w:rsidR="0092442F">
        <w:rPr>
          <w:rFonts w:asciiTheme="minorHAnsi" w:hAnsiTheme="minorHAnsi" w:cstheme="minorHAnsi"/>
          <w:sz w:val="22"/>
          <w:szCs w:val="22"/>
        </w:rPr>
        <w:t xml:space="preserve">. </w:t>
      </w:r>
      <w:r w:rsidR="00367638">
        <w:rPr>
          <w:rFonts w:asciiTheme="minorHAnsi" w:hAnsiTheme="minorHAnsi" w:cstheme="minorHAnsi"/>
          <w:sz w:val="22"/>
          <w:szCs w:val="22"/>
        </w:rPr>
        <w:t>proizlazi da je u I</w:t>
      </w:r>
      <w:r w:rsidR="00DE576D">
        <w:rPr>
          <w:rFonts w:asciiTheme="minorHAnsi" w:hAnsiTheme="minorHAnsi" w:cstheme="minorHAnsi"/>
          <w:sz w:val="22"/>
          <w:szCs w:val="22"/>
        </w:rPr>
        <w:t>I</w:t>
      </w:r>
      <w:r w:rsidR="004A13BC">
        <w:rPr>
          <w:rFonts w:asciiTheme="minorHAnsi" w:hAnsiTheme="minorHAnsi" w:cstheme="minorHAnsi"/>
          <w:sz w:val="22"/>
          <w:szCs w:val="22"/>
        </w:rPr>
        <w:t>I</w:t>
      </w:r>
      <w:r w:rsidR="00367638">
        <w:rPr>
          <w:rFonts w:asciiTheme="minorHAnsi" w:hAnsiTheme="minorHAnsi" w:cstheme="minorHAnsi"/>
          <w:sz w:val="22"/>
          <w:szCs w:val="22"/>
        </w:rPr>
        <w:t>. kvartalu 2021</w:t>
      </w:r>
      <w:r w:rsidR="00900E07" w:rsidRPr="00E900B4">
        <w:rPr>
          <w:rFonts w:asciiTheme="minorHAnsi" w:hAnsiTheme="minorHAnsi" w:cstheme="minorHAnsi"/>
          <w:sz w:val="22"/>
          <w:szCs w:val="22"/>
        </w:rPr>
        <w:t xml:space="preserve">. došlo do </w:t>
      </w:r>
      <w:r w:rsidR="00DB4C1E" w:rsidRPr="00E900B4">
        <w:rPr>
          <w:rFonts w:asciiTheme="minorHAnsi" w:hAnsiTheme="minorHAnsi" w:cstheme="minorHAnsi"/>
          <w:sz w:val="22"/>
          <w:szCs w:val="22"/>
        </w:rPr>
        <w:t xml:space="preserve">ukupnog </w:t>
      </w:r>
      <w:r w:rsidR="00900E07" w:rsidRPr="00E900B4">
        <w:rPr>
          <w:rFonts w:asciiTheme="minorHAnsi" w:hAnsiTheme="minorHAnsi" w:cstheme="minorHAnsi"/>
          <w:sz w:val="22"/>
          <w:szCs w:val="22"/>
        </w:rPr>
        <w:t xml:space="preserve">povećanja broja prijedloga za upis u zemljišnu knjigu podnesenih elektroničkim putem za </w:t>
      </w:r>
      <w:r w:rsidR="00DE576D">
        <w:rPr>
          <w:rFonts w:asciiTheme="minorHAnsi" w:hAnsiTheme="minorHAnsi" w:cstheme="minorHAnsi"/>
          <w:sz w:val="22"/>
          <w:szCs w:val="22"/>
        </w:rPr>
        <w:t>3,32</w:t>
      </w:r>
      <w:r w:rsidR="009C0DE6" w:rsidRPr="00E900B4">
        <w:rPr>
          <w:rFonts w:asciiTheme="minorHAnsi" w:hAnsiTheme="minorHAnsi" w:cstheme="minorHAnsi"/>
          <w:sz w:val="22"/>
          <w:szCs w:val="22"/>
        </w:rPr>
        <w:t>%. O</w:t>
      </w:r>
      <w:r w:rsidR="00900E07" w:rsidRPr="00E900B4">
        <w:rPr>
          <w:rFonts w:asciiTheme="minorHAnsi" w:hAnsiTheme="minorHAnsi" w:cstheme="minorHAnsi"/>
          <w:sz w:val="22"/>
          <w:szCs w:val="22"/>
        </w:rPr>
        <w:t>d strane</w:t>
      </w:r>
      <w:r w:rsidR="007C540F" w:rsidRPr="00E900B4">
        <w:rPr>
          <w:rFonts w:asciiTheme="minorHAnsi" w:hAnsiTheme="minorHAnsi" w:cstheme="minorHAnsi"/>
          <w:sz w:val="22"/>
          <w:szCs w:val="22"/>
        </w:rPr>
        <w:t xml:space="preserve"> javnih bilježnika </w:t>
      </w:r>
      <w:r w:rsidR="009C0DE6" w:rsidRPr="00E900B4">
        <w:rPr>
          <w:rFonts w:asciiTheme="minorHAnsi" w:hAnsiTheme="minorHAnsi" w:cstheme="minorHAnsi"/>
          <w:sz w:val="22"/>
          <w:szCs w:val="22"/>
        </w:rPr>
        <w:t>došlo je do povećanja broja prijedloga podnesenih elektroničkim putem</w:t>
      </w:r>
      <w:r w:rsidR="007A7BDC">
        <w:rPr>
          <w:rFonts w:asciiTheme="minorHAnsi" w:hAnsiTheme="minorHAnsi" w:cstheme="minorHAnsi"/>
          <w:sz w:val="22"/>
          <w:szCs w:val="22"/>
        </w:rPr>
        <w:t xml:space="preserve"> za</w:t>
      </w:r>
      <w:r w:rsidR="00DE576D">
        <w:rPr>
          <w:rFonts w:asciiTheme="minorHAnsi" w:hAnsiTheme="minorHAnsi" w:cstheme="minorHAnsi"/>
          <w:sz w:val="22"/>
          <w:szCs w:val="22"/>
        </w:rPr>
        <w:t xml:space="preserve"> 3,11</w:t>
      </w:r>
      <w:r w:rsidR="00900E07" w:rsidRPr="00E900B4">
        <w:rPr>
          <w:rFonts w:asciiTheme="minorHAnsi" w:hAnsiTheme="minorHAnsi" w:cstheme="minorHAnsi"/>
          <w:sz w:val="22"/>
          <w:szCs w:val="22"/>
        </w:rPr>
        <w:t>%, od</w:t>
      </w:r>
      <w:r w:rsidR="007A7BDC">
        <w:rPr>
          <w:rFonts w:asciiTheme="minorHAnsi" w:hAnsiTheme="minorHAnsi" w:cstheme="minorHAnsi"/>
          <w:sz w:val="22"/>
          <w:szCs w:val="22"/>
        </w:rPr>
        <w:t xml:space="preserve"> strane odvjetnika povećanje za</w:t>
      </w:r>
      <w:r w:rsidR="007C540F" w:rsidRPr="00E900B4">
        <w:rPr>
          <w:rFonts w:asciiTheme="minorHAnsi" w:hAnsiTheme="minorHAnsi" w:cstheme="minorHAnsi"/>
          <w:sz w:val="22"/>
          <w:szCs w:val="22"/>
        </w:rPr>
        <w:t xml:space="preserve"> </w:t>
      </w:r>
      <w:r w:rsidR="00DE576D">
        <w:rPr>
          <w:rFonts w:asciiTheme="minorHAnsi" w:hAnsiTheme="minorHAnsi" w:cstheme="minorHAnsi"/>
          <w:sz w:val="22"/>
          <w:szCs w:val="22"/>
        </w:rPr>
        <w:t>6,94</w:t>
      </w:r>
      <w:r w:rsidR="00037A88">
        <w:rPr>
          <w:rFonts w:asciiTheme="minorHAnsi" w:hAnsiTheme="minorHAnsi" w:cstheme="minorHAnsi"/>
          <w:sz w:val="22"/>
          <w:szCs w:val="22"/>
        </w:rPr>
        <w:t>%, a</w:t>
      </w:r>
      <w:r w:rsidR="002A71D5">
        <w:rPr>
          <w:rFonts w:asciiTheme="minorHAnsi" w:hAnsiTheme="minorHAnsi" w:cstheme="minorHAnsi"/>
          <w:sz w:val="22"/>
          <w:szCs w:val="22"/>
        </w:rPr>
        <w:t xml:space="preserve"> od</w:t>
      </w:r>
      <w:r w:rsidR="00900E07" w:rsidRPr="00E900B4">
        <w:rPr>
          <w:rFonts w:asciiTheme="minorHAnsi" w:hAnsiTheme="minorHAnsi" w:cstheme="minorHAnsi"/>
          <w:sz w:val="22"/>
          <w:szCs w:val="22"/>
        </w:rPr>
        <w:t xml:space="preserve"> strane ODO-a </w:t>
      </w:r>
      <w:r w:rsidR="00037A88">
        <w:rPr>
          <w:rFonts w:asciiTheme="minorHAnsi" w:hAnsiTheme="minorHAnsi" w:cstheme="minorHAnsi"/>
          <w:sz w:val="22"/>
          <w:szCs w:val="22"/>
        </w:rPr>
        <w:t>smanjenje</w:t>
      </w:r>
      <w:r w:rsidR="00900E07" w:rsidRPr="00E900B4">
        <w:rPr>
          <w:rFonts w:asciiTheme="minorHAnsi" w:hAnsiTheme="minorHAnsi" w:cstheme="minorHAnsi"/>
          <w:sz w:val="22"/>
          <w:szCs w:val="22"/>
        </w:rPr>
        <w:t xml:space="preserve"> </w:t>
      </w:r>
      <w:r w:rsidR="003F4FCD" w:rsidRPr="00E900B4">
        <w:rPr>
          <w:rFonts w:asciiTheme="minorHAnsi" w:hAnsiTheme="minorHAnsi" w:cstheme="minorHAnsi"/>
          <w:sz w:val="22"/>
          <w:szCs w:val="22"/>
        </w:rPr>
        <w:t xml:space="preserve">broja podnesenih prijedloga elektroničkim putem </w:t>
      </w:r>
      <w:r w:rsidR="007A7BDC">
        <w:rPr>
          <w:rFonts w:asciiTheme="minorHAnsi" w:hAnsiTheme="minorHAnsi" w:cstheme="minorHAnsi"/>
          <w:sz w:val="22"/>
          <w:szCs w:val="22"/>
        </w:rPr>
        <w:t>za</w:t>
      </w:r>
      <w:r w:rsidR="00900E07" w:rsidRPr="00E900B4">
        <w:rPr>
          <w:rFonts w:asciiTheme="minorHAnsi" w:hAnsiTheme="minorHAnsi" w:cstheme="minorHAnsi"/>
          <w:sz w:val="22"/>
          <w:szCs w:val="22"/>
        </w:rPr>
        <w:t xml:space="preserve"> </w:t>
      </w:r>
      <w:r w:rsidR="00DE576D">
        <w:rPr>
          <w:rFonts w:asciiTheme="minorHAnsi" w:hAnsiTheme="minorHAnsi" w:cstheme="minorHAnsi"/>
          <w:sz w:val="22"/>
          <w:szCs w:val="22"/>
        </w:rPr>
        <w:t>9,68</w:t>
      </w:r>
      <w:r w:rsidR="00ED3A72">
        <w:rPr>
          <w:rFonts w:asciiTheme="minorHAnsi" w:hAnsiTheme="minorHAnsi" w:cstheme="minorHAnsi"/>
          <w:sz w:val="22"/>
          <w:szCs w:val="22"/>
        </w:rPr>
        <w:t>%.</w:t>
      </w:r>
      <w:r w:rsidR="009C0DE6" w:rsidRPr="00E900B4">
        <w:rPr>
          <w:rFonts w:asciiTheme="minorHAnsi" w:hAnsiTheme="minorHAnsi" w:cstheme="minorHAnsi"/>
          <w:sz w:val="22"/>
          <w:szCs w:val="22"/>
        </w:rPr>
        <w:t xml:space="preserve"> </w:t>
      </w:r>
    </w:p>
    <w:p w:rsidR="00900E07" w:rsidRPr="00E900B4" w:rsidRDefault="00900E07" w:rsidP="00A719FB">
      <w:pPr>
        <w:jc w:val="both"/>
        <w:rPr>
          <w:rFonts w:asciiTheme="minorHAnsi" w:hAnsiTheme="minorHAnsi" w:cstheme="minorHAnsi"/>
          <w:sz w:val="22"/>
          <w:szCs w:val="22"/>
        </w:rPr>
      </w:pPr>
    </w:p>
    <w:p w:rsidR="00A65093" w:rsidRPr="00E900B4" w:rsidRDefault="00A65093" w:rsidP="00A65093">
      <w:pPr>
        <w:pStyle w:val="Opisslike"/>
        <w:rPr>
          <w:rFonts w:asciiTheme="minorHAnsi" w:hAnsiTheme="minorHAnsi" w:cstheme="minorHAnsi"/>
          <w:sz w:val="22"/>
          <w:szCs w:val="22"/>
        </w:rPr>
      </w:pPr>
    </w:p>
    <w:p w:rsidR="000C428D" w:rsidRDefault="00637E23" w:rsidP="00637E23">
      <w:pPr>
        <w:pStyle w:val="Opisslike"/>
        <w:jc w:val="center"/>
        <w:rPr>
          <w:rFonts w:asciiTheme="minorHAnsi" w:hAnsiTheme="minorHAnsi" w:cstheme="minorHAnsi"/>
          <w:b w:val="0"/>
          <w:sz w:val="22"/>
          <w:szCs w:val="22"/>
        </w:rPr>
      </w:pPr>
      <w:bookmarkStart w:id="54" w:name="_Toc70333484"/>
      <w:r w:rsidRPr="00637E23">
        <w:rPr>
          <w:rFonts w:asciiTheme="minorHAnsi" w:hAnsiTheme="minorHAnsi" w:cstheme="minorHAnsi"/>
        </w:rPr>
        <w:t xml:space="preserve">Grafikon </w:t>
      </w:r>
      <w:r w:rsidRPr="00637E23">
        <w:rPr>
          <w:rFonts w:asciiTheme="minorHAnsi" w:hAnsiTheme="minorHAnsi" w:cstheme="minorHAnsi"/>
        </w:rPr>
        <w:fldChar w:fldCharType="begin"/>
      </w:r>
      <w:r w:rsidRPr="00637E23">
        <w:rPr>
          <w:rFonts w:asciiTheme="minorHAnsi" w:hAnsiTheme="minorHAnsi" w:cstheme="minorHAnsi"/>
        </w:rPr>
        <w:instrText xml:space="preserve"> SEQ Figure \* ARABIC </w:instrText>
      </w:r>
      <w:r w:rsidRPr="00637E23">
        <w:rPr>
          <w:rFonts w:asciiTheme="minorHAnsi" w:hAnsiTheme="minorHAnsi" w:cstheme="minorHAnsi"/>
        </w:rPr>
        <w:fldChar w:fldCharType="separate"/>
      </w:r>
      <w:r w:rsidR="002E45C1">
        <w:rPr>
          <w:rFonts w:asciiTheme="minorHAnsi" w:hAnsiTheme="minorHAnsi" w:cstheme="minorHAnsi"/>
          <w:noProof/>
        </w:rPr>
        <w:t>4</w:t>
      </w:r>
      <w:r w:rsidRPr="00637E23">
        <w:rPr>
          <w:rFonts w:asciiTheme="minorHAnsi" w:hAnsiTheme="minorHAnsi" w:cstheme="minorHAnsi"/>
        </w:rPr>
        <w:fldChar w:fldCharType="end"/>
      </w:r>
      <w:r w:rsidRPr="00637E23">
        <w:rPr>
          <w:rFonts w:asciiTheme="minorHAnsi" w:hAnsiTheme="minorHAnsi" w:cstheme="minorHAnsi"/>
        </w:rPr>
        <w:t>.</w:t>
      </w:r>
      <w:r>
        <w:t xml:space="preserve"> </w:t>
      </w:r>
      <w:r w:rsidRPr="00637E23">
        <w:rPr>
          <w:b w:val="0"/>
        </w:rPr>
        <w:t>P</w:t>
      </w:r>
      <w:r w:rsidR="000C428D" w:rsidRPr="00E900B4">
        <w:rPr>
          <w:rFonts w:asciiTheme="minorHAnsi" w:hAnsiTheme="minorHAnsi" w:cstheme="minorHAnsi"/>
          <w:b w:val="0"/>
          <w:sz w:val="22"/>
          <w:szCs w:val="22"/>
        </w:rPr>
        <w:t>rikaz 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54"/>
    </w:p>
    <w:p w:rsidR="00DF48F9" w:rsidRDefault="00DF48F9" w:rsidP="00DF48F9"/>
    <w:p w:rsidR="00DF48F9" w:rsidRDefault="00F50F68" w:rsidP="00791916">
      <w:pPr>
        <w:jc w:val="center"/>
      </w:pPr>
      <w:r>
        <w:rPr>
          <w:noProof/>
          <w:lang w:val="hr-HR"/>
        </w:rPr>
        <w:drawing>
          <wp:inline distT="0" distB="0" distL="0" distR="0" wp14:anchorId="756F38A0" wp14:editId="4B8C5AA7">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48F9" w:rsidRDefault="00DF48F9" w:rsidP="00DF48F9"/>
    <w:p w:rsidR="00DF48F9" w:rsidRDefault="00DF48F9" w:rsidP="00DF48F9"/>
    <w:p w:rsidR="00DF48F9" w:rsidRDefault="00DF48F9" w:rsidP="00DF48F9"/>
    <w:p w:rsidR="003B5700" w:rsidRDefault="003B5700" w:rsidP="00DF48F9"/>
    <w:p w:rsidR="00DF48F9" w:rsidRDefault="00DF48F9" w:rsidP="00DF48F9"/>
    <w:p w:rsidR="00FB0D1D" w:rsidRPr="00E900B4"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w:t>
      </w:r>
      <w:r w:rsidR="00DE576D">
        <w:rPr>
          <w:rFonts w:asciiTheme="minorHAnsi" w:hAnsiTheme="minorHAnsi" w:cstheme="minorHAnsi"/>
          <w:sz w:val="22"/>
          <w:szCs w:val="22"/>
        </w:rPr>
        <w:t>I</w:t>
      </w:r>
      <w:r w:rsidRPr="00E900B4">
        <w:rPr>
          <w:rFonts w:asciiTheme="minorHAnsi" w:hAnsiTheme="minorHAnsi" w:cstheme="minorHAnsi"/>
          <w:sz w:val="22"/>
          <w:szCs w:val="22"/>
        </w:rPr>
        <w:t>. kvartal 202</w:t>
      </w:r>
      <w:r w:rsidR="004A13BC">
        <w:rPr>
          <w:rFonts w:asciiTheme="minorHAnsi" w:hAnsiTheme="minorHAnsi" w:cstheme="minorHAnsi"/>
          <w:sz w:val="22"/>
          <w:szCs w:val="22"/>
        </w:rPr>
        <w:t>1</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C5169C">
        <w:rPr>
          <w:rFonts w:asciiTheme="minorHAnsi" w:hAnsiTheme="minorHAnsi" w:cstheme="minorHAnsi"/>
          <w:sz w:val="22"/>
          <w:szCs w:val="22"/>
        </w:rPr>
        <w:t>40.288</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roizlazi da je u I</w:t>
      </w:r>
      <w:r w:rsidR="004A13BC">
        <w:rPr>
          <w:rFonts w:asciiTheme="minorHAnsi" w:hAnsiTheme="minorHAnsi" w:cstheme="minorHAnsi"/>
          <w:sz w:val="22"/>
          <w:szCs w:val="22"/>
        </w:rPr>
        <w:t>I</w:t>
      </w:r>
      <w:r w:rsidR="00C5169C">
        <w:rPr>
          <w:rFonts w:asciiTheme="minorHAnsi" w:hAnsiTheme="minorHAnsi" w:cstheme="minorHAnsi"/>
          <w:sz w:val="22"/>
          <w:szCs w:val="22"/>
        </w:rPr>
        <w:t>I</w:t>
      </w:r>
      <w:r w:rsidRPr="00E900B4">
        <w:rPr>
          <w:rFonts w:asciiTheme="minorHAnsi" w:hAnsiTheme="minorHAnsi" w:cstheme="minorHAnsi"/>
          <w:sz w:val="22"/>
          <w:szCs w:val="22"/>
        </w:rPr>
        <w:t xml:space="preserve">. kvartalu </w:t>
      </w:r>
      <w:r w:rsidR="0039375A">
        <w:rPr>
          <w:rFonts w:asciiTheme="minorHAnsi" w:hAnsiTheme="minorHAnsi" w:cstheme="minorHAnsi"/>
          <w:sz w:val="22"/>
          <w:szCs w:val="22"/>
        </w:rPr>
        <w:t>2021</w:t>
      </w:r>
      <w:r w:rsidR="00BD3A72" w:rsidRPr="00E900B4">
        <w:rPr>
          <w:rFonts w:asciiTheme="minorHAnsi" w:hAnsiTheme="minorHAnsi" w:cstheme="minorHAnsi"/>
          <w:sz w:val="22"/>
          <w:szCs w:val="22"/>
        </w:rPr>
        <w:t xml:space="preserve">. </w:t>
      </w:r>
      <w:r w:rsidR="00683BFD" w:rsidRPr="00E900B4">
        <w:rPr>
          <w:rFonts w:asciiTheme="minorHAnsi" w:hAnsiTheme="minorHAnsi" w:cstheme="minorHAnsi"/>
          <w:sz w:val="22"/>
          <w:szCs w:val="22"/>
        </w:rPr>
        <w:t xml:space="preserve">došlo do </w:t>
      </w:r>
      <w:r w:rsidR="00FC122E">
        <w:rPr>
          <w:rFonts w:asciiTheme="minorHAnsi" w:hAnsiTheme="minorHAnsi" w:cstheme="minorHAnsi"/>
          <w:sz w:val="22"/>
          <w:szCs w:val="22"/>
        </w:rPr>
        <w:t>smanjenja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C5169C">
        <w:rPr>
          <w:rFonts w:asciiTheme="minorHAnsi" w:hAnsiTheme="minorHAnsi" w:cstheme="minorHAnsi"/>
          <w:sz w:val="22"/>
          <w:szCs w:val="22"/>
        </w:rPr>
        <w:t>5,80</w:t>
      </w:r>
      <w:r w:rsidR="00F47555" w:rsidRPr="00E900B4">
        <w:rPr>
          <w:rFonts w:asciiTheme="minorHAnsi" w:hAnsiTheme="minorHAnsi" w:cstheme="minorHAnsi"/>
          <w:sz w:val="22"/>
          <w:szCs w:val="22"/>
        </w:rPr>
        <w:t xml:space="preserve">%. </w:t>
      </w:r>
    </w:p>
    <w:p w:rsidR="00A719FB" w:rsidRPr="006333E3" w:rsidRDefault="00A719FB" w:rsidP="007A3EDE">
      <w:pPr>
        <w:rPr>
          <w:rFonts w:asciiTheme="minorHAnsi" w:hAnsiTheme="minorHAnsi" w:cstheme="minorHAnsi"/>
          <w:sz w:val="22"/>
          <w:szCs w:val="22"/>
        </w:rPr>
      </w:pPr>
    </w:p>
    <w:p w:rsidR="00BB226F" w:rsidRPr="00BB226F" w:rsidRDefault="006333E3" w:rsidP="006333E3">
      <w:pPr>
        <w:pStyle w:val="Opisslike"/>
        <w:jc w:val="center"/>
        <w:rPr>
          <w:rFonts w:asciiTheme="minorHAnsi" w:hAnsiTheme="minorHAnsi" w:cstheme="minorHAnsi"/>
          <w:b w:val="0"/>
          <w:sz w:val="22"/>
          <w:szCs w:val="22"/>
        </w:rPr>
      </w:pPr>
      <w:bookmarkStart w:id="55" w:name="_Toc70333485"/>
      <w:r w:rsidRPr="006333E3">
        <w:rPr>
          <w:rFonts w:asciiTheme="minorHAnsi" w:hAnsiTheme="minorHAnsi" w:cstheme="minorHAnsi"/>
        </w:rPr>
        <w:t xml:space="preserve">Grafikon </w:t>
      </w:r>
      <w:r w:rsidRPr="006333E3">
        <w:rPr>
          <w:rFonts w:asciiTheme="minorHAnsi" w:hAnsiTheme="minorHAnsi" w:cstheme="minorHAnsi"/>
        </w:rPr>
        <w:fldChar w:fldCharType="begin"/>
      </w:r>
      <w:r w:rsidRPr="006333E3">
        <w:rPr>
          <w:rFonts w:asciiTheme="minorHAnsi" w:hAnsiTheme="minorHAnsi" w:cstheme="minorHAnsi"/>
        </w:rPr>
        <w:instrText xml:space="preserve"> SEQ Figure \* ARABIC </w:instrText>
      </w:r>
      <w:r w:rsidRPr="006333E3">
        <w:rPr>
          <w:rFonts w:asciiTheme="minorHAnsi" w:hAnsiTheme="minorHAnsi" w:cstheme="minorHAnsi"/>
        </w:rPr>
        <w:fldChar w:fldCharType="separate"/>
      </w:r>
      <w:r w:rsidR="002E45C1">
        <w:rPr>
          <w:rFonts w:asciiTheme="minorHAnsi" w:hAnsiTheme="minorHAnsi" w:cstheme="minorHAnsi"/>
          <w:noProof/>
        </w:rPr>
        <w:t>5</w:t>
      </w:r>
      <w:r w:rsidRPr="006333E3">
        <w:rPr>
          <w:rFonts w:asciiTheme="minorHAnsi" w:hAnsiTheme="minorHAnsi" w:cstheme="minorHAnsi"/>
        </w:rPr>
        <w:fldChar w:fldCharType="end"/>
      </w:r>
      <w:r w:rsidRPr="006333E3">
        <w:rPr>
          <w:rFonts w:asciiTheme="minorHAnsi" w:hAnsiTheme="minorHAnsi" w:cstheme="minorHAnsi"/>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55"/>
    </w:p>
    <w:p w:rsidR="00BB226F" w:rsidRDefault="00BB226F" w:rsidP="00BB226F"/>
    <w:p w:rsidR="00BB226F" w:rsidRDefault="009A4E6C" w:rsidP="00BB226F">
      <w:pPr>
        <w:jc w:val="center"/>
      </w:pPr>
      <w:r>
        <w:rPr>
          <w:rFonts w:asciiTheme="minorHAnsi" w:hAnsiTheme="minorHAnsi" w:cstheme="minorHAnsi"/>
          <w:noProof/>
          <w:sz w:val="22"/>
          <w:szCs w:val="22"/>
          <w:lang w:val="hr-HR"/>
        </w:rPr>
        <w:drawing>
          <wp:inline distT="0" distB="0" distL="0" distR="0" wp14:anchorId="73B4753A" wp14:editId="53EC26D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226F" w:rsidRPr="00BB226F" w:rsidRDefault="00BB226F" w:rsidP="00BB226F"/>
    <w:p w:rsidR="00EA4273" w:rsidRPr="00E900B4" w:rsidRDefault="00EA4273" w:rsidP="00EA4273">
      <w:pPr>
        <w:rPr>
          <w:rFonts w:asciiTheme="minorHAnsi" w:hAnsiTheme="minorHAnsi" w:cstheme="minorHAnsi"/>
          <w:sz w:val="22"/>
          <w:szCs w:val="22"/>
        </w:rPr>
      </w:pPr>
    </w:p>
    <w:p w:rsidR="00EA4273" w:rsidRPr="00E900B4" w:rsidRDefault="00EA4273" w:rsidP="003C0DF9">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8A00E4" w:rsidRPr="00E900B4" w:rsidRDefault="008A00E4" w:rsidP="008A00E4">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jc w:val="cente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DD0B54" w:rsidRPr="00E900B4" w:rsidRDefault="00DD0B54" w:rsidP="00DB5367">
      <w:pPr>
        <w:pStyle w:val="Opisslike"/>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583B30" w:rsidRPr="00E900B4" w:rsidRDefault="00583B30" w:rsidP="00583B30">
      <w:pPr>
        <w:rPr>
          <w:rFonts w:asciiTheme="minorHAnsi" w:hAnsiTheme="minorHAnsi" w:cstheme="minorHAnsi"/>
          <w:sz w:val="22"/>
          <w:szCs w:val="22"/>
        </w:rPr>
        <w:sectPr w:rsidR="00583B30" w:rsidRPr="00E900B4" w:rsidSect="006D6E1F">
          <w:pgSz w:w="11906" w:h="16838" w:code="9"/>
          <w:pgMar w:top="1418" w:right="992" w:bottom="1418" w:left="851" w:header="709" w:footer="709" w:gutter="0"/>
          <w:cols w:space="708"/>
          <w:docGrid w:linePitch="360"/>
        </w:sectPr>
      </w:pPr>
    </w:p>
    <w:p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56" w:name="_Toc487524697"/>
      <w:bookmarkStart w:id="57" w:name="_Toc29545097"/>
      <w:bookmarkStart w:id="58" w:name="_Toc70332805"/>
      <w:bookmarkStart w:id="59" w:name="_Toc505002679"/>
      <w:bookmarkStart w:id="60" w:name="_Toc505002766"/>
      <w:bookmarkStart w:id="61" w:name="_Toc535406775"/>
      <w:bookmarkEnd w:id="50"/>
      <w:bookmarkEnd w:id="51"/>
      <w:bookmarkEnd w:id="52"/>
      <w:r w:rsidRPr="00E900B4">
        <w:rPr>
          <w:rFonts w:asciiTheme="minorHAnsi" w:eastAsia="Times New Roman" w:hAnsiTheme="minorHAnsi" w:cstheme="minorHAnsi"/>
          <w:b/>
          <w:bCs/>
          <w:kern w:val="32"/>
          <w:sz w:val="22"/>
          <w:szCs w:val="22"/>
        </w:rPr>
        <w:t xml:space="preserve">X. PRAĆENJE AKTIVNOSTI ZEMLJIŠNOKNJIŽNIH ODJELA OD KOLOVOZA 2004. DO </w:t>
      </w:r>
      <w:bookmarkEnd w:id="56"/>
      <w:r w:rsidR="00716801">
        <w:rPr>
          <w:rFonts w:asciiTheme="minorHAnsi" w:eastAsia="Times New Roman" w:hAnsiTheme="minorHAnsi" w:cstheme="minorHAnsi"/>
          <w:b/>
          <w:bCs/>
          <w:kern w:val="32"/>
          <w:sz w:val="22"/>
          <w:szCs w:val="22"/>
        </w:rPr>
        <w:t>30</w:t>
      </w:r>
      <w:r w:rsidR="00F42D11" w:rsidRPr="00E900B4">
        <w:rPr>
          <w:rFonts w:asciiTheme="minorHAnsi" w:eastAsia="Times New Roman" w:hAnsiTheme="minorHAnsi" w:cstheme="minorHAnsi"/>
          <w:b/>
          <w:bCs/>
          <w:kern w:val="32"/>
          <w:sz w:val="22"/>
          <w:szCs w:val="22"/>
        </w:rPr>
        <w:t xml:space="preserve">. </w:t>
      </w:r>
      <w:bookmarkEnd w:id="57"/>
      <w:r w:rsidR="006139B2">
        <w:rPr>
          <w:rFonts w:asciiTheme="minorHAnsi" w:eastAsia="Times New Roman" w:hAnsiTheme="minorHAnsi" w:cstheme="minorHAnsi"/>
          <w:b/>
          <w:bCs/>
          <w:kern w:val="32"/>
          <w:sz w:val="22"/>
          <w:szCs w:val="22"/>
        </w:rPr>
        <w:t>RUJNA</w:t>
      </w:r>
      <w:r w:rsidR="00C34416">
        <w:rPr>
          <w:rFonts w:asciiTheme="minorHAnsi" w:eastAsia="Times New Roman" w:hAnsiTheme="minorHAnsi" w:cstheme="minorHAnsi"/>
          <w:b/>
          <w:bCs/>
          <w:kern w:val="32"/>
          <w:sz w:val="22"/>
          <w:szCs w:val="22"/>
        </w:rPr>
        <w:t xml:space="preserve"> 2021.</w:t>
      </w:r>
      <w:bookmarkEnd w:id="58"/>
    </w:p>
    <w:p w:rsidR="0066041A" w:rsidRPr="00E900B4" w:rsidRDefault="0066041A" w:rsidP="0066041A">
      <w:pPr>
        <w:jc w:val="both"/>
        <w:rPr>
          <w:rFonts w:asciiTheme="minorHAnsi" w:hAnsiTheme="minorHAnsi" w:cstheme="minorHAnsi"/>
          <w:b/>
          <w:sz w:val="22"/>
          <w:szCs w:val="22"/>
        </w:rPr>
      </w:pPr>
    </w:p>
    <w:p w:rsidR="008B5CFC" w:rsidRPr="00E900B4" w:rsidRDefault="008B5CFC" w:rsidP="008B5CFC">
      <w:pPr>
        <w:jc w:val="both"/>
        <w:rPr>
          <w:rFonts w:asciiTheme="minorHAnsi" w:hAnsiTheme="minorHAnsi" w:cstheme="minorHAnsi"/>
          <w:sz w:val="22"/>
          <w:szCs w:val="22"/>
        </w:rPr>
      </w:pPr>
      <w:r w:rsidRPr="00E900B4">
        <w:rPr>
          <w:rFonts w:asciiTheme="minorHAnsi" w:hAnsiTheme="minorHAnsi" w:cstheme="minorHAnsi"/>
          <w:sz w:val="22"/>
          <w:szCs w:val="22"/>
        </w:rPr>
        <w:t xml:space="preserve">U razdoblju od kolovoza 2004. do kraja </w:t>
      </w:r>
      <w:r w:rsidR="00E34C10">
        <w:rPr>
          <w:rFonts w:asciiTheme="minorHAnsi" w:hAnsiTheme="minorHAnsi" w:cstheme="minorHAnsi"/>
          <w:sz w:val="22"/>
          <w:szCs w:val="22"/>
        </w:rPr>
        <w:t>lipnja</w:t>
      </w:r>
      <w:r w:rsidR="00C34416">
        <w:rPr>
          <w:rFonts w:asciiTheme="minorHAnsi" w:hAnsiTheme="minorHAnsi" w:cstheme="minorHAnsi"/>
          <w:sz w:val="22"/>
          <w:szCs w:val="22"/>
        </w:rPr>
        <w:t xml:space="preserve"> 2021</w:t>
      </w:r>
      <w:r w:rsidRPr="00E900B4">
        <w:rPr>
          <w:rFonts w:asciiTheme="minorHAnsi" w:hAnsiTheme="minorHAnsi" w:cstheme="minorHAnsi"/>
          <w:sz w:val="22"/>
          <w:szCs w:val="22"/>
        </w:rPr>
        <w:t xml:space="preserve">. ukupno je zaprimljeno </w:t>
      </w:r>
      <w:r w:rsidR="00F42D11" w:rsidRPr="00E900B4">
        <w:rPr>
          <w:rFonts w:asciiTheme="minorHAnsi" w:hAnsiTheme="minorHAnsi" w:cstheme="minorHAnsi"/>
          <w:b/>
          <w:sz w:val="22"/>
          <w:szCs w:val="22"/>
        </w:rPr>
        <w:t>8.</w:t>
      </w:r>
      <w:r w:rsidR="00A265A4">
        <w:rPr>
          <w:rFonts w:asciiTheme="minorHAnsi" w:hAnsiTheme="minorHAnsi" w:cstheme="minorHAnsi"/>
          <w:b/>
          <w:sz w:val="22"/>
          <w:szCs w:val="22"/>
        </w:rPr>
        <w:t>492.606</w:t>
      </w:r>
      <w:r w:rsidR="00B85B74">
        <w:rPr>
          <w:rFonts w:asciiTheme="minorHAnsi" w:hAnsiTheme="minorHAnsi" w:cstheme="minorHAnsi"/>
          <w:sz w:val="22"/>
          <w:szCs w:val="22"/>
        </w:rPr>
        <w:t xml:space="preserve"> zk predmet</w:t>
      </w:r>
      <w:r w:rsidR="00E34C10">
        <w:rPr>
          <w:rFonts w:asciiTheme="minorHAnsi" w:hAnsiTheme="minorHAnsi" w:cstheme="minorHAnsi"/>
          <w:sz w:val="22"/>
          <w:szCs w:val="22"/>
        </w:rPr>
        <w:t>a</w:t>
      </w:r>
      <w:r w:rsidRPr="00E900B4">
        <w:rPr>
          <w:rFonts w:asciiTheme="minorHAnsi" w:hAnsiTheme="minorHAnsi" w:cstheme="minorHAnsi"/>
          <w:sz w:val="22"/>
          <w:szCs w:val="22"/>
        </w:rPr>
        <w:t>, riješeno</w:t>
      </w:r>
      <w:r w:rsidR="003425E0" w:rsidRPr="00E900B4">
        <w:rPr>
          <w:rFonts w:asciiTheme="minorHAnsi" w:hAnsiTheme="minorHAnsi" w:cstheme="minorHAnsi"/>
          <w:b/>
          <w:sz w:val="22"/>
          <w:szCs w:val="22"/>
        </w:rPr>
        <w:t xml:space="preserve"> </w:t>
      </w:r>
      <w:r w:rsidR="00A265A4">
        <w:rPr>
          <w:rFonts w:asciiTheme="minorHAnsi" w:eastAsia="Times New Roman" w:hAnsiTheme="minorHAnsi" w:cstheme="minorHAnsi"/>
          <w:b/>
          <w:bCs/>
          <w:iCs/>
          <w:sz w:val="22"/>
          <w:szCs w:val="22"/>
          <w:lang w:val="hr-HR"/>
        </w:rPr>
        <w:t>8.809.639</w:t>
      </w:r>
      <w:r w:rsidR="00E34C10">
        <w:rPr>
          <w:rFonts w:asciiTheme="minorHAnsi" w:eastAsia="Times New Roman" w:hAnsiTheme="minorHAnsi" w:cstheme="minorHAnsi"/>
          <w:b/>
          <w:bCs/>
          <w:i/>
          <w:iCs/>
          <w:sz w:val="16"/>
          <w:szCs w:val="16"/>
          <w:lang w:val="hr-HR"/>
        </w:rPr>
        <w:t xml:space="preserve"> </w:t>
      </w:r>
      <w:r w:rsidRPr="00E900B4">
        <w:rPr>
          <w:rFonts w:asciiTheme="minorHAnsi" w:hAnsiTheme="minorHAnsi" w:cstheme="minorHAnsi"/>
          <w:sz w:val="22"/>
          <w:szCs w:val="22"/>
        </w:rPr>
        <w:t xml:space="preserve">zk predmeta te izdano </w:t>
      </w:r>
      <w:r w:rsidR="00E34C10" w:rsidRPr="00E34C10">
        <w:rPr>
          <w:rFonts w:asciiTheme="minorHAnsi" w:hAnsiTheme="minorHAnsi" w:cstheme="minorHAnsi"/>
          <w:b/>
          <w:sz w:val="22"/>
          <w:szCs w:val="22"/>
        </w:rPr>
        <w:t>23.</w:t>
      </w:r>
      <w:r w:rsidR="00A265A4">
        <w:rPr>
          <w:rFonts w:asciiTheme="minorHAnsi" w:hAnsiTheme="minorHAnsi" w:cstheme="minorHAnsi"/>
          <w:b/>
          <w:sz w:val="22"/>
          <w:szCs w:val="22"/>
        </w:rPr>
        <w:t>399.112</w:t>
      </w:r>
      <w:r w:rsidR="00E34C10">
        <w:rPr>
          <w:rFonts w:asciiTheme="minorHAnsi" w:hAnsiTheme="minorHAnsi" w:cstheme="minorHAnsi"/>
          <w:sz w:val="22"/>
          <w:szCs w:val="22"/>
        </w:rPr>
        <w:t xml:space="preserve"> </w:t>
      </w:r>
      <w:r w:rsidRPr="00E900B4">
        <w:rPr>
          <w:rFonts w:asciiTheme="minorHAnsi" w:hAnsiTheme="minorHAnsi" w:cstheme="minorHAnsi"/>
          <w:sz w:val="22"/>
          <w:szCs w:val="22"/>
        </w:rPr>
        <w:t>zk izvadaka.</w:t>
      </w:r>
    </w:p>
    <w:p w:rsidR="008B5CFC" w:rsidRPr="00E900B4" w:rsidRDefault="008B5CFC" w:rsidP="0066041A">
      <w:pPr>
        <w:jc w:val="both"/>
        <w:rPr>
          <w:rFonts w:asciiTheme="minorHAnsi" w:hAnsiTheme="minorHAnsi" w:cstheme="minorHAnsi"/>
          <w:sz w:val="22"/>
          <w:szCs w:val="22"/>
        </w:rPr>
      </w:pPr>
    </w:p>
    <w:p w:rsidR="0066041A" w:rsidRPr="00E900B4" w:rsidRDefault="00784FBA" w:rsidP="0066041A">
      <w:pPr>
        <w:jc w:val="both"/>
        <w:rPr>
          <w:rFonts w:asciiTheme="minorHAnsi" w:hAnsiTheme="minorHAnsi" w:cstheme="minorHAnsi"/>
          <w:sz w:val="22"/>
          <w:szCs w:val="22"/>
        </w:rPr>
      </w:pPr>
      <w:r w:rsidRPr="00E900B4">
        <w:rPr>
          <w:rFonts w:asciiTheme="minorHAnsi" w:hAnsiTheme="minorHAnsi" w:cstheme="minorHAnsi"/>
          <w:sz w:val="22"/>
          <w:szCs w:val="22"/>
        </w:rPr>
        <w:t>O</w:t>
      </w:r>
      <w:r w:rsidR="004A7343" w:rsidRPr="00E900B4">
        <w:rPr>
          <w:rFonts w:asciiTheme="minorHAnsi" w:hAnsiTheme="minorHAnsi" w:cstheme="minorHAnsi"/>
          <w:sz w:val="22"/>
          <w:szCs w:val="22"/>
        </w:rPr>
        <w:t xml:space="preserve">d </w:t>
      </w:r>
      <w:r w:rsidR="00E34C10">
        <w:rPr>
          <w:rFonts w:asciiTheme="minorHAnsi" w:hAnsiTheme="minorHAnsi" w:cstheme="minorHAnsi"/>
          <w:sz w:val="22"/>
          <w:szCs w:val="22"/>
        </w:rPr>
        <w:t>kolovoza 2004. do kraja lipnja</w:t>
      </w:r>
      <w:r w:rsidR="0084097C">
        <w:rPr>
          <w:rFonts w:asciiTheme="minorHAnsi" w:hAnsiTheme="minorHAnsi" w:cstheme="minorHAnsi"/>
          <w:sz w:val="22"/>
          <w:szCs w:val="22"/>
        </w:rPr>
        <w:t xml:space="preserve"> 2021. </w:t>
      </w:r>
      <w:r w:rsidR="0066041A" w:rsidRPr="00E900B4">
        <w:rPr>
          <w:rFonts w:asciiTheme="minorHAnsi" w:hAnsiTheme="minorHAnsi" w:cstheme="minorHAnsi"/>
          <w:sz w:val="22"/>
          <w:szCs w:val="22"/>
        </w:rPr>
        <w:t xml:space="preserve">neriješeni redovni zk predmeti smanjili su se za </w:t>
      </w:r>
      <w:r w:rsidR="00BA0B50">
        <w:rPr>
          <w:rFonts w:asciiTheme="minorHAnsi" w:hAnsiTheme="minorHAnsi" w:cstheme="minorHAnsi"/>
          <w:b/>
          <w:sz w:val="22"/>
          <w:szCs w:val="22"/>
        </w:rPr>
        <w:t>87,35</w:t>
      </w:r>
      <w:r w:rsidR="00E34C10" w:rsidRPr="00E34C10">
        <w:rPr>
          <w:rFonts w:asciiTheme="minorHAnsi" w:hAnsiTheme="minorHAnsi" w:cstheme="minorHAnsi"/>
          <w:b/>
          <w:sz w:val="22"/>
          <w:szCs w:val="22"/>
        </w:rPr>
        <w:t>%</w:t>
      </w:r>
      <w:r w:rsidR="0066041A" w:rsidRPr="00E34C10">
        <w:rPr>
          <w:rFonts w:asciiTheme="minorHAnsi" w:hAnsiTheme="minorHAnsi" w:cstheme="minorHAnsi"/>
          <w:b/>
          <w:sz w:val="22"/>
          <w:szCs w:val="22"/>
        </w:rPr>
        <w:t xml:space="preserve">, </w:t>
      </w:r>
      <w:r w:rsidR="0066041A" w:rsidRPr="00E900B4">
        <w:rPr>
          <w:rFonts w:asciiTheme="minorHAnsi" w:hAnsiTheme="minorHAnsi" w:cstheme="minorHAnsi"/>
          <w:sz w:val="22"/>
          <w:szCs w:val="22"/>
        </w:rPr>
        <w:t xml:space="preserve">odnosno za </w:t>
      </w:r>
      <w:r w:rsidR="006772AD" w:rsidRPr="00E900B4">
        <w:rPr>
          <w:rFonts w:asciiTheme="minorHAnsi" w:hAnsiTheme="minorHAnsi" w:cstheme="minorHAnsi"/>
          <w:sz w:val="22"/>
          <w:szCs w:val="22"/>
        </w:rPr>
        <w:t xml:space="preserve"> </w:t>
      </w:r>
      <w:r w:rsidR="00F927B8">
        <w:rPr>
          <w:rFonts w:asciiTheme="minorHAnsi" w:hAnsiTheme="minorHAnsi" w:cstheme="minorHAnsi"/>
          <w:b/>
          <w:sz w:val="22"/>
          <w:szCs w:val="22"/>
        </w:rPr>
        <w:t>314.041</w:t>
      </w:r>
      <w:r w:rsidR="00E34C10">
        <w:rPr>
          <w:rFonts w:asciiTheme="minorHAnsi" w:hAnsiTheme="minorHAnsi" w:cstheme="minorHAnsi"/>
          <w:sz w:val="22"/>
          <w:szCs w:val="22"/>
        </w:rPr>
        <w:t xml:space="preserve"> </w:t>
      </w:r>
      <w:r w:rsidR="006772AD" w:rsidRPr="00E900B4">
        <w:rPr>
          <w:rFonts w:asciiTheme="minorHAnsi" w:hAnsiTheme="minorHAnsi" w:cstheme="minorHAnsi"/>
          <w:sz w:val="22"/>
          <w:szCs w:val="22"/>
        </w:rPr>
        <w:t>zk predmet</w:t>
      </w:r>
      <w:r w:rsidR="0066041A" w:rsidRPr="00E900B4">
        <w:rPr>
          <w:rFonts w:asciiTheme="minorHAnsi" w:hAnsiTheme="minorHAnsi" w:cstheme="minorHAnsi"/>
          <w:sz w:val="22"/>
          <w:szCs w:val="22"/>
        </w:rPr>
        <w:t xml:space="preserve">. </w:t>
      </w:r>
    </w:p>
    <w:p w:rsidR="000D779F" w:rsidRPr="00E900B4" w:rsidRDefault="000D779F" w:rsidP="0066041A">
      <w:pPr>
        <w:jc w:val="both"/>
        <w:rPr>
          <w:rFonts w:asciiTheme="minorHAnsi" w:hAnsiTheme="minorHAnsi" w:cstheme="minorHAnsi"/>
          <w:sz w:val="22"/>
          <w:szCs w:val="22"/>
        </w:rPr>
      </w:pPr>
    </w:p>
    <w:p w:rsidR="00331585" w:rsidRDefault="00E36660" w:rsidP="00E36660">
      <w:pPr>
        <w:pStyle w:val="Opisslike"/>
        <w:jc w:val="center"/>
        <w:rPr>
          <w:rFonts w:asciiTheme="minorHAnsi" w:hAnsiTheme="minorHAnsi" w:cstheme="minorHAnsi"/>
          <w:b w:val="0"/>
          <w:bCs w:val="0"/>
          <w:sz w:val="22"/>
          <w:szCs w:val="22"/>
        </w:rPr>
      </w:pPr>
      <w:bookmarkStart w:id="62" w:name="_Toc70333486"/>
      <w:r w:rsidRPr="00E36660">
        <w:rPr>
          <w:rFonts w:asciiTheme="minorHAnsi" w:hAnsiTheme="minorHAnsi" w:cstheme="minorHAnsi"/>
        </w:rPr>
        <w:t xml:space="preserve">Grafikon </w:t>
      </w:r>
      <w:r w:rsidRPr="00E36660">
        <w:rPr>
          <w:rFonts w:asciiTheme="minorHAnsi" w:hAnsiTheme="minorHAnsi" w:cstheme="minorHAnsi"/>
        </w:rPr>
        <w:fldChar w:fldCharType="begin"/>
      </w:r>
      <w:r w:rsidRPr="00E36660">
        <w:rPr>
          <w:rFonts w:asciiTheme="minorHAnsi" w:hAnsiTheme="minorHAnsi" w:cstheme="minorHAnsi"/>
        </w:rPr>
        <w:instrText xml:space="preserve"> SEQ Figure \* ARABIC </w:instrText>
      </w:r>
      <w:r w:rsidRPr="00E36660">
        <w:rPr>
          <w:rFonts w:asciiTheme="minorHAnsi" w:hAnsiTheme="minorHAnsi" w:cstheme="minorHAnsi"/>
        </w:rPr>
        <w:fldChar w:fldCharType="separate"/>
      </w:r>
      <w:r w:rsidR="002E45C1">
        <w:rPr>
          <w:rFonts w:asciiTheme="minorHAnsi" w:hAnsiTheme="minorHAnsi" w:cstheme="minorHAnsi"/>
          <w:noProof/>
        </w:rPr>
        <w:t>6</w:t>
      </w:r>
      <w:r w:rsidRPr="00E36660">
        <w:rPr>
          <w:rFonts w:asciiTheme="minorHAnsi" w:hAnsiTheme="minorHAnsi" w:cstheme="minorHAnsi"/>
        </w:rPr>
        <w:fldChar w:fldCharType="end"/>
      </w:r>
      <w:bookmarkStart w:id="63" w:name="_Toc29545065"/>
      <w:bookmarkStart w:id="64" w:name="_Toc487525906"/>
      <w:bookmarkStart w:id="65" w:name="_Toc16576531"/>
      <w:r w:rsidRPr="00E36660">
        <w:rPr>
          <w:rFonts w:asciiTheme="minorHAnsi" w:hAnsiTheme="minorHAnsi" w:cstheme="minorHAnsi"/>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E34C10">
        <w:rPr>
          <w:rFonts w:asciiTheme="minorHAnsi" w:hAnsiTheme="minorHAnsi" w:cstheme="minorHAnsi"/>
          <w:b w:val="0"/>
          <w:bCs w:val="0"/>
          <w:sz w:val="22"/>
          <w:szCs w:val="22"/>
        </w:rPr>
        <w:t>30</w:t>
      </w:r>
      <w:r w:rsidR="00D06C71" w:rsidRPr="00E900B4">
        <w:rPr>
          <w:rFonts w:asciiTheme="minorHAnsi" w:hAnsiTheme="minorHAnsi" w:cstheme="minorHAnsi"/>
          <w:b w:val="0"/>
          <w:bCs w:val="0"/>
          <w:sz w:val="22"/>
          <w:szCs w:val="22"/>
        </w:rPr>
        <w:t xml:space="preserve">. </w:t>
      </w:r>
      <w:r w:rsidR="00A265A4">
        <w:rPr>
          <w:rFonts w:asciiTheme="minorHAnsi" w:hAnsiTheme="minorHAnsi" w:cstheme="minorHAnsi"/>
          <w:b w:val="0"/>
          <w:bCs w:val="0"/>
          <w:sz w:val="22"/>
          <w:szCs w:val="22"/>
        </w:rPr>
        <w:t>rujna</w:t>
      </w:r>
      <w:r w:rsidR="00385166">
        <w:rPr>
          <w:rFonts w:asciiTheme="minorHAnsi" w:hAnsiTheme="minorHAnsi" w:cstheme="minorHAnsi"/>
          <w:b w:val="0"/>
          <w:bCs w:val="0"/>
          <w:sz w:val="22"/>
          <w:szCs w:val="22"/>
        </w:rPr>
        <w:t xml:space="preserve"> 2021</w:t>
      </w:r>
      <w:r w:rsidR="00180930" w:rsidRPr="00E900B4">
        <w:rPr>
          <w:rFonts w:asciiTheme="minorHAnsi" w:hAnsiTheme="minorHAnsi" w:cstheme="minorHAnsi"/>
          <w:b w:val="0"/>
          <w:bCs w:val="0"/>
          <w:sz w:val="22"/>
          <w:szCs w:val="22"/>
        </w:rPr>
        <w:t>.</w:t>
      </w:r>
      <w:bookmarkEnd w:id="62"/>
      <w:bookmarkEnd w:id="63"/>
      <w:bookmarkEnd w:id="64"/>
      <w:bookmarkEnd w:id="65"/>
    </w:p>
    <w:p w:rsidR="00F967AE" w:rsidRPr="00F967AE" w:rsidRDefault="00F967AE" w:rsidP="00F967AE"/>
    <w:p w:rsidR="005F4743" w:rsidRDefault="005F4743" w:rsidP="005F4743"/>
    <w:p w:rsidR="005F4743" w:rsidRDefault="00F967AE" w:rsidP="005F4743">
      <w:pPr>
        <w:jc w:val="center"/>
      </w:pPr>
      <w:r>
        <w:rPr>
          <w:noProof/>
          <w:lang w:val="hr-HR"/>
        </w:rPr>
        <w:drawing>
          <wp:inline distT="0" distB="0" distL="0" distR="0" wp14:anchorId="098E717C" wp14:editId="7A4A3D64">
            <wp:extent cx="5808980" cy="3087444"/>
            <wp:effectExtent l="0" t="0" r="1270" b="17780"/>
            <wp:docPr id="11" name="Grafikon 11">
              <a:extLst xmlns:a="http://schemas.openxmlformats.org/drawingml/2006/main">
                <a:ext uri="{FF2B5EF4-FFF2-40B4-BE49-F238E27FC236}">
                  <a16:creationId xmlns:a16="http://schemas.microsoft.com/office/drawing/2014/main" id="{B19B644C-68A4-4CB3-9AE6-6060C67BD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4743" w:rsidRDefault="005F4743" w:rsidP="005F4743"/>
    <w:p w:rsidR="005F4743" w:rsidRDefault="005F4743" w:rsidP="005F4743"/>
    <w:p w:rsidR="005F4743" w:rsidRDefault="005F4743" w:rsidP="005F4743"/>
    <w:p w:rsidR="005F4743" w:rsidRPr="005F4743" w:rsidRDefault="005F4743" w:rsidP="005F4743"/>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570C59">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b/>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sectPr w:rsidR="0066041A" w:rsidRPr="00E900B4" w:rsidSect="005A45F8">
          <w:pgSz w:w="11906" w:h="16838"/>
          <w:pgMar w:top="1134" w:right="992" w:bottom="1418" w:left="1134" w:header="709" w:footer="709" w:gutter="0"/>
          <w:pgNumType w:start="0"/>
          <w:cols w:space="708"/>
          <w:titlePg/>
          <w:docGrid w:linePitch="360"/>
        </w:sectPr>
      </w:pPr>
    </w:p>
    <w:p w:rsidR="0066041A" w:rsidRPr="00E900B4" w:rsidRDefault="0066041A" w:rsidP="0066041A">
      <w:pPr>
        <w:rPr>
          <w:rFonts w:asciiTheme="minorHAnsi" w:hAnsiTheme="minorHAnsi" w:cstheme="minorHAnsi"/>
          <w:bCs/>
          <w:sz w:val="22"/>
          <w:szCs w:val="22"/>
          <w:lang w:val="hr-HR"/>
        </w:rPr>
      </w:pPr>
      <w:bookmarkStart w:id="66" w:name="_Toc487523128"/>
      <w:bookmarkStart w:id="67" w:name="_Toc487523598"/>
      <w:bookmarkStart w:id="68" w:name="_Toc487524698"/>
      <w:bookmarkStart w:id="69" w:name="_Toc487525907"/>
      <w:bookmarkStart w:id="70" w:name="_Toc16576533"/>
      <w:bookmarkStart w:id="71" w:name="_Toc29545056"/>
      <w:bookmarkStart w:id="72" w:name="_Toc70332775"/>
      <w:r w:rsidRPr="00E900B4">
        <w:rPr>
          <w:rFonts w:asciiTheme="minorHAnsi" w:hAnsiTheme="minorHAnsi" w:cstheme="minorHAnsi"/>
          <w:b/>
          <w:bCs/>
          <w:sz w:val="22"/>
          <w:szCs w:val="22"/>
        </w:rPr>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B562ED">
        <w:rPr>
          <w:rFonts w:asciiTheme="minorHAnsi" w:hAnsiTheme="minorHAnsi" w:cstheme="minorHAnsi"/>
          <w:bCs/>
          <w:sz w:val="22"/>
          <w:szCs w:val="22"/>
          <w:lang w:val="hr-HR"/>
        </w:rPr>
        <w:t>30. rujna</w:t>
      </w:r>
      <w:r w:rsidR="009C4C41">
        <w:rPr>
          <w:rFonts w:asciiTheme="minorHAnsi" w:hAnsiTheme="minorHAnsi" w:cstheme="minorHAnsi"/>
          <w:bCs/>
          <w:sz w:val="22"/>
          <w:szCs w:val="22"/>
          <w:lang w:val="hr-HR"/>
        </w:rPr>
        <w:t xml:space="preserve"> 2021.</w:t>
      </w:r>
      <w:bookmarkEnd w:id="66"/>
      <w:bookmarkEnd w:id="67"/>
      <w:bookmarkEnd w:id="68"/>
      <w:bookmarkEnd w:id="69"/>
      <w:bookmarkEnd w:id="70"/>
      <w:bookmarkEnd w:id="71"/>
      <w:bookmarkEnd w:id="72"/>
    </w:p>
    <w:p w:rsidR="0066041A" w:rsidRPr="009C4C41" w:rsidRDefault="0066041A" w:rsidP="0066041A">
      <w:pPr>
        <w:rPr>
          <w:rFonts w:asciiTheme="minorHAnsi" w:hAnsiTheme="minorHAnsi" w:cstheme="minorHAnsi"/>
          <w:b/>
          <w:bCs/>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900B4" w:rsidRPr="009C4C41" w:rsidTr="00100D55">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900B4" w:rsidRPr="009C4C41"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900B4" w:rsidRPr="009C4C41"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900B4" w:rsidRPr="009C4C41"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66041A" w:rsidRPr="009C4C41" w:rsidTr="009D280D">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rsidR="0066041A" w:rsidRPr="009C4C41" w:rsidRDefault="0066041A" w:rsidP="0066041A">
      <w:pPr>
        <w:rPr>
          <w:rFonts w:asciiTheme="minorHAnsi" w:hAnsiTheme="minorHAnsi" w:cstheme="minorHAnsi"/>
          <w:sz w:val="16"/>
          <w:szCs w:val="16"/>
          <w:lang w:val="hr-HR"/>
        </w:rPr>
      </w:pPr>
    </w:p>
    <w:tbl>
      <w:tblPr>
        <w:tblW w:w="1492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809"/>
        <w:gridCol w:w="924"/>
        <w:gridCol w:w="1005"/>
        <w:gridCol w:w="1005"/>
        <w:gridCol w:w="1005"/>
        <w:gridCol w:w="1005"/>
        <w:gridCol w:w="1005"/>
        <w:gridCol w:w="1005"/>
        <w:gridCol w:w="1005"/>
        <w:gridCol w:w="1005"/>
        <w:gridCol w:w="1005"/>
        <w:gridCol w:w="1005"/>
        <w:gridCol w:w="1005"/>
        <w:gridCol w:w="1134"/>
      </w:tblGrid>
      <w:tr w:rsidR="00E900B4" w:rsidRPr="009C4C41" w:rsidTr="00100D55">
        <w:tc>
          <w:tcPr>
            <w:tcW w:w="18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924"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2005.</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2005.</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2005.</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2005.</w:t>
            </w:r>
          </w:p>
        </w:tc>
      </w:tr>
      <w:tr w:rsidR="00E900B4" w:rsidRPr="009C4C41"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31.396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32.376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39.677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42.285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39.725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40.103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36.699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31.169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38.901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42.353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40.786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41.605</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457.075</w:t>
            </w:r>
          </w:p>
        </w:tc>
      </w:tr>
      <w:tr w:rsidR="00E900B4" w:rsidRPr="009C4C41"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92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46.814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51.579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53.556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49.719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46.310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36.085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31.103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50.432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54.755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52.913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52.386</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571.040</w:t>
            </w:r>
          </w:p>
        </w:tc>
      </w:tr>
      <w:tr w:rsidR="00E900B4" w:rsidRPr="009C4C41"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92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109.814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123.388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142.681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146.813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134.758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121.870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107.688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99.386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138.086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140.121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123.925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124.277</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1.512.807</w:t>
            </w:r>
          </w:p>
        </w:tc>
      </w:tr>
      <w:tr w:rsidR="0066041A" w:rsidRPr="009C4C41" w:rsidTr="009D280D">
        <w:trPr>
          <w:trHeight w:val="375"/>
        </w:trPr>
        <w:tc>
          <w:tcPr>
            <w:tcW w:w="1809"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92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304.637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289.768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278.921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268.594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258.780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252.278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257.373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257.949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249.913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238.226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225.470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214.528</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214.528</w:t>
            </w:r>
          </w:p>
        </w:tc>
      </w:tr>
    </w:tbl>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2006.</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2006.</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2006.</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2006.</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40.092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41.364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52.612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42.037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47.655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44.152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41.354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35.598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42.054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47.872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48.633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44.875</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528.298</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47.445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49.259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57.684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46.003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55.599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45.988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38.109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35.938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51.128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56.827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57.717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51.826</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593.523</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133.651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147.501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173.182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133.540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167.321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133.868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126.226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117.478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137.821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151.903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149.286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122.214</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1.693.991</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207.036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198.881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194.055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190.183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181.837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179.862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183.522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183.266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173.975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165.020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155.936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149.214</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149.214</w:t>
            </w:r>
          </w:p>
        </w:tc>
      </w:tr>
    </w:tbl>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2007.</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2007.</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2007.</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2007.</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47.273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52.775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45.953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51.796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39.476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45.457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39.002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45.026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48.327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47.548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39.883</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550.215</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48.948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47.401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54.398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50.147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56.338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41.425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42.827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38.072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49.580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51.812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51.875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43.473</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576.296</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147.699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158.552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174.943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139.286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167.359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125.811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138.524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133.430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145.892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155.725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150.207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113.217</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1.750.645</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147.971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147.708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146.085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141.760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136.838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135.363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138.306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139.278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134.809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130.299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125.971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122.501</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122.501</w:t>
            </w:r>
          </w:p>
        </w:tc>
      </w:tr>
    </w:tbl>
    <w:p w:rsidR="0066041A" w:rsidRPr="009C4C41" w:rsidRDefault="0066041A" w:rsidP="0066041A">
      <w:pPr>
        <w:rPr>
          <w:rFonts w:asciiTheme="minorHAnsi" w:hAnsiTheme="minorHAnsi" w:cstheme="minorHAnsi"/>
          <w:sz w:val="16"/>
          <w:szCs w:val="16"/>
          <w:lang w:val="hr-HR"/>
        </w:rPr>
      </w:pPr>
    </w:p>
    <w:p w:rsidR="0066041A" w:rsidRPr="009C4C41" w:rsidRDefault="0066041A" w:rsidP="0066041A">
      <w:pPr>
        <w:rPr>
          <w:rFonts w:asciiTheme="minorHAnsi" w:hAnsiTheme="minorHAnsi" w:cstheme="minorHAnsi"/>
          <w:sz w:val="16"/>
          <w:szCs w:val="16"/>
          <w:lang w:val="hr-HR"/>
        </w:rPr>
      </w:pPr>
    </w:p>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rPr>
          <w:cantSplit/>
        </w:trPr>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2008.</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2008.</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2008.</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2008.</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44.602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46.470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49.428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43.538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42.403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45.450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32.030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45.550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48.754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45.812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48.101</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540.358</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48.220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50.178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49.391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54.184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46.362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42.431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39.828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28.895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51.602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51.036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48.302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50.210</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560.639</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151.111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167.283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152.552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168.949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144.566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133.635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134.600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113.603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154.806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154.760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142.888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131.453</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1.750.206</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118.889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116.693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113.949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108.815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106.225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106.197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112.448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115.414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109.379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108.383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106.534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105.123</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105.123</w:t>
            </w:r>
          </w:p>
        </w:tc>
      </w:tr>
    </w:tbl>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2009.</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2009.</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2009.</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2009.</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38.496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45.498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50.872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44.594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42.130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38.474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41.329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30.390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44.011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43.986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44.732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47.619</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512.131</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39.443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44.959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54.106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48.404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38.502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36.650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29.182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49.497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46.388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46.107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47.989</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524.726</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125.349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163.617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163.802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142.487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131.641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128.528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132.037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103.668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139.166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135.417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144.180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126.464</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1.636.356</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104.406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105.889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103.766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99.496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99.058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99.025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103.402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104.831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99.341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96.866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95.556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95.217</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95.217</w:t>
            </w:r>
          </w:p>
        </w:tc>
      </w:tr>
    </w:tbl>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2010.</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2010.</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2010.</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2010.</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35.070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39.966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48.679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42.024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42.665</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38.590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39.546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30.301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40.099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38.316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42.803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41.834</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480.096</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37.467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41.739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53.700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45.684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44.747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38.661</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36.888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30.762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44.640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40.354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44.010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47.230</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506.113</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112.222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145.706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163.087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134.986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143.476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116.990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121.808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96.610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134.180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124.296</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133.629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114.347</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1.541.337</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92.069</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91.027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85.687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82.124</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80.088</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80.017</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82.600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82.540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78.013</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75.580</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74.462</w:t>
            </w:r>
          </w:p>
        </w:tc>
        <w:tc>
          <w:tcPr>
            <w:tcW w:w="1005"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69.131</w:t>
            </w:r>
          </w:p>
        </w:tc>
        <w:tc>
          <w:tcPr>
            <w:tcW w:w="1134"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69.131</w:t>
            </w:r>
          </w:p>
        </w:tc>
      </w:tr>
    </w:tbl>
    <w:p w:rsidR="0066041A" w:rsidRDefault="0066041A"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Default="007E783F" w:rsidP="0066041A">
      <w:pPr>
        <w:rPr>
          <w:rFonts w:asciiTheme="minorHAnsi" w:hAnsiTheme="minorHAnsi" w:cstheme="minorHAnsi"/>
          <w:sz w:val="16"/>
          <w:szCs w:val="16"/>
          <w:lang w:val="hr-HR"/>
        </w:rPr>
      </w:pPr>
    </w:p>
    <w:p w:rsidR="007E783F" w:rsidRPr="009C4C41" w:rsidRDefault="007E783F"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sz w:val="16"/>
                <w:szCs w:val="16"/>
                <w:lang w:val="hr-HR"/>
              </w:rPr>
            </w:pPr>
            <w:bookmarkStart w:id="73" w:name="_Hlk317067509"/>
            <w:r w:rsidRPr="009C4C41">
              <w:rPr>
                <w:rFonts w:asciiTheme="minorHAnsi" w:hAnsiTheme="minorHAnsi" w:cstheme="minorHAnsi"/>
                <w:b/>
                <w:bCs/>
                <w:sz w:val="16"/>
                <w:szCs w:val="16"/>
                <w:lang w:val="hr-HR"/>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Siječanj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Veljača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Ožujak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Travanj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Svibanj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Lipanj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Srpanj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7E783F"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Rujan</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2011.</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2011.</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w:t>
            </w:r>
          </w:p>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2011.</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2011.</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35.576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39.947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47.079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39.647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42.993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37.169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36.779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30.458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40.031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40.804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42.808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43.608</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476.999</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39.518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42.187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49.930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40.964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43.673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37.915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32.618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28.260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43.027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41.510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43.158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43.491</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486.266</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120.520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134.651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155.746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123.091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132.232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106.669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107.885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94.487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127.347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126.166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130.097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124.939</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1.484.138</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65.112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62.721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59.176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58.417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57.161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56.437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60.286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62.009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59.061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58.200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57.546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57.484</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57.484</w:t>
            </w:r>
          </w:p>
        </w:tc>
      </w:tr>
      <w:bookmarkEnd w:id="73"/>
    </w:tbl>
    <w:p w:rsidR="0066041A" w:rsidRPr="009C4C41" w:rsidRDefault="0066041A" w:rsidP="0066041A">
      <w:pPr>
        <w:rPr>
          <w:rFonts w:asciiTheme="minorHAnsi" w:hAnsiTheme="minorHAnsi" w:cstheme="minorHAnsi"/>
          <w:sz w:val="16"/>
          <w:szCs w:val="16"/>
          <w:lang w:val="hr-HR"/>
        </w:rPr>
      </w:pPr>
    </w:p>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Ožujak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Lipanj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Srpanj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Rujan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2012.</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2012.</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2012.</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41.273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40.415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45.101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39.938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43.072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33.086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37.372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31.960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36.306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43.594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caps/>
                <w:sz w:val="16"/>
                <w:szCs w:val="16"/>
              </w:rPr>
              <w:t>42.436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caps/>
                <w:sz w:val="16"/>
                <w:szCs w:val="16"/>
              </w:rPr>
            </w:pPr>
            <w:r w:rsidRPr="009C4C41">
              <w:rPr>
                <w:rFonts w:asciiTheme="minorHAnsi" w:hAnsiTheme="minorHAnsi" w:cstheme="minorHAnsi"/>
                <w:caps/>
                <w:sz w:val="16"/>
                <w:szCs w:val="16"/>
              </w:rPr>
              <w:t>41.990</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476.543</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40.786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41.193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45.552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40.276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44.308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30.074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31.744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28.460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39.104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46.118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45.819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46.376</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479.810</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127.993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119.146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137.827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122.474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134.308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102.274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106.454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101.790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118.366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139.823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130.604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118.263</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1.459.322</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57.971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57.320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56.755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56.659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55.889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58.891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64.408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67.915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65.182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62.641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59.252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54.852</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54.852</w:t>
            </w:r>
          </w:p>
        </w:tc>
      </w:tr>
    </w:tbl>
    <w:p w:rsidR="0066041A" w:rsidRPr="009C4C41" w:rsidRDefault="0066041A" w:rsidP="0066041A">
      <w:pPr>
        <w:rPr>
          <w:rFonts w:asciiTheme="minorHAnsi" w:hAnsiTheme="minorHAnsi" w:cstheme="minorHAnsi"/>
          <w:sz w:val="16"/>
          <w:szCs w:val="16"/>
          <w:lang w:val="hr-HR"/>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8"/>
        <w:gridCol w:w="1005"/>
        <w:gridCol w:w="1005"/>
        <w:gridCol w:w="1005"/>
        <w:gridCol w:w="1005"/>
        <w:gridCol w:w="1005"/>
        <w:gridCol w:w="1005"/>
        <w:gridCol w:w="1005"/>
        <w:gridCol w:w="1005"/>
        <w:gridCol w:w="1005"/>
        <w:gridCol w:w="1005"/>
        <w:gridCol w:w="1005"/>
        <w:gridCol w:w="1005"/>
        <w:gridCol w:w="1134"/>
      </w:tblGrid>
      <w:tr w:rsidR="00E900B4" w:rsidRPr="009C4C41" w:rsidTr="00100D55">
        <w:tc>
          <w:tcPr>
            <w:tcW w:w="17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5"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Lipanj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Srpanj  </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2013.</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2013.</w:t>
            </w:r>
          </w:p>
        </w:tc>
        <w:tc>
          <w:tcPr>
            <w:tcW w:w="1005"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2013.</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40.506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40.921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44.131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44.297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43.097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39.238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39.422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26.782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35.036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39.871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37.220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37.732</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472.413</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44.713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43.228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45.128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43.487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42.659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35.888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37.560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25.463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39.237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43.680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40.068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37.607</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483.127</w:t>
            </w:r>
          </w:p>
        </w:tc>
      </w:tr>
      <w:tr w:rsidR="00E900B4"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131.588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128.275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134.918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141.240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139.942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120.335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109.162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84.030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113.070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115.190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107.480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100.931</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rPr>
              <w:t>1.440.185</w:t>
            </w:r>
          </w:p>
        </w:tc>
      </w:tr>
      <w:tr w:rsidR="0066041A" w:rsidRPr="009C4C41" w:rsidTr="009D280D">
        <w:trPr>
          <w:trHeight w:val="375"/>
        </w:trPr>
        <w:tc>
          <w:tcPr>
            <w:tcW w:w="1728"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49.363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47.050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46.084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46.894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47.431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50.691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52.556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i/>
                <w:sz w:val="16"/>
                <w:szCs w:val="16"/>
                <w:lang w:val="hr-HR"/>
              </w:rPr>
            </w:pPr>
            <w:r w:rsidRPr="009C4C41">
              <w:rPr>
                <w:rFonts w:asciiTheme="minorHAnsi" w:hAnsiTheme="minorHAnsi" w:cstheme="minorHAnsi"/>
                <w:b/>
                <w:bCs/>
                <w:i/>
                <w:sz w:val="16"/>
                <w:szCs w:val="16"/>
                <w:lang w:val="hr-HR"/>
              </w:rPr>
              <w:t>53.786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49.588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45.757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42.935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42.810</w:t>
            </w:r>
          </w:p>
        </w:tc>
        <w:tc>
          <w:tcPr>
            <w:tcW w:w="113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42.810</w:t>
            </w:r>
          </w:p>
        </w:tc>
      </w:tr>
    </w:tbl>
    <w:p w:rsidR="0066041A" w:rsidRPr="009C4C41" w:rsidRDefault="0066041A" w:rsidP="0066041A">
      <w:pPr>
        <w:rPr>
          <w:rFonts w:asciiTheme="minorHAnsi" w:hAnsiTheme="minorHAnsi" w:cstheme="minorHAnsi"/>
          <w:sz w:val="16"/>
          <w:szCs w:val="16"/>
          <w:lang w:val="hr-HR"/>
        </w:rPr>
      </w:pPr>
    </w:p>
    <w:tbl>
      <w:tblPr>
        <w:tblW w:w="1486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1727"/>
        <w:gridCol w:w="1004"/>
        <w:gridCol w:w="1004"/>
        <w:gridCol w:w="1005"/>
        <w:gridCol w:w="1005"/>
        <w:gridCol w:w="1005"/>
        <w:gridCol w:w="1005"/>
        <w:gridCol w:w="1005"/>
        <w:gridCol w:w="1005"/>
        <w:gridCol w:w="1005"/>
        <w:gridCol w:w="1005"/>
        <w:gridCol w:w="1005"/>
        <w:gridCol w:w="1005"/>
        <w:gridCol w:w="1083"/>
      </w:tblGrid>
      <w:tr w:rsidR="00E900B4" w:rsidRPr="009C4C41" w:rsidTr="00100D55">
        <w:tc>
          <w:tcPr>
            <w:tcW w:w="17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1004"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 2014.</w:t>
            </w:r>
          </w:p>
        </w:tc>
        <w:tc>
          <w:tcPr>
            <w:tcW w:w="1004"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2014.</w:t>
            </w:r>
          </w:p>
        </w:tc>
        <w:tc>
          <w:tcPr>
            <w:tcW w:w="1005" w:type="dxa"/>
            <w:tcBorders>
              <w:top w:val="single" w:sz="6" w:space="0" w:color="000000"/>
              <w:left w:val="single" w:sz="6" w:space="0" w:color="000000"/>
              <w:bottom w:val="single" w:sz="4" w:space="0" w:color="auto"/>
              <w:right w:val="single" w:sz="6" w:space="0" w:color="000000"/>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2014.</w:t>
            </w:r>
          </w:p>
        </w:tc>
        <w:tc>
          <w:tcPr>
            <w:tcW w:w="1083"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66041A" w:rsidRPr="009C4C41" w:rsidRDefault="0066041A" w:rsidP="0066041A">
            <w:pPr>
              <w:ind w:right="-31"/>
              <w:jc w:val="center"/>
              <w:rPr>
                <w:rFonts w:asciiTheme="minorHAnsi" w:hAnsiTheme="minorHAnsi" w:cstheme="minorHAnsi"/>
                <w:b/>
                <w:bCs/>
                <w:sz w:val="16"/>
                <w:szCs w:val="16"/>
              </w:rPr>
            </w:pPr>
            <w:r w:rsidRPr="009C4C41">
              <w:rPr>
                <w:rFonts w:asciiTheme="minorHAnsi" w:hAnsiTheme="minorHAnsi" w:cstheme="minorHAnsi"/>
                <w:b/>
                <w:bCs/>
                <w:sz w:val="16"/>
                <w:szCs w:val="16"/>
              </w:rPr>
              <w:t>UKUPNO 2014.</w:t>
            </w:r>
          </w:p>
        </w:tc>
      </w:tr>
      <w:tr w:rsidR="00E900B4" w:rsidRPr="009C4C41"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35.789</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37.107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39.409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37.860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36.610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32.569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37.753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25.775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38.607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39.517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36.838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40.255</w:t>
            </w:r>
          </w:p>
        </w:tc>
        <w:tc>
          <w:tcPr>
            <w:tcW w:w="1083"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438.089</w:t>
            </w:r>
          </w:p>
        </w:tc>
      </w:tr>
      <w:tr w:rsidR="00E900B4" w:rsidRPr="009C4C41"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37.292</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37.147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39.172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37.900</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37.193</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30.005</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31.902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22.894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40.508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41.334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38.497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40.366</w:t>
            </w:r>
          </w:p>
        </w:tc>
        <w:tc>
          <w:tcPr>
            <w:tcW w:w="1083"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434.210</w:t>
            </w:r>
          </w:p>
        </w:tc>
      </w:tr>
      <w:tr w:rsidR="00E900B4" w:rsidRPr="009C4C41"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122.356</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128.802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141.958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130.697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118.557</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104.442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112.336</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81.051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117.964</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111.719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107.049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95.563</w:t>
            </w:r>
          </w:p>
        </w:tc>
        <w:tc>
          <w:tcPr>
            <w:tcW w:w="1083"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1.372.494</w:t>
            </w:r>
          </w:p>
        </w:tc>
      </w:tr>
      <w:tr w:rsidR="0066041A" w:rsidRPr="009C4C41" w:rsidTr="009D280D">
        <w:trPr>
          <w:trHeight w:val="375"/>
        </w:trPr>
        <w:tc>
          <w:tcPr>
            <w:tcW w:w="1727" w:type="dxa"/>
            <w:tcBorders>
              <w:top w:val="single" w:sz="4" w:space="0" w:color="auto"/>
              <w:left w:val="single" w:sz="4" w:space="0" w:color="auto"/>
              <w:bottom w:val="single" w:sz="4"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40.014</w:t>
            </w:r>
          </w:p>
        </w:tc>
        <w:tc>
          <w:tcPr>
            <w:tcW w:w="1004"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44.989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45.201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45.161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44.578</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47.142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52.961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55.842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53.941</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52.139</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39.912</w:t>
            </w:r>
          </w:p>
        </w:tc>
        <w:tc>
          <w:tcPr>
            <w:tcW w:w="1005"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39.262</w:t>
            </w:r>
          </w:p>
        </w:tc>
        <w:tc>
          <w:tcPr>
            <w:tcW w:w="1083" w:type="dxa"/>
            <w:tcBorders>
              <w:top w:val="single" w:sz="4" w:space="0" w:color="auto"/>
              <w:left w:val="single" w:sz="4" w:space="0" w:color="auto"/>
              <w:bottom w:val="single" w:sz="4" w:space="0" w:color="auto"/>
              <w:right w:val="single" w:sz="4" w:space="0" w:color="auto"/>
            </w:tcBorders>
            <w:vAlign w:val="bottom"/>
          </w:tcPr>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39.262</w:t>
            </w:r>
          </w:p>
        </w:tc>
      </w:tr>
    </w:tbl>
    <w:p w:rsidR="0066041A" w:rsidRPr="009C4C41" w:rsidRDefault="0066041A" w:rsidP="0066041A">
      <w:pPr>
        <w:rPr>
          <w:rFonts w:asciiTheme="minorHAnsi" w:hAnsiTheme="minorHAnsi" w:cstheme="minorHAnsi"/>
          <w:sz w:val="16"/>
          <w:szCs w:val="16"/>
          <w:lang w:val="hr-HR"/>
        </w:rPr>
      </w:pPr>
    </w:p>
    <w:tbl>
      <w:tblPr>
        <w:tblW w:w="14884" w:type="dxa"/>
        <w:tblInd w:w="-34" w:type="dxa"/>
        <w:tblLook w:val="0000" w:firstRow="0" w:lastRow="0" w:firstColumn="0" w:lastColumn="0" w:noHBand="0" w:noVBand="0"/>
      </w:tblPr>
      <w:tblGrid>
        <w:gridCol w:w="1946"/>
        <w:gridCol w:w="1025"/>
        <w:gridCol w:w="1121"/>
        <w:gridCol w:w="1109"/>
        <w:gridCol w:w="1112"/>
        <w:gridCol w:w="1089"/>
        <w:gridCol w:w="909"/>
        <w:gridCol w:w="855"/>
        <w:gridCol w:w="925"/>
        <w:gridCol w:w="944"/>
        <w:gridCol w:w="964"/>
        <w:gridCol w:w="1035"/>
        <w:gridCol w:w="779"/>
        <w:gridCol w:w="1071"/>
      </w:tblGrid>
      <w:tr w:rsidR="00E900B4" w:rsidRPr="009C4C41" w:rsidTr="00F74286">
        <w:trPr>
          <w:trHeight w:val="269"/>
        </w:trPr>
        <w:tc>
          <w:tcPr>
            <w:tcW w:w="1947"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Stanje ZK predmeta u OSRH</w:t>
            </w:r>
          </w:p>
        </w:tc>
        <w:tc>
          <w:tcPr>
            <w:tcW w:w="0" w:type="auto"/>
            <w:vMerge w:val="restart"/>
            <w:tcBorders>
              <w:top w:val="single" w:sz="8" w:space="0" w:color="000000"/>
              <w:left w:val="single" w:sz="4" w:space="0" w:color="auto"/>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Siječanj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Veljača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Ožujak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Travanj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Svibanj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Lipanj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Srpanj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Kolovoz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Rujan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Listopad 2015.</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Studeni        2015.</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Prosinac</w:t>
            </w:r>
            <w:r w:rsidRPr="009C4C41">
              <w:rPr>
                <w:rFonts w:asciiTheme="minorHAnsi" w:eastAsia="Times New Roman" w:hAnsiTheme="minorHAnsi" w:cstheme="minorHAnsi"/>
                <w:b/>
                <w:bCs/>
                <w:sz w:val="16"/>
                <w:szCs w:val="16"/>
                <w:lang w:val="hr-HR"/>
              </w:rPr>
              <w:br/>
              <w:t>2015.</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UKUPNO           2015.        </w:t>
            </w:r>
          </w:p>
        </w:tc>
      </w:tr>
      <w:tr w:rsidR="00E900B4" w:rsidRPr="009C4C41" w:rsidTr="00F74286">
        <w:trPr>
          <w:trHeight w:val="270"/>
        </w:trPr>
        <w:tc>
          <w:tcPr>
            <w:tcW w:w="1947"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4" w:space="0" w:color="auto"/>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0" w:type="auto"/>
            <w:vMerge/>
            <w:tcBorders>
              <w:top w:val="single" w:sz="8" w:space="0" w:color="000000"/>
              <w:left w:val="single" w:sz="8" w:space="0" w:color="000000"/>
              <w:bottom w:val="single" w:sz="8" w:space="0" w:color="000000"/>
              <w:right w:val="single" w:sz="4" w:space="0" w:color="auto"/>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c>
          <w:tcPr>
            <w:tcW w:w="1071" w:type="dxa"/>
            <w:vMerge/>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66041A" w:rsidRPr="009C4C41" w:rsidRDefault="0066041A" w:rsidP="0066041A">
            <w:pPr>
              <w:rPr>
                <w:rFonts w:asciiTheme="minorHAnsi" w:eastAsia="Times New Roman" w:hAnsiTheme="minorHAnsi" w:cstheme="minorHAnsi"/>
                <w:b/>
                <w:bCs/>
                <w:sz w:val="16"/>
                <w:szCs w:val="16"/>
                <w:lang w:val="hr-HR"/>
              </w:rPr>
            </w:pPr>
          </w:p>
        </w:tc>
      </w:tr>
      <w:tr w:rsidR="00E900B4" w:rsidRPr="009C4C41" w:rsidTr="00F74286">
        <w:trPr>
          <w:trHeight w:val="374"/>
        </w:trPr>
        <w:tc>
          <w:tcPr>
            <w:tcW w:w="1947" w:type="dxa"/>
            <w:tcBorders>
              <w:top w:val="single" w:sz="4" w:space="0" w:color="auto"/>
              <w:left w:val="single" w:sz="8" w:space="0" w:color="auto"/>
              <w:bottom w:val="single" w:sz="8" w:space="0" w:color="auto"/>
              <w:right w:val="single" w:sz="8" w:space="0" w:color="auto"/>
            </w:tcBorders>
            <w:shd w:val="clear" w:color="auto" w:fill="auto"/>
            <w:vAlign w:val="center"/>
          </w:tcPr>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Zaprimljeno ZK predmeta</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34.286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36.087</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44.743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38.766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37.505</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34.234</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37.476</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27.213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37.749</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38.983</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39.278</w:t>
            </w:r>
          </w:p>
        </w:tc>
        <w:tc>
          <w:tcPr>
            <w:tcW w:w="0" w:type="auto"/>
            <w:tcBorders>
              <w:top w:val="single" w:sz="8" w:space="0" w:color="000000"/>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43.001</w:t>
            </w:r>
          </w:p>
        </w:tc>
        <w:tc>
          <w:tcPr>
            <w:tcW w:w="1071" w:type="dxa"/>
            <w:tcBorders>
              <w:top w:val="single" w:sz="4" w:space="0" w:color="auto"/>
              <w:left w:val="nil"/>
              <w:bottom w:val="single" w:sz="8" w:space="0" w:color="auto"/>
              <w:right w:val="single" w:sz="8" w:space="0" w:color="auto"/>
            </w:tcBorders>
            <w:shd w:val="clear" w:color="auto" w:fill="auto"/>
            <w:vAlign w:val="bottom"/>
          </w:tcPr>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449.321</w:t>
            </w:r>
          </w:p>
        </w:tc>
      </w:tr>
      <w:tr w:rsidR="00E900B4" w:rsidRPr="009C4C41"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Riješeno ZK  predmeta</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34.321</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36.624</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44.070</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39.228</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37.629</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31.870</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33.197</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24.807</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40.477</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41.543</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42.996</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40.398</w:t>
            </w:r>
          </w:p>
        </w:tc>
        <w:tc>
          <w:tcPr>
            <w:tcW w:w="1071" w:type="dxa"/>
            <w:tcBorders>
              <w:top w:val="nil"/>
              <w:left w:val="nil"/>
              <w:bottom w:val="single" w:sz="8" w:space="0" w:color="auto"/>
              <w:right w:val="single" w:sz="8" w:space="0" w:color="auto"/>
            </w:tcBorders>
            <w:shd w:val="clear" w:color="auto" w:fill="auto"/>
            <w:vAlign w:val="bottom"/>
          </w:tcPr>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447.160</w:t>
            </w:r>
          </w:p>
        </w:tc>
      </w:tr>
      <w:tr w:rsidR="00E900B4" w:rsidRPr="009C4C41"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98.642</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111.801</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131.580</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119.135</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113.419</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98.159</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98.566</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76.456</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104.954</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104.702</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101.494</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89.681</w:t>
            </w:r>
          </w:p>
        </w:tc>
        <w:tc>
          <w:tcPr>
            <w:tcW w:w="1071" w:type="dxa"/>
            <w:tcBorders>
              <w:top w:val="nil"/>
              <w:left w:val="nil"/>
              <w:bottom w:val="single" w:sz="8" w:space="0" w:color="auto"/>
              <w:right w:val="single" w:sz="8" w:space="0" w:color="auto"/>
            </w:tcBorders>
            <w:shd w:val="clear" w:color="auto" w:fill="auto"/>
            <w:vAlign w:val="bottom"/>
          </w:tcPr>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1.248.589</w:t>
            </w:r>
          </w:p>
        </w:tc>
      </w:tr>
      <w:tr w:rsidR="00E900B4" w:rsidRPr="009C4C41" w:rsidTr="00F74286">
        <w:trPr>
          <w:trHeight w:val="374"/>
        </w:trPr>
        <w:tc>
          <w:tcPr>
            <w:tcW w:w="1947" w:type="dxa"/>
            <w:tcBorders>
              <w:top w:val="nil"/>
              <w:left w:val="single" w:sz="8" w:space="0" w:color="auto"/>
              <w:bottom w:val="single" w:sz="8" w:space="0" w:color="auto"/>
              <w:right w:val="single" w:sz="8" w:space="0" w:color="auto"/>
            </w:tcBorders>
            <w:shd w:val="clear" w:color="auto" w:fill="auto"/>
            <w:vAlign w:val="center"/>
          </w:tcPr>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Ukupno neriješeno  (redovnih) ZK predmeta</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38.974</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38.085</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38.322</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37.955</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36.369</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37.871</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41.563</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43.975</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41.503</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37.428</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33.241</w:t>
            </w:r>
          </w:p>
        </w:tc>
        <w:tc>
          <w:tcPr>
            <w:tcW w:w="0" w:type="auto"/>
            <w:tcBorders>
              <w:top w:val="nil"/>
              <w:left w:val="nil"/>
              <w:bottom w:val="single" w:sz="8" w:space="0" w:color="000000"/>
              <w:right w:val="single" w:sz="8" w:space="0" w:color="000000"/>
            </w:tcBorders>
            <w:shd w:val="clear" w:color="auto" w:fill="auto"/>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32.551</w:t>
            </w:r>
          </w:p>
        </w:tc>
        <w:tc>
          <w:tcPr>
            <w:tcW w:w="1071" w:type="dxa"/>
            <w:tcBorders>
              <w:top w:val="nil"/>
              <w:left w:val="nil"/>
              <w:bottom w:val="single" w:sz="8" w:space="0" w:color="auto"/>
              <w:right w:val="single" w:sz="8" w:space="0" w:color="auto"/>
            </w:tcBorders>
            <w:shd w:val="clear" w:color="auto" w:fill="auto"/>
            <w:vAlign w:val="bottom"/>
          </w:tcPr>
          <w:p w:rsidR="0066041A" w:rsidRPr="009C4C41" w:rsidRDefault="0066041A"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lang w:val="hr-HR"/>
              </w:rPr>
              <w:t>32.551</w:t>
            </w:r>
          </w:p>
        </w:tc>
      </w:tr>
    </w:tbl>
    <w:p w:rsidR="0066041A" w:rsidRPr="009C4C41" w:rsidRDefault="0066041A" w:rsidP="0066041A">
      <w:pPr>
        <w:rPr>
          <w:rFonts w:asciiTheme="minorHAnsi" w:hAnsiTheme="minorHAnsi" w:cstheme="minorHAnsi"/>
          <w:sz w:val="16"/>
          <w:szCs w:val="16"/>
          <w:lang w:val="hr-HR"/>
        </w:rPr>
      </w:pPr>
    </w:p>
    <w:tbl>
      <w:tblPr>
        <w:tblW w:w="14742" w:type="dxa"/>
        <w:tblInd w:w="-5" w:type="dxa"/>
        <w:tblLayout w:type="fixed"/>
        <w:tblLook w:val="0000" w:firstRow="0" w:lastRow="0" w:firstColumn="0" w:lastColumn="0" w:noHBand="0" w:noVBand="0"/>
      </w:tblPr>
      <w:tblGrid>
        <w:gridCol w:w="1956"/>
        <w:gridCol w:w="851"/>
        <w:gridCol w:w="850"/>
        <w:gridCol w:w="992"/>
        <w:gridCol w:w="993"/>
        <w:gridCol w:w="992"/>
        <w:gridCol w:w="992"/>
        <w:gridCol w:w="992"/>
        <w:gridCol w:w="993"/>
        <w:gridCol w:w="992"/>
        <w:gridCol w:w="992"/>
        <w:gridCol w:w="992"/>
        <w:gridCol w:w="993"/>
        <w:gridCol w:w="1162"/>
      </w:tblGrid>
      <w:tr w:rsidR="00E900B4" w:rsidRPr="009C4C41" w:rsidTr="000A784A">
        <w:trPr>
          <w:trHeight w:val="550"/>
        </w:trPr>
        <w:tc>
          <w:tcPr>
            <w:tcW w:w="1956" w:type="dxa"/>
            <w:tcBorders>
              <w:top w:val="single" w:sz="4" w:space="0" w:color="auto"/>
              <w:left w:val="single" w:sz="4" w:space="0" w:color="auto"/>
              <w:right w:val="single" w:sz="4" w:space="0" w:color="auto"/>
            </w:tcBorders>
            <w:shd w:val="clear" w:color="auto" w:fill="548DD4" w:themeFill="text2" w:themeFillTint="99"/>
            <w:vAlign w:val="center"/>
          </w:tcPr>
          <w:p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 u OSRH</w:t>
            </w:r>
          </w:p>
        </w:tc>
        <w:tc>
          <w:tcPr>
            <w:tcW w:w="851" w:type="dxa"/>
            <w:tcBorders>
              <w:top w:val="single" w:sz="4" w:space="0" w:color="auto"/>
              <w:left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850" w:type="dxa"/>
            <w:tcBorders>
              <w:top w:val="single" w:sz="4" w:space="0" w:color="auto"/>
              <w:left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 2016.</w:t>
            </w:r>
          </w:p>
        </w:tc>
        <w:tc>
          <w:tcPr>
            <w:tcW w:w="992" w:type="dxa"/>
            <w:tcBorders>
              <w:top w:val="single" w:sz="4" w:space="0" w:color="auto"/>
              <w:left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       2016.</w:t>
            </w:r>
          </w:p>
        </w:tc>
        <w:tc>
          <w:tcPr>
            <w:tcW w:w="993" w:type="dxa"/>
            <w:tcBorders>
              <w:top w:val="single" w:sz="4" w:space="0" w:color="auto"/>
              <w:left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       2016.</w:t>
            </w:r>
          </w:p>
        </w:tc>
        <w:tc>
          <w:tcPr>
            <w:tcW w:w="992" w:type="dxa"/>
            <w:tcBorders>
              <w:top w:val="single" w:sz="4" w:space="0" w:color="auto"/>
              <w:left w:val="single" w:sz="4" w:space="0" w:color="auto"/>
              <w:right w:val="single" w:sz="4" w:space="0" w:color="auto"/>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  2016.</w:t>
            </w:r>
          </w:p>
        </w:tc>
        <w:tc>
          <w:tcPr>
            <w:tcW w:w="992" w:type="dxa"/>
            <w:tcBorders>
              <w:top w:val="single" w:sz="4" w:space="0" w:color="auto"/>
              <w:left w:val="single" w:sz="4" w:space="0" w:color="auto"/>
              <w:right w:val="single" w:sz="4" w:space="0" w:color="auto"/>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 2016.</w:t>
            </w:r>
          </w:p>
        </w:tc>
        <w:tc>
          <w:tcPr>
            <w:tcW w:w="99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 2016.</w:t>
            </w:r>
          </w:p>
        </w:tc>
        <w:tc>
          <w:tcPr>
            <w:tcW w:w="9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tcPr>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c>
          <w:tcPr>
            <w:tcW w:w="116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2016.</w:t>
            </w:r>
          </w:p>
        </w:tc>
      </w:tr>
      <w:tr w:rsidR="00E900B4" w:rsidRPr="009C4C41" w:rsidTr="000A784A">
        <w:trPr>
          <w:trHeight w:val="374"/>
        </w:trPr>
        <w:tc>
          <w:tcPr>
            <w:tcW w:w="1956" w:type="dxa"/>
            <w:tcBorders>
              <w:top w:val="single" w:sz="4" w:space="0" w:color="auto"/>
              <w:left w:val="single" w:sz="8" w:space="0" w:color="auto"/>
              <w:bottom w:val="single" w:sz="8"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Zaprimljeno ZK </w:t>
            </w:r>
          </w:p>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predmeta</w:t>
            </w:r>
          </w:p>
        </w:tc>
        <w:tc>
          <w:tcPr>
            <w:tcW w:w="851"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37.239</w:t>
            </w:r>
          </w:p>
        </w:tc>
        <w:tc>
          <w:tcPr>
            <w:tcW w:w="850"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44.786</w:t>
            </w:r>
          </w:p>
        </w:tc>
        <w:tc>
          <w:tcPr>
            <w:tcW w:w="992"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46.629</w:t>
            </w:r>
          </w:p>
        </w:tc>
        <w:tc>
          <w:tcPr>
            <w:tcW w:w="993"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44.099</w:t>
            </w:r>
          </w:p>
        </w:tc>
        <w:tc>
          <w:tcPr>
            <w:tcW w:w="992" w:type="dxa"/>
            <w:tcBorders>
              <w:top w:val="single" w:sz="4" w:space="0" w:color="auto"/>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41.395</w:t>
            </w:r>
          </w:p>
        </w:tc>
        <w:tc>
          <w:tcPr>
            <w:tcW w:w="992"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36.694</w:t>
            </w:r>
          </w:p>
        </w:tc>
        <w:tc>
          <w:tcPr>
            <w:tcW w:w="992" w:type="dxa"/>
            <w:tcBorders>
              <w:top w:val="single" w:sz="4" w:space="0" w:color="auto"/>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8C0FC9" w:rsidRDefault="008C0FC9"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35.910</w:t>
            </w:r>
          </w:p>
        </w:tc>
        <w:tc>
          <w:tcPr>
            <w:tcW w:w="993" w:type="dxa"/>
            <w:tcBorders>
              <w:top w:val="single" w:sz="4" w:space="0" w:color="auto"/>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30.081</w:t>
            </w:r>
          </w:p>
        </w:tc>
        <w:tc>
          <w:tcPr>
            <w:tcW w:w="992" w:type="dxa"/>
            <w:tcBorders>
              <w:top w:val="single" w:sz="4" w:space="0" w:color="auto"/>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48.559</w:t>
            </w:r>
          </w:p>
        </w:tc>
        <w:tc>
          <w:tcPr>
            <w:tcW w:w="992" w:type="dxa"/>
            <w:tcBorders>
              <w:top w:val="single" w:sz="4" w:space="0" w:color="auto"/>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39.816</w:t>
            </w:r>
          </w:p>
        </w:tc>
        <w:tc>
          <w:tcPr>
            <w:tcW w:w="992" w:type="dxa"/>
            <w:tcBorders>
              <w:top w:val="single" w:sz="4" w:space="0" w:color="auto"/>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42.376</w:t>
            </w:r>
          </w:p>
        </w:tc>
        <w:tc>
          <w:tcPr>
            <w:tcW w:w="993" w:type="dxa"/>
            <w:tcBorders>
              <w:top w:val="single" w:sz="4" w:space="0" w:color="auto"/>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41.581</w:t>
            </w:r>
          </w:p>
        </w:tc>
        <w:tc>
          <w:tcPr>
            <w:tcW w:w="1162" w:type="dxa"/>
            <w:tcBorders>
              <w:top w:val="single" w:sz="4" w:space="0" w:color="auto"/>
              <w:left w:val="single" w:sz="4" w:space="0" w:color="auto"/>
              <w:bottom w:val="single" w:sz="8" w:space="0" w:color="auto"/>
              <w:right w:val="single" w:sz="4" w:space="0" w:color="auto"/>
            </w:tcBorders>
          </w:tcPr>
          <w:p w:rsidR="0066041A" w:rsidRPr="009C4C41" w:rsidRDefault="0066041A" w:rsidP="008C0FC9">
            <w:pPr>
              <w:jc w:val="center"/>
              <w:rPr>
                <w:rFonts w:asciiTheme="minorHAnsi" w:eastAsia="Times New Roman" w:hAnsiTheme="minorHAnsi" w:cstheme="minorHAnsi"/>
                <w:b/>
                <w:bCs/>
                <w:sz w:val="16"/>
                <w:szCs w:val="16"/>
                <w:lang w:val="hr-HR"/>
              </w:rPr>
            </w:pPr>
          </w:p>
          <w:p w:rsidR="0066041A" w:rsidRPr="009C4C41" w:rsidRDefault="0066041A" w:rsidP="008C0FC9">
            <w:pPr>
              <w:jc w:val="center"/>
              <w:rPr>
                <w:rFonts w:asciiTheme="minorHAnsi" w:eastAsia="Times New Roman" w:hAnsiTheme="minorHAnsi" w:cstheme="minorHAnsi"/>
                <w:b/>
                <w:bCs/>
                <w:sz w:val="16"/>
                <w:szCs w:val="16"/>
                <w:lang w:val="hr-HR"/>
              </w:rPr>
            </w:pPr>
          </w:p>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489.165</w:t>
            </w:r>
          </w:p>
        </w:tc>
      </w:tr>
      <w:tr w:rsidR="00E900B4" w:rsidRPr="009C4C41" w:rsidTr="000A784A">
        <w:trPr>
          <w:trHeight w:val="374"/>
        </w:trPr>
        <w:tc>
          <w:tcPr>
            <w:tcW w:w="1956" w:type="dxa"/>
            <w:tcBorders>
              <w:top w:val="nil"/>
              <w:left w:val="single" w:sz="8" w:space="0" w:color="auto"/>
              <w:bottom w:val="single" w:sz="8"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Riješeno ZK  </w:t>
            </w:r>
          </w:p>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predmeta</w:t>
            </w:r>
          </w:p>
        </w:tc>
        <w:tc>
          <w:tcPr>
            <w:tcW w:w="851"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36.658</w:t>
            </w:r>
          </w:p>
        </w:tc>
        <w:tc>
          <w:tcPr>
            <w:tcW w:w="850"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44.878</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45.587</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43.950</w:t>
            </w:r>
          </w:p>
        </w:tc>
        <w:tc>
          <w:tcPr>
            <w:tcW w:w="992" w:type="dxa"/>
            <w:tcBorders>
              <w:top w:val="nil"/>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37.605</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32.639</w:t>
            </w:r>
          </w:p>
        </w:tc>
        <w:tc>
          <w:tcPr>
            <w:tcW w:w="992" w:type="dxa"/>
            <w:tcBorders>
              <w:top w:val="nil"/>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29.838</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26.892</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50.624</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42.436</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44.304</w:t>
            </w:r>
          </w:p>
        </w:tc>
        <w:tc>
          <w:tcPr>
            <w:tcW w:w="993"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43.435</w:t>
            </w:r>
          </w:p>
        </w:tc>
        <w:tc>
          <w:tcPr>
            <w:tcW w:w="1162" w:type="dxa"/>
            <w:tcBorders>
              <w:top w:val="nil"/>
              <w:left w:val="single" w:sz="4" w:space="0" w:color="auto"/>
              <w:bottom w:val="single" w:sz="8" w:space="0" w:color="auto"/>
              <w:right w:val="single" w:sz="4" w:space="0" w:color="auto"/>
            </w:tcBorders>
          </w:tcPr>
          <w:p w:rsidR="0066041A" w:rsidRPr="009C4C41" w:rsidRDefault="0066041A" w:rsidP="008C0FC9">
            <w:pPr>
              <w:jc w:val="center"/>
              <w:rPr>
                <w:rFonts w:asciiTheme="minorHAnsi" w:eastAsia="Times New Roman" w:hAnsiTheme="minorHAnsi" w:cstheme="minorHAnsi"/>
                <w:b/>
                <w:bCs/>
                <w:sz w:val="16"/>
                <w:szCs w:val="16"/>
                <w:lang w:val="hr-HR"/>
              </w:rPr>
            </w:pPr>
          </w:p>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478.846</w:t>
            </w:r>
          </w:p>
        </w:tc>
      </w:tr>
      <w:tr w:rsidR="00E900B4" w:rsidRPr="009C4C41" w:rsidTr="000A784A">
        <w:trPr>
          <w:trHeight w:val="374"/>
        </w:trPr>
        <w:tc>
          <w:tcPr>
            <w:tcW w:w="1956" w:type="dxa"/>
            <w:tcBorders>
              <w:top w:val="nil"/>
              <w:left w:val="single" w:sz="8" w:space="0" w:color="auto"/>
              <w:bottom w:val="single" w:sz="8"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p>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izvadaka</w:t>
            </w:r>
          </w:p>
        </w:tc>
        <w:tc>
          <w:tcPr>
            <w:tcW w:w="851"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86.100</w:t>
            </w:r>
          </w:p>
        </w:tc>
        <w:tc>
          <w:tcPr>
            <w:tcW w:w="850"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110.180</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111.540</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102.929</w:t>
            </w:r>
          </w:p>
        </w:tc>
        <w:tc>
          <w:tcPr>
            <w:tcW w:w="992" w:type="dxa"/>
            <w:tcBorders>
              <w:top w:val="nil"/>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88.128</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84.804</w:t>
            </w:r>
          </w:p>
        </w:tc>
        <w:tc>
          <w:tcPr>
            <w:tcW w:w="992" w:type="dxa"/>
            <w:tcBorders>
              <w:top w:val="nil"/>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sz w:val="16"/>
                <w:szCs w:val="16"/>
                <w:lang w:val="hr-HR"/>
              </w:rPr>
            </w:pPr>
          </w:p>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79.947</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73.505</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118.635</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90.211</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96.216</w:t>
            </w:r>
          </w:p>
        </w:tc>
        <w:tc>
          <w:tcPr>
            <w:tcW w:w="993"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Cs/>
                <w:sz w:val="16"/>
                <w:szCs w:val="16"/>
                <w:lang w:val="hr-HR"/>
              </w:rPr>
            </w:pPr>
            <w:r w:rsidRPr="009C4C41">
              <w:rPr>
                <w:rFonts w:asciiTheme="minorHAnsi" w:eastAsia="Times New Roman" w:hAnsiTheme="minorHAnsi" w:cstheme="minorHAnsi"/>
                <w:bCs/>
                <w:sz w:val="16"/>
                <w:szCs w:val="16"/>
                <w:lang w:val="hr-HR"/>
              </w:rPr>
              <w:t>84.688</w:t>
            </w:r>
          </w:p>
        </w:tc>
        <w:tc>
          <w:tcPr>
            <w:tcW w:w="1162" w:type="dxa"/>
            <w:tcBorders>
              <w:top w:val="nil"/>
              <w:left w:val="single" w:sz="4" w:space="0" w:color="auto"/>
              <w:bottom w:val="single" w:sz="8" w:space="0" w:color="auto"/>
              <w:right w:val="single" w:sz="4" w:space="0" w:color="auto"/>
            </w:tcBorders>
          </w:tcPr>
          <w:p w:rsidR="0066041A" w:rsidRPr="009C4C41" w:rsidRDefault="0066041A" w:rsidP="008C0FC9">
            <w:pPr>
              <w:jc w:val="center"/>
              <w:rPr>
                <w:rFonts w:asciiTheme="minorHAnsi" w:eastAsia="Times New Roman" w:hAnsiTheme="minorHAnsi" w:cstheme="minorHAnsi"/>
                <w:b/>
                <w:bCs/>
                <w:sz w:val="16"/>
                <w:szCs w:val="16"/>
                <w:lang w:val="hr-HR"/>
              </w:rPr>
            </w:pPr>
          </w:p>
          <w:p w:rsidR="0066041A" w:rsidRPr="009C4C41" w:rsidRDefault="0066041A"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1.126.883</w:t>
            </w:r>
          </w:p>
        </w:tc>
      </w:tr>
      <w:tr w:rsidR="0066041A" w:rsidRPr="009C4C41" w:rsidTr="000A784A">
        <w:trPr>
          <w:trHeight w:val="374"/>
        </w:trPr>
        <w:tc>
          <w:tcPr>
            <w:tcW w:w="1956" w:type="dxa"/>
            <w:tcBorders>
              <w:top w:val="nil"/>
              <w:left w:val="single" w:sz="8" w:space="0" w:color="auto"/>
              <w:bottom w:val="single" w:sz="8" w:space="0" w:color="auto"/>
              <w:right w:val="single" w:sz="4" w:space="0" w:color="auto"/>
            </w:tcBorders>
            <w:vAlign w:val="center"/>
          </w:tcPr>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 xml:space="preserve">Ukupno neriješeno (redovnih) </w:t>
            </w:r>
          </w:p>
          <w:p w:rsidR="0066041A" w:rsidRPr="009C4C41" w:rsidRDefault="0066041A" w:rsidP="0066041A">
            <w:pPr>
              <w:rPr>
                <w:rFonts w:asciiTheme="minorHAnsi" w:eastAsia="Times New Roman" w:hAnsiTheme="minorHAnsi" w:cstheme="minorHAnsi"/>
                <w:b/>
                <w:bCs/>
                <w:sz w:val="16"/>
                <w:szCs w:val="16"/>
                <w:lang w:val="hr-HR"/>
              </w:rPr>
            </w:pPr>
            <w:r w:rsidRPr="009C4C41">
              <w:rPr>
                <w:rFonts w:asciiTheme="minorHAnsi" w:hAnsiTheme="minorHAnsi" w:cstheme="minorHAnsi"/>
                <w:b/>
                <w:bCs/>
                <w:sz w:val="16"/>
                <w:szCs w:val="16"/>
              </w:rPr>
              <w:t xml:space="preserve"> ZK predmeta</w:t>
            </w:r>
          </w:p>
        </w:tc>
        <w:tc>
          <w:tcPr>
            <w:tcW w:w="851"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31.969</w:t>
            </w:r>
          </w:p>
        </w:tc>
        <w:tc>
          <w:tcPr>
            <w:tcW w:w="850"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31.543</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33.045</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33.158</w:t>
            </w:r>
          </w:p>
        </w:tc>
        <w:tc>
          <w:tcPr>
            <w:tcW w:w="992" w:type="dxa"/>
            <w:tcBorders>
              <w:top w:val="nil"/>
              <w:left w:val="single" w:sz="8" w:space="0" w:color="auto"/>
              <w:bottom w:val="single" w:sz="8" w:space="0" w:color="auto"/>
              <w:right w:val="single" w:sz="8" w:space="0" w:color="auto"/>
            </w:tcBorders>
          </w:tcPr>
          <w:p w:rsidR="0066041A" w:rsidRPr="009C4C41" w:rsidRDefault="0066041A" w:rsidP="008C0FC9">
            <w:pPr>
              <w:jc w:val="center"/>
              <w:rPr>
                <w:rFonts w:asciiTheme="minorHAnsi" w:eastAsia="Times New Roman" w:hAnsiTheme="minorHAnsi" w:cstheme="minorHAnsi"/>
                <w:b/>
                <w:i/>
                <w:sz w:val="16"/>
                <w:szCs w:val="16"/>
                <w:lang w:val="hr-HR"/>
              </w:rPr>
            </w:pPr>
          </w:p>
          <w:p w:rsidR="0066041A" w:rsidRPr="009C4C41" w:rsidRDefault="0066041A" w:rsidP="008C0FC9">
            <w:pPr>
              <w:jc w:val="center"/>
              <w:rPr>
                <w:rFonts w:asciiTheme="minorHAnsi" w:eastAsia="Times New Roman" w:hAnsiTheme="minorHAnsi" w:cstheme="minorHAnsi"/>
                <w:b/>
                <w:i/>
                <w:sz w:val="16"/>
                <w:szCs w:val="16"/>
                <w:lang w:val="hr-HR"/>
              </w:rPr>
            </w:pPr>
          </w:p>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35.388</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37.557</w:t>
            </w:r>
          </w:p>
        </w:tc>
        <w:tc>
          <w:tcPr>
            <w:tcW w:w="992"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p>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47.127</w:t>
            </w:r>
          </w:p>
        </w:tc>
        <w:tc>
          <w:tcPr>
            <w:tcW w:w="993" w:type="dxa"/>
            <w:tcBorders>
              <w:top w:val="nil"/>
              <w:left w:val="single" w:sz="8" w:space="0" w:color="auto"/>
              <w:bottom w:val="single" w:sz="8" w:space="0" w:color="auto"/>
              <w:right w:val="single" w:sz="8" w:space="0" w:color="auto"/>
            </w:tcBorders>
            <w:vAlign w:val="bottom"/>
          </w:tcPr>
          <w:p w:rsidR="0066041A" w:rsidRPr="009C4C41" w:rsidRDefault="0066041A" w:rsidP="008C0FC9">
            <w:pPr>
              <w:jc w:val="center"/>
              <w:rPr>
                <w:rFonts w:asciiTheme="minorHAnsi" w:eastAsia="Times New Roman" w:hAnsiTheme="minorHAnsi" w:cstheme="minorHAnsi"/>
                <w:b/>
                <w:i/>
                <w:sz w:val="16"/>
                <w:szCs w:val="16"/>
                <w:lang w:val="hr-HR"/>
              </w:rPr>
            </w:pPr>
            <w:r w:rsidRPr="009C4C41">
              <w:rPr>
                <w:rFonts w:asciiTheme="minorHAnsi" w:eastAsia="Times New Roman" w:hAnsiTheme="minorHAnsi" w:cstheme="minorHAnsi"/>
                <w:b/>
                <w:i/>
                <w:sz w:val="16"/>
                <w:szCs w:val="16"/>
                <w:lang w:val="hr-HR"/>
              </w:rPr>
              <w:t>50.240</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47.999</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45.675</w:t>
            </w:r>
          </w:p>
        </w:tc>
        <w:tc>
          <w:tcPr>
            <w:tcW w:w="992"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43.772</w:t>
            </w:r>
          </w:p>
        </w:tc>
        <w:tc>
          <w:tcPr>
            <w:tcW w:w="993" w:type="dxa"/>
            <w:tcBorders>
              <w:top w:val="nil"/>
              <w:left w:val="single" w:sz="4" w:space="0" w:color="auto"/>
              <w:bottom w:val="single" w:sz="8" w:space="0" w:color="auto"/>
              <w:right w:val="single" w:sz="4" w:space="0" w:color="auto"/>
            </w:tcBorders>
            <w:vAlign w:val="bottom"/>
          </w:tcPr>
          <w:p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42.047</w:t>
            </w:r>
          </w:p>
        </w:tc>
        <w:tc>
          <w:tcPr>
            <w:tcW w:w="1162" w:type="dxa"/>
            <w:tcBorders>
              <w:top w:val="nil"/>
              <w:left w:val="single" w:sz="4" w:space="0" w:color="auto"/>
              <w:bottom w:val="single" w:sz="8" w:space="0" w:color="auto"/>
              <w:right w:val="single" w:sz="4" w:space="0" w:color="auto"/>
            </w:tcBorders>
          </w:tcPr>
          <w:p w:rsidR="0066041A" w:rsidRPr="009C4C41" w:rsidRDefault="0066041A" w:rsidP="008C0FC9">
            <w:pPr>
              <w:jc w:val="center"/>
              <w:rPr>
                <w:rFonts w:asciiTheme="minorHAnsi" w:eastAsia="Times New Roman" w:hAnsiTheme="minorHAnsi" w:cstheme="minorHAnsi"/>
                <w:b/>
                <w:bCs/>
                <w:i/>
                <w:sz w:val="16"/>
                <w:szCs w:val="16"/>
                <w:lang w:val="hr-HR"/>
              </w:rPr>
            </w:pPr>
          </w:p>
          <w:p w:rsidR="0066041A" w:rsidRPr="009C4C41" w:rsidRDefault="0066041A" w:rsidP="008C0FC9">
            <w:pPr>
              <w:jc w:val="center"/>
              <w:rPr>
                <w:rFonts w:asciiTheme="minorHAnsi" w:eastAsia="Times New Roman" w:hAnsiTheme="minorHAnsi" w:cstheme="minorHAnsi"/>
                <w:b/>
                <w:bCs/>
                <w:i/>
                <w:sz w:val="16"/>
                <w:szCs w:val="16"/>
                <w:lang w:val="hr-HR"/>
              </w:rPr>
            </w:pPr>
          </w:p>
          <w:p w:rsidR="0066041A" w:rsidRPr="009C4C41" w:rsidRDefault="0066041A" w:rsidP="008C0FC9">
            <w:pPr>
              <w:jc w:val="center"/>
              <w:rPr>
                <w:rFonts w:asciiTheme="minorHAnsi" w:eastAsia="Times New Roman" w:hAnsiTheme="minorHAnsi" w:cstheme="minorHAnsi"/>
                <w:b/>
                <w:bCs/>
                <w:i/>
                <w:sz w:val="16"/>
                <w:szCs w:val="16"/>
                <w:lang w:val="hr-HR"/>
              </w:rPr>
            </w:pPr>
            <w:r w:rsidRPr="009C4C41">
              <w:rPr>
                <w:rFonts w:asciiTheme="minorHAnsi" w:eastAsia="Times New Roman" w:hAnsiTheme="minorHAnsi" w:cstheme="minorHAnsi"/>
                <w:b/>
                <w:bCs/>
                <w:i/>
                <w:sz w:val="16"/>
                <w:szCs w:val="16"/>
                <w:lang w:val="hr-HR"/>
              </w:rPr>
              <w:t>42.047</w:t>
            </w:r>
          </w:p>
        </w:tc>
      </w:tr>
    </w:tbl>
    <w:p w:rsidR="0066041A" w:rsidRPr="009C4C41" w:rsidRDefault="0066041A" w:rsidP="0066041A">
      <w:pPr>
        <w:rPr>
          <w:rFonts w:asciiTheme="minorHAnsi" w:hAnsiTheme="minorHAnsi" w:cstheme="minorHAnsi"/>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E900B4" w:rsidRPr="009C4C41" w:rsidTr="00100D55">
        <w:trPr>
          <w:trHeight w:val="577"/>
        </w:trPr>
        <w:tc>
          <w:tcPr>
            <w:tcW w:w="1843" w:type="dxa"/>
            <w:shd w:val="clear" w:color="auto" w:fill="548DD4" w:themeFill="text2" w:themeFillTint="99"/>
            <w:hideMark/>
          </w:tcPr>
          <w:p w:rsidR="0066041A" w:rsidRPr="009C4C41" w:rsidRDefault="0066041A" w:rsidP="0066041A">
            <w:pPr>
              <w:rPr>
                <w:rFonts w:asciiTheme="minorHAnsi" w:hAnsiTheme="minorHAnsi" w:cstheme="minorHAnsi"/>
                <w:b/>
                <w:bCs/>
                <w:sz w:val="16"/>
                <w:szCs w:val="16"/>
              </w:rPr>
            </w:pPr>
          </w:p>
          <w:p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Stanje ZK predmeta</w:t>
            </w:r>
          </w:p>
          <w:p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u OSRH</w:t>
            </w:r>
          </w:p>
        </w:tc>
        <w:tc>
          <w:tcPr>
            <w:tcW w:w="851"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r w:rsidRPr="009C4C41">
              <w:rPr>
                <w:rFonts w:asciiTheme="minorHAnsi" w:hAnsiTheme="minorHAnsi" w:cstheme="minorHAnsi"/>
                <w:b/>
                <w:bCs/>
                <w:sz w:val="16"/>
                <w:szCs w:val="16"/>
              </w:rPr>
              <w:br/>
              <w:t>2017.</w:t>
            </w:r>
          </w:p>
        </w:tc>
        <w:tc>
          <w:tcPr>
            <w:tcW w:w="850"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r w:rsidRPr="009C4C41">
              <w:rPr>
                <w:rFonts w:asciiTheme="minorHAnsi" w:hAnsiTheme="minorHAnsi" w:cstheme="minorHAnsi"/>
                <w:b/>
                <w:bCs/>
                <w:sz w:val="16"/>
                <w:szCs w:val="16"/>
              </w:rPr>
              <w:br/>
              <w:t>2017.</w:t>
            </w:r>
          </w:p>
        </w:tc>
        <w:tc>
          <w:tcPr>
            <w:tcW w:w="993"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r w:rsidRPr="009C4C41">
              <w:rPr>
                <w:rFonts w:asciiTheme="minorHAnsi" w:hAnsiTheme="minorHAnsi" w:cstheme="minorHAnsi"/>
                <w:b/>
                <w:bCs/>
                <w:sz w:val="16"/>
                <w:szCs w:val="16"/>
              </w:rPr>
              <w:br/>
              <w:t>2017.</w:t>
            </w:r>
          </w:p>
        </w:tc>
        <w:tc>
          <w:tcPr>
            <w:tcW w:w="993"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w:t>
            </w:r>
            <w:r w:rsidRPr="009C4C41">
              <w:rPr>
                <w:rFonts w:asciiTheme="minorHAnsi" w:hAnsiTheme="minorHAnsi" w:cstheme="minorHAnsi"/>
                <w:b/>
                <w:bCs/>
                <w:sz w:val="16"/>
                <w:szCs w:val="16"/>
              </w:rPr>
              <w:br/>
              <w:t>2017.</w:t>
            </w:r>
          </w:p>
        </w:tc>
        <w:tc>
          <w:tcPr>
            <w:tcW w:w="992" w:type="dxa"/>
            <w:shd w:val="clear" w:color="auto" w:fill="548DD4" w:themeFill="text2" w:themeFillTint="99"/>
            <w:hideMark/>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w:t>
            </w:r>
            <w:r w:rsidRPr="009C4C41">
              <w:rPr>
                <w:rFonts w:asciiTheme="minorHAnsi" w:hAnsiTheme="minorHAnsi" w:cstheme="minorHAnsi"/>
                <w:b/>
                <w:bCs/>
                <w:sz w:val="16"/>
                <w:szCs w:val="16"/>
              </w:rPr>
              <w:br/>
              <w:t>2017.</w:t>
            </w:r>
          </w:p>
        </w:tc>
        <w:tc>
          <w:tcPr>
            <w:tcW w:w="993" w:type="dxa"/>
            <w:shd w:val="clear" w:color="auto" w:fill="548DD4" w:themeFill="text2" w:themeFillTint="99"/>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2017.</w:t>
            </w:r>
          </w:p>
        </w:tc>
        <w:tc>
          <w:tcPr>
            <w:tcW w:w="1134" w:type="dxa"/>
            <w:shd w:val="clear" w:color="auto" w:fill="548DD4" w:themeFill="text2" w:themeFillTint="99"/>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2017.</w:t>
            </w:r>
          </w:p>
        </w:tc>
      </w:tr>
      <w:tr w:rsidR="00E900B4" w:rsidRPr="009C4C41" w:rsidTr="009D280D">
        <w:trPr>
          <w:trHeight w:val="462"/>
        </w:trPr>
        <w:tc>
          <w:tcPr>
            <w:tcW w:w="1843" w:type="dxa"/>
            <w:hideMark/>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851"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36.820</w:t>
            </w:r>
          </w:p>
        </w:tc>
        <w:tc>
          <w:tcPr>
            <w:tcW w:w="850"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40.779</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50.013</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40.606</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44.970</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38.886</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38.852</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33.563</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40.733</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46.470</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45.893</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39.992</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497.577</w:t>
            </w:r>
          </w:p>
        </w:tc>
      </w:tr>
      <w:tr w:rsidR="00E900B4" w:rsidRPr="009C4C41" w:rsidTr="009D280D">
        <w:trPr>
          <w:trHeight w:val="470"/>
        </w:trPr>
        <w:tc>
          <w:tcPr>
            <w:tcW w:w="1843" w:type="dxa"/>
            <w:hideMark/>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851"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40.632</w:t>
            </w:r>
          </w:p>
        </w:tc>
        <w:tc>
          <w:tcPr>
            <w:tcW w:w="850"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41.808</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48.012</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37.418</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44.620</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36.197</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32.577</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31.136</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44.704</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48.713</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47.742</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40.622</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494.181</w:t>
            </w:r>
          </w:p>
        </w:tc>
      </w:tr>
      <w:tr w:rsidR="00E900B4" w:rsidRPr="009C4C41" w:rsidTr="009D280D">
        <w:trPr>
          <w:trHeight w:val="478"/>
        </w:trPr>
        <w:tc>
          <w:tcPr>
            <w:tcW w:w="1843" w:type="dxa"/>
            <w:hideMark/>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Broj izdanih ZK izvadaka</w:t>
            </w:r>
          </w:p>
        </w:tc>
        <w:tc>
          <w:tcPr>
            <w:tcW w:w="851"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87.469</w:t>
            </w:r>
          </w:p>
        </w:tc>
        <w:tc>
          <w:tcPr>
            <w:tcW w:w="850"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100.761</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114.296</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84.714</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97.518</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80.839</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77.872</w:t>
            </w:r>
          </w:p>
        </w:tc>
        <w:tc>
          <w:tcPr>
            <w:tcW w:w="993"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75.113</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88.791</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92.919</w:t>
            </w:r>
          </w:p>
        </w:tc>
        <w:tc>
          <w:tcPr>
            <w:tcW w:w="992" w:type="dxa"/>
            <w:hideMark/>
          </w:tcPr>
          <w:p w:rsidR="0066041A" w:rsidRPr="009C4C41" w:rsidRDefault="0066041A" w:rsidP="008C0FC9">
            <w:pPr>
              <w:jc w:val="center"/>
              <w:rPr>
                <w:rFonts w:asciiTheme="minorHAnsi" w:hAnsiTheme="minorHAnsi" w:cstheme="minorHAnsi"/>
                <w:sz w:val="16"/>
                <w:szCs w:val="16"/>
              </w:rPr>
            </w:pPr>
          </w:p>
          <w:p w:rsidR="0066041A" w:rsidRPr="009C4C41" w:rsidRDefault="0066041A" w:rsidP="008C0FC9">
            <w:pPr>
              <w:jc w:val="center"/>
              <w:rPr>
                <w:rFonts w:asciiTheme="minorHAnsi" w:hAnsiTheme="minorHAnsi" w:cstheme="minorHAnsi"/>
                <w:sz w:val="16"/>
                <w:szCs w:val="16"/>
              </w:rPr>
            </w:pPr>
            <w:r w:rsidRPr="009C4C41">
              <w:rPr>
                <w:rFonts w:asciiTheme="minorHAnsi" w:hAnsiTheme="minorHAnsi" w:cstheme="minorHAnsi"/>
                <w:sz w:val="16"/>
                <w:szCs w:val="16"/>
              </w:rPr>
              <w:t>88.227</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73.149</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1.061.668</w:t>
            </w:r>
          </w:p>
        </w:tc>
      </w:tr>
      <w:tr w:rsidR="0066041A" w:rsidRPr="009C4C41" w:rsidTr="009D280D">
        <w:trPr>
          <w:trHeight w:val="675"/>
        </w:trPr>
        <w:tc>
          <w:tcPr>
            <w:tcW w:w="1843" w:type="dxa"/>
            <w:hideMark/>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851"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38.913</w:t>
            </w:r>
          </w:p>
        </w:tc>
        <w:tc>
          <w:tcPr>
            <w:tcW w:w="850"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37.753</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39.207</w:t>
            </w:r>
          </w:p>
        </w:tc>
        <w:tc>
          <w:tcPr>
            <w:tcW w:w="993"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42.528</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42.338</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45.130</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50.864</w:t>
            </w:r>
          </w:p>
        </w:tc>
        <w:tc>
          <w:tcPr>
            <w:tcW w:w="993"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53.335</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49.599</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47.443</w:t>
            </w:r>
          </w:p>
        </w:tc>
        <w:tc>
          <w:tcPr>
            <w:tcW w:w="992" w:type="dxa"/>
            <w:hideMark/>
          </w:tcPr>
          <w:p w:rsidR="0066041A" w:rsidRPr="009C4C41" w:rsidRDefault="0066041A" w:rsidP="008C0FC9">
            <w:pPr>
              <w:jc w:val="center"/>
              <w:rPr>
                <w:rFonts w:asciiTheme="minorHAnsi" w:hAnsiTheme="minorHAnsi" w:cstheme="minorHAnsi"/>
                <w:b/>
                <w:bCs/>
                <w:i/>
                <w:iCs/>
                <w:sz w:val="16"/>
                <w:szCs w:val="16"/>
              </w:rPr>
            </w:pPr>
          </w:p>
          <w:p w:rsidR="0066041A" w:rsidRPr="009C4C41" w:rsidRDefault="0066041A" w:rsidP="008C0FC9">
            <w:pPr>
              <w:jc w:val="center"/>
              <w:rPr>
                <w:rFonts w:asciiTheme="minorHAnsi" w:hAnsiTheme="minorHAnsi" w:cstheme="minorHAnsi"/>
                <w:b/>
                <w:bCs/>
                <w:i/>
                <w:iCs/>
                <w:sz w:val="16"/>
                <w:szCs w:val="16"/>
              </w:rPr>
            </w:pPr>
            <w:r w:rsidRPr="009C4C41">
              <w:rPr>
                <w:rFonts w:asciiTheme="minorHAnsi" w:hAnsiTheme="minorHAnsi" w:cstheme="minorHAnsi"/>
                <w:b/>
                <w:bCs/>
                <w:i/>
                <w:iCs/>
                <w:sz w:val="16"/>
                <w:szCs w:val="16"/>
              </w:rPr>
              <w:t>45.810</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44.709</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44.709</w:t>
            </w:r>
          </w:p>
        </w:tc>
      </w:tr>
    </w:tbl>
    <w:p w:rsidR="0066041A" w:rsidRDefault="0066041A" w:rsidP="0066041A">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lang w:val="hr-HR"/>
        </w:rPr>
      </w:pPr>
    </w:p>
    <w:p w:rsidR="008C0FC9" w:rsidRPr="009C4C41" w:rsidRDefault="008C0FC9" w:rsidP="0066041A">
      <w:pPr>
        <w:rPr>
          <w:rFonts w:asciiTheme="minorHAnsi" w:hAnsiTheme="minorHAnsi" w:cstheme="minorHAnsi"/>
          <w:sz w:val="16"/>
          <w:szCs w:val="16"/>
          <w:lang w:val="hr-HR"/>
        </w:rPr>
      </w:pPr>
    </w:p>
    <w:tbl>
      <w:tblPr>
        <w:tblStyle w:val="Reetkatablice"/>
        <w:tblW w:w="14601" w:type="dxa"/>
        <w:tblInd w:w="108" w:type="dxa"/>
        <w:tblLayout w:type="fixed"/>
        <w:tblLook w:val="04A0" w:firstRow="1" w:lastRow="0" w:firstColumn="1" w:lastColumn="0" w:noHBand="0" w:noVBand="1"/>
      </w:tblPr>
      <w:tblGrid>
        <w:gridCol w:w="1843"/>
        <w:gridCol w:w="851"/>
        <w:gridCol w:w="850"/>
        <w:gridCol w:w="992"/>
        <w:gridCol w:w="993"/>
        <w:gridCol w:w="992"/>
        <w:gridCol w:w="992"/>
        <w:gridCol w:w="992"/>
        <w:gridCol w:w="993"/>
        <w:gridCol w:w="992"/>
        <w:gridCol w:w="992"/>
        <w:gridCol w:w="992"/>
        <w:gridCol w:w="993"/>
        <w:gridCol w:w="1134"/>
      </w:tblGrid>
      <w:tr w:rsidR="00E900B4" w:rsidRPr="009C4C41" w:rsidTr="00100D55">
        <w:trPr>
          <w:trHeight w:val="454"/>
        </w:trPr>
        <w:tc>
          <w:tcPr>
            <w:tcW w:w="1843" w:type="dxa"/>
            <w:shd w:val="clear" w:color="auto" w:fill="548DD4" w:themeFill="text2" w:themeFillTint="99"/>
          </w:tcPr>
          <w:p w:rsidR="0066041A" w:rsidRPr="009C4C41" w:rsidRDefault="0066041A" w:rsidP="0066041A">
            <w:pPr>
              <w:rPr>
                <w:rFonts w:asciiTheme="minorHAnsi" w:hAnsiTheme="minorHAnsi" w:cstheme="minorHAnsi"/>
                <w:b/>
                <w:bCs/>
                <w:sz w:val="16"/>
                <w:szCs w:val="16"/>
              </w:rPr>
            </w:pPr>
          </w:p>
          <w:p w:rsidR="0066041A" w:rsidRPr="009C4C41" w:rsidRDefault="00100D55"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 xml:space="preserve">Stanje ZK </w:t>
            </w:r>
            <w:r w:rsidR="0066041A" w:rsidRPr="009C4C41">
              <w:rPr>
                <w:rFonts w:asciiTheme="minorHAnsi" w:hAnsiTheme="minorHAnsi" w:cstheme="minorHAnsi"/>
                <w:b/>
                <w:bCs/>
                <w:sz w:val="16"/>
                <w:szCs w:val="16"/>
              </w:rPr>
              <w:t>predmeta</w:t>
            </w:r>
          </w:p>
          <w:p w:rsidR="0066041A" w:rsidRPr="009C4C41" w:rsidRDefault="0066041A" w:rsidP="002C53AB">
            <w:pPr>
              <w:jc w:val="center"/>
              <w:rPr>
                <w:rFonts w:asciiTheme="minorHAnsi" w:hAnsiTheme="minorHAnsi" w:cstheme="minorHAnsi"/>
                <w:b/>
                <w:bCs/>
                <w:sz w:val="16"/>
                <w:szCs w:val="16"/>
              </w:rPr>
            </w:pPr>
            <w:r w:rsidRPr="009C4C41">
              <w:rPr>
                <w:rFonts w:asciiTheme="minorHAnsi" w:hAnsiTheme="minorHAnsi" w:cstheme="minorHAnsi"/>
                <w:b/>
                <w:bCs/>
                <w:sz w:val="16"/>
                <w:szCs w:val="16"/>
              </w:rPr>
              <w:t>u OSRH</w:t>
            </w:r>
          </w:p>
        </w:tc>
        <w:tc>
          <w:tcPr>
            <w:tcW w:w="851" w:type="dxa"/>
            <w:shd w:val="clear" w:color="auto" w:fill="548DD4" w:themeFill="text2" w:themeFillTint="99"/>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Siječanj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850"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Veljača</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Ožujak</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Travanj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Svibanj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Lipanj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Srpanj</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Kolovoz</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Rujan</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Listopad</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2"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Studeni</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993"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Prosinac</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c>
          <w:tcPr>
            <w:tcW w:w="1134" w:type="dxa"/>
            <w:shd w:val="clear" w:color="auto" w:fill="548DD4" w:themeFill="text2" w:themeFillTint="99"/>
          </w:tcPr>
          <w:p w:rsidR="0066041A" w:rsidRPr="009C4C41" w:rsidRDefault="0066041A" w:rsidP="0066041A">
            <w:pPr>
              <w:jc w:val="center"/>
              <w:rPr>
                <w:rFonts w:asciiTheme="minorHAnsi" w:hAnsiTheme="minorHAnsi" w:cstheme="minorHAnsi"/>
                <w:b/>
                <w:bCs/>
                <w:sz w:val="16"/>
                <w:szCs w:val="16"/>
              </w:rPr>
            </w:pP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UKUPNO</w:t>
            </w:r>
          </w:p>
          <w:p w:rsidR="0066041A" w:rsidRPr="009C4C41" w:rsidRDefault="0066041A" w:rsidP="0066041A">
            <w:pPr>
              <w:jc w:val="center"/>
              <w:rPr>
                <w:rFonts w:asciiTheme="minorHAnsi" w:hAnsiTheme="minorHAnsi" w:cstheme="minorHAnsi"/>
                <w:b/>
                <w:bCs/>
                <w:sz w:val="16"/>
                <w:szCs w:val="16"/>
              </w:rPr>
            </w:pPr>
            <w:r w:rsidRPr="009C4C41">
              <w:rPr>
                <w:rFonts w:asciiTheme="minorHAnsi" w:hAnsiTheme="minorHAnsi" w:cstheme="minorHAnsi"/>
                <w:b/>
                <w:bCs/>
                <w:sz w:val="16"/>
                <w:szCs w:val="16"/>
              </w:rPr>
              <w:t>2018.</w:t>
            </w:r>
          </w:p>
        </w:tc>
      </w:tr>
      <w:tr w:rsidR="00E900B4" w:rsidRPr="009C4C41" w:rsidTr="00100D55">
        <w:trPr>
          <w:trHeight w:val="395"/>
        </w:trPr>
        <w:tc>
          <w:tcPr>
            <w:tcW w:w="1843" w:type="dxa"/>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851"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43.090</w:t>
            </w:r>
          </w:p>
        </w:tc>
        <w:tc>
          <w:tcPr>
            <w:tcW w:w="850"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41.546</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47.850</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42.935</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43.528</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36.693</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39.434</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32.835</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39.465</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45.795</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45.180</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37.388</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495.739</w:t>
            </w:r>
          </w:p>
        </w:tc>
      </w:tr>
      <w:tr w:rsidR="00E900B4" w:rsidRPr="009C4C41" w:rsidTr="00100D55">
        <w:trPr>
          <w:trHeight w:val="223"/>
        </w:trPr>
        <w:tc>
          <w:tcPr>
            <w:tcW w:w="1843" w:type="dxa"/>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851"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44.172</w:t>
            </w:r>
          </w:p>
        </w:tc>
        <w:tc>
          <w:tcPr>
            <w:tcW w:w="850"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42.750</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47.727</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41.741</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42.554</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36.695</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33.531</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31.139</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41.696</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48.123</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46.668</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39.069</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495.865</w:t>
            </w:r>
          </w:p>
        </w:tc>
      </w:tr>
      <w:tr w:rsidR="00E900B4" w:rsidRPr="009C4C41" w:rsidTr="00100D55">
        <w:trPr>
          <w:trHeight w:val="162"/>
        </w:trPr>
        <w:tc>
          <w:tcPr>
            <w:tcW w:w="1843" w:type="dxa"/>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Broj izdanih ZK izvadaka</w:t>
            </w:r>
          </w:p>
        </w:tc>
        <w:tc>
          <w:tcPr>
            <w:tcW w:w="851"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90.240</w:t>
            </w:r>
          </w:p>
        </w:tc>
        <w:tc>
          <w:tcPr>
            <w:tcW w:w="850"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93.368</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130.957</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124.058</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119.666</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84.997</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87.302</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82.834</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98.631</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92.062</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87.780</w:t>
            </w:r>
          </w:p>
        </w:tc>
        <w:tc>
          <w:tcPr>
            <w:tcW w:w="993"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Cs/>
                <w:sz w:val="16"/>
                <w:szCs w:val="16"/>
              </w:rPr>
            </w:pPr>
            <w:r w:rsidRPr="009C4C41">
              <w:rPr>
                <w:rFonts w:asciiTheme="minorHAnsi" w:hAnsiTheme="minorHAnsi" w:cstheme="minorHAnsi"/>
                <w:bCs/>
                <w:sz w:val="16"/>
                <w:szCs w:val="16"/>
              </w:rPr>
              <w:t>65.155</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sz w:val="16"/>
                <w:szCs w:val="16"/>
              </w:rPr>
            </w:pPr>
            <w:r w:rsidRPr="009C4C41">
              <w:rPr>
                <w:rFonts w:asciiTheme="minorHAnsi" w:hAnsiTheme="minorHAnsi" w:cstheme="minorHAnsi"/>
                <w:b/>
                <w:bCs/>
                <w:sz w:val="16"/>
                <w:szCs w:val="16"/>
              </w:rPr>
              <w:t>1.157.050</w:t>
            </w:r>
          </w:p>
        </w:tc>
      </w:tr>
      <w:tr w:rsidR="00E900B4" w:rsidRPr="009C4C41" w:rsidTr="00100D55">
        <w:trPr>
          <w:trHeight w:val="428"/>
        </w:trPr>
        <w:tc>
          <w:tcPr>
            <w:tcW w:w="1843" w:type="dxa"/>
          </w:tcPr>
          <w:p w:rsidR="0066041A" w:rsidRPr="009C4C41" w:rsidRDefault="0066041A" w:rsidP="0066041A">
            <w:pPr>
              <w:rPr>
                <w:rFonts w:asciiTheme="minorHAnsi" w:hAnsiTheme="minorHAnsi" w:cstheme="minorHAnsi"/>
                <w:b/>
                <w:bCs/>
                <w:sz w:val="16"/>
                <w:szCs w:val="16"/>
              </w:rPr>
            </w:pP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Ukupno neriješeno</w:t>
            </w:r>
          </w:p>
          <w:p w:rsidR="0066041A" w:rsidRPr="009C4C41" w:rsidRDefault="0066041A" w:rsidP="0066041A">
            <w:pPr>
              <w:rPr>
                <w:rFonts w:asciiTheme="minorHAnsi" w:hAnsiTheme="minorHAnsi" w:cstheme="minorHAnsi"/>
                <w:b/>
                <w:bCs/>
                <w:sz w:val="16"/>
                <w:szCs w:val="16"/>
              </w:rPr>
            </w:pPr>
            <w:r w:rsidRPr="009C4C41">
              <w:rPr>
                <w:rFonts w:asciiTheme="minorHAnsi" w:hAnsiTheme="minorHAnsi" w:cstheme="minorHAnsi"/>
                <w:b/>
                <w:bCs/>
                <w:sz w:val="16"/>
                <w:szCs w:val="16"/>
              </w:rPr>
              <w:t>(redovnih) ZK predmeta</w:t>
            </w:r>
          </w:p>
        </w:tc>
        <w:tc>
          <w:tcPr>
            <w:tcW w:w="851"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43.741</w:t>
            </w:r>
          </w:p>
        </w:tc>
        <w:tc>
          <w:tcPr>
            <w:tcW w:w="850"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42.770</w:t>
            </w:r>
          </w:p>
        </w:tc>
        <w:tc>
          <w:tcPr>
            <w:tcW w:w="992"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41.971</w:t>
            </w:r>
          </w:p>
        </w:tc>
        <w:tc>
          <w:tcPr>
            <w:tcW w:w="993"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43.345</w:t>
            </w:r>
          </w:p>
        </w:tc>
        <w:tc>
          <w:tcPr>
            <w:tcW w:w="992"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44.471</w:t>
            </w:r>
          </w:p>
        </w:tc>
        <w:tc>
          <w:tcPr>
            <w:tcW w:w="992"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45.113</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50.883</w:t>
            </w:r>
          </w:p>
        </w:tc>
        <w:tc>
          <w:tcPr>
            <w:tcW w:w="993" w:type="dxa"/>
          </w:tcPr>
          <w:p w:rsidR="0066041A" w:rsidRPr="009C4C41" w:rsidRDefault="0066041A" w:rsidP="008C0FC9">
            <w:pPr>
              <w:jc w:val="center"/>
              <w:rPr>
                <w:rFonts w:asciiTheme="minorHAnsi" w:hAnsiTheme="minorHAnsi" w:cstheme="minorHAnsi"/>
                <w:b/>
                <w:bCs/>
                <w:i/>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52.337</w:t>
            </w:r>
          </w:p>
        </w:tc>
        <w:tc>
          <w:tcPr>
            <w:tcW w:w="992" w:type="dxa"/>
          </w:tcPr>
          <w:p w:rsidR="0066041A" w:rsidRPr="009C4C41" w:rsidRDefault="0066041A" w:rsidP="008C0FC9">
            <w:pPr>
              <w:jc w:val="center"/>
              <w:rPr>
                <w:rFonts w:asciiTheme="minorHAnsi" w:hAnsiTheme="minorHAnsi" w:cstheme="minorHAnsi"/>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50.576</w:t>
            </w:r>
          </w:p>
        </w:tc>
        <w:tc>
          <w:tcPr>
            <w:tcW w:w="992"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48.565</w:t>
            </w:r>
          </w:p>
        </w:tc>
        <w:tc>
          <w:tcPr>
            <w:tcW w:w="992"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47.349</w:t>
            </w:r>
          </w:p>
        </w:tc>
        <w:tc>
          <w:tcPr>
            <w:tcW w:w="993"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46.432</w:t>
            </w:r>
          </w:p>
        </w:tc>
        <w:tc>
          <w:tcPr>
            <w:tcW w:w="1134" w:type="dxa"/>
          </w:tcPr>
          <w:p w:rsidR="0066041A" w:rsidRPr="009C4C41" w:rsidRDefault="0066041A" w:rsidP="008C0FC9">
            <w:pPr>
              <w:jc w:val="center"/>
              <w:rPr>
                <w:rFonts w:asciiTheme="minorHAnsi" w:hAnsiTheme="minorHAnsi" w:cstheme="minorHAnsi"/>
                <w:b/>
                <w:bCs/>
                <w:sz w:val="16"/>
                <w:szCs w:val="16"/>
              </w:rPr>
            </w:pPr>
          </w:p>
          <w:p w:rsidR="0066041A" w:rsidRPr="009C4C41" w:rsidRDefault="0066041A" w:rsidP="008C0FC9">
            <w:pPr>
              <w:jc w:val="center"/>
              <w:rPr>
                <w:rFonts w:asciiTheme="minorHAnsi" w:hAnsiTheme="minorHAnsi" w:cstheme="minorHAnsi"/>
                <w:b/>
                <w:bCs/>
                <w:i/>
                <w:sz w:val="16"/>
                <w:szCs w:val="16"/>
              </w:rPr>
            </w:pPr>
            <w:r w:rsidRPr="009C4C41">
              <w:rPr>
                <w:rFonts w:asciiTheme="minorHAnsi" w:hAnsiTheme="minorHAnsi" w:cstheme="minorHAnsi"/>
                <w:b/>
                <w:bCs/>
                <w:i/>
                <w:sz w:val="16"/>
                <w:szCs w:val="16"/>
              </w:rPr>
              <w:t>46.432</w:t>
            </w:r>
          </w:p>
        </w:tc>
      </w:tr>
    </w:tbl>
    <w:tbl>
      <w:tblPr>
        <w:tblpPr w:leftFromText="180" w:rightFromText="180" w:vertAnchor="text" w:horzAnchor="margin" w:tblpY="368"/>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rsidTr="008C0FC9">
        <w:trPr>
          <w:trHeight w:val="760"/>
        </w:trPr>
        <w:tc>
          <w:tcPr>
            <w:tcW w:w="19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2019.</w:t>
            </w:r>
          </w:p>
        </w:tc>
        <w:tc>
          <w:tcPr>
            <w:tcW w:w="850"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c>
          <w:tcPr>
            <w:tcW w:w="1134"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2019.</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hideMark/>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bCs/>
                <w:sz w:val="16"/>
                <w:szCs w:val="16"/>
              </w:rPr>
              <w:t>41.980</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42.916</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46.972</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44.833</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46.752</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35.066</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42.796</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32.430</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43.275</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48.801</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49.428</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44.025</w:t>
            </w:r>
          </w:p>
        </w:tc>
        <w:tc>
          <w:tcPr>
            <w:tcW w:w="1134"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519.274</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hideMark/>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41.834</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43.396</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46.858</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43.885</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44.599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31.701</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38.421</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28.700</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46.899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50.692</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49.536</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43.743</w:t>
            </w:r>
          </w:p>
        </w:tc>
        <w:tc>
          <w:tcPr>
            <w:tcW w:w="1134"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510.264</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hideMark/>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bCs/>
                <w:sz w:val="16"/>
                <w:szCs w:val="16"/>
              </w:rPr>
              <w:t>87.864</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95.758</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101.117</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92.402</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95.659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67.883</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82.717</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65.314</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89.052</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90.261</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88.841</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75.497</w:t>
            </w:r>
          </w:p>
        </w:tc>
        <w:tc>
          <w:tcPr>
            <w:tcW w:w="1134"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1.032.365</w:t>
            </w:r>
          </w:p>
        </w:tc>
      </w:tr>
      <w:tr w:rsidR="008C0FC9" w:rsidRPr="009C4C41" w:rsidTr="008C0FC9">
        <w:trPr>
          <w:trHeight w:val="90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hideMark/>
          </w:tcPr>
          <w:p w:rsidR="008C0FC9" w:rsidRPr="009C4C41" w:rsidRDefault="008C0FC9"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rPr>
              <w:t>47.095</w:t>
            </w:r>
          </w:p>
        </w:tc>
        <w:tc>
          <w:tcPr>
            <w:tcW w:w="850"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46.595</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46.668</w:t>
            </w:r>
          </w:p>
        </w:tc>
        <w:tc>
          <w:tcPr>
            <w:tcW w:w="993"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48.301</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49.334</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52.549</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sz w:val="16"/>
                <w:szCs w:val="16"/>
              </w:rPr>
            </w:pPr>
          </w:p>
          <w:p w:rsidR="008C0FC9" w:rsidRPr="009C4C41" w:rsidRDefault="008C0FC9" w:rsidP="008C0FC9">
            <w:pPr>
              <w:rPr>
                <w:rFonts w:asciiTheme="minorHAnsi" w:eastAsia="Times New Roman" w:hAnsiTheme="minorHAnsi" w:cstheme="minorHAnsi"/>
                <w:b/>
                <w:i/>
                <w:sz w:val="16"/>
                <w:szCs w:val="16"/>
              </w:rPr>
            </w:pPr>
            <w:r w:rsidRPr="009C4C41">
              <w:rPr>
                <w:rFonts w:asciiTheme="minorHAnsi" w:eastAsia="Times New Roman" w:hAnsiTheme="minorHAnsi" w:cstheme="minorHAnsi"/>
                <w:b/>
                <w:i/>
                <w:sz w:val="16"/>
                <w:szCs w:val="16"/>
              </w:rPr>
              <w:t>57.091</w:t>
            </w:r>
          </w:p>
        </w:tc>
        <w:tc>
          <w:tcPr>
            <w:tcW w:w="993"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61.067</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57.786</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56.680</w:t>
            </w:r>
          </w:p>
        </w:tc>
        <w:tc>
          <w:tcPr>
            <w:tcW w:w="992"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56.235</w:t>
            </w:r>
          </w:p>
        </w:tc>
        <w:tc>
          <w:tcPr>
            <w:tcW w:w="993"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55.990</w:t>
            </w:r>
          </w:p>
        </w:tc>
        <w:tc>
          <w:tcPr>
            <w:tcW w:w="1134" w:type="dxa"/>
          </w:tcPr>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55.990</w:t>
            </w:r>
          </w:p>
        </w:tc>
      </w:tr>
    </w:tbl>
    <w:tbl>
      <w:tblPr>
        <w:tblpPr w:leftFromText="180" w:rightFromText="180" w:vertAnchor="text" w:horzAnchor="margin" w:tblpY="375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rsidTr="008C0FC9">
        <w:trPr>
          <w:trHeight w:val="760"/>
        </w:trPr>
        <w:tc>
          <w:tcPr>
            <w:tcW w:w="19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2020.</w:t>
            </w:r>
          </w:p>
        </w:tc>
        <w:tc>
          <w:tcPr>
            <w:tcW w:w="850"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c>
          <w:tcPr>
            <w:tcW w:w="1134"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2020.</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45.953</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45.693</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38.014</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20.669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35.029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45.546</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47.945</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34.226</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45.843</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48.808</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43.911</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44.471</w:t>
            </w:r>
          </w:p>
        </w:tc>
        <w:tc>
          <w:tcPr>
            <w:tcW w:w="1134"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496.108</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47.382</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46.737</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41.372</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25.511</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38.354</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45.806</w:t>
            </w:r>
          </w:p>
        </w:tc>
        <w:tc>
          <w:tcPr>
            <w:tcW w:w="992" w:type="dxa"/>
          </w:tcPr>
          <w:p w:rsidR="008C0FC9" w:rsidRPr="009C4C41" w:rsidRDefault="008C0FC9" w:rsidP="008C0FC9">
            <w:pPr>
              <w:rPr>
                <w:rFonts w:asciiTheme="minorHAnsi" w:eastAsia="Times New Roman" w:hAnsiTheme="minorHAnsi" w:cstheme="minorHAnsi"/>
                <w:sz w:val="16"/>
                <w:szCs w:val="16"/>
              </w:rPr>
            </w:pPr>
          </w:p>
          <w:p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42.527</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31.627</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51.244</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52.300</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47.716</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45.630</w:t>
            </w:r>
          </w:p>
        </w:tc>
        <w:tc>
          <w:tcPr>
            <w:tcW w:w="1134"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516.206</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tcPr>
          <w:p w:rsidR="008C0FC9" w:rsidRPr="009C4C41" w:rsidRDefault="008C0FC9" w:rsidP="008C0FC9">
            <w:pPr>
              <w:jc w:val="center"/>
              <w:rPr>
                <w:rFonts w:asciiTheme="minorHAnsi" w:eastAsia="Times New Roman" w:hAnsiTheme="minorHAnsi" w:cstheme="minorHAnsi"/>
                <w:sz w:val="16"/>
                <w:szCs w:val="16"/>
                <w:lang w:val="hr-HR"/>
              </w:rPr>
            </w:pPr>
            <w:r w:rsidRPr="009C4C41">
              <w:rPr>
                <w:rFonts w:asciiTheme="minorHAnsi" w:eastAsia="Times New Roman" w:hAnsiTheme="minorHAnsi" w:cstheme="minorHAnsi"/>
                <w:sz w:val="16"/>
                <w:szCs w:val="16"/>
                <w:lang w:val="hr-HR"/>
              </w:rPr>
              <w:t>88.203</w:t>
            </w:r>
          </w:p>
        </w:tc>
        <w:tc>
          <w:tcPr>
            <w:tcW w:w="850"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90.821</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60.906</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26.079</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62.838</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82.445</w:t>
            </w:r>
          </w:p>
        </w:tc>
        <w:tc>
          <w:tcPr>
            <w:tcW w:w="992" w:type="dxa"/>
          </w:tcPr>
          <w:p w:rsidR="008C0FC9" w:rsidRPr="009C4C41" w:rsidRDefault="008C0FC9" w:rsidP="008C0FC9">
            <w:pPr>
              <w:rPr>
                <w:rFonts w:asciiTheme="minorHAnsi" w:eastAsia="Times New Roman" w:hAnsiTheme="minorHAnsi" w:cstheme="minorHAnsi"/>
                <w:sz w:val="16"/>
                <w:szCs w:val="16"/>
              </w:rPr>
            </w:pPr>
          </w:p>
          <w:p w:rsidR="008C0FC9" w:rsidRPr="009C4C41" w:rsidRDefault="008C0FC9" w:rsidP="008C0FC9">
            <w:pPr>
              <w:rPr>
                <w:rFonts w:asciiTheme="minorHAnsi" w:eastAsia="Times New Roman" w:hAnsiTheme="minorHAnsi" w:cstheme="minorHAnsi"/>
                <w:sz w:val="16"/>
                <w:szCs w:val="16"/>
              </w:rPr>
            </w:pPr>
            <w:r w:rsidRPr="009C4C41">
              <w:rPr>
                <w:rFonts w:asciiTheme="minorHAnsi" w:eastAsia="Times New Roman" w:hAnsiTheme="minorHAnsi" w:cstheme="minorHAnsi"/>
                <w:sz w:val="16"/>
                <w:szCs w:val="16"/>
              </w:rPr>
              <w:t>76.773</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64.615</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80.450</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78.147</w:t>
            </w:r>
          </w:p>
        </w:tc>
        <w:tc>
          <w:tcPr>
            <w:tcW w:w="992"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64.343</w:t>
            </w:r>
          </w:p>
        </w:tc>
        <w:tc>
          <w:tcPr>
            <w:tcW w:w="993"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56.185</w:t>
            </w:r>
          </w:p>
        </w:tc>
        <w:tc>
          <w:tcPr>
            <w:tcW w:w="1134" w:type="dxa"/>
          </w:tcPr>
          <w:p w:rsidR="008C0FC9" w:rsidRPr="009C4C41" w:rsidRDefault="008C0FC9" w:rsidP="008C0FC9">
            <w:pPr>
              <w:rPr>
                <w:rFonts w:asciiTheme="minorHAnsi" w:eastAsia="Times New Roman" w:hAnsiTheme="minorHAnsi" w:cstheme="minorHAnsi"/>
                <w:bCs/>
                <w:sz w:val="16"/>
                <w:szCs w:val="16"/>
              </w:rPr>
            </w:pPr>
          </w:p>
          <w:p w:rsidR="008C0FC9" w:rsidRPr="009C4C41" w:rsidRDefault="008C0FC9" w:rsidP="008C0FC9">
            <w:pPr>
              <w:rPr>
                <w:rFonts w:asciiTheme="minorHAnsi" w:eastAsia="Times New Roman" w:hAnsiTheme="minorHAnsi" w:cstheme="minorHAnsi"/>
                <w:bCs/>
                <w:sz w:val="16"/>
                <w:szCs w:val="16"/>
              </w:rPr>
            </w:pPr>
            <w:r w:rsidRPr="009C4C41">
              <w:rPr>
                <w:rFonts w:asciiTheme="minorHAnsi" w:eastAsia="Times New Roman" w:hAnsiTheme="minorHAnsi" w:cstheme="minorHAnsi"/>
                <w:bCs/>
                <w:sz w:val="16"/>
                <w:szCs w:val="16"/>
              </w:rPr>
              <w:t>831.805</w:t>
            </w:r>
          </w:p>
        </w:tc>
      </w:tr>
      <w:tr w:rsidR="008C0FC9" w:rsidRPr="009C4C41" w:rsidTr="008C0FC9">
        <w:trPr>
          <w:trHeight w:val="90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tcPr>
          <w:p w:rsidR="008C0FC9" w:rsidRPr="009C4C41" w:rsidRDefault="008C0FC9" w:rsidP="008C0FC9">
            <w:pPr>
              <w:jc w:val="center"/>
              <w:rPr>
                <w:rFonts w:asciiTheme="minorHAnsi" w:eastAsia="Times New Roman" w:hAnsiTheme="minorHAnsi" w:cstheme="minorHAnsi"/>
                <w:b/>
                <w:bCs/>
                <w:i/>
                <w:iCs/>
                <w:sz w:val="16"/>
                <w:szCs w:val="16"/>
                <w:lang w:val="hr-HR"/>
              </w:rPr>
            </w:pPr>
            <w:r w:rsidRPr="009C4C41">
              <w:rPr>
                <w:rFonts w:asciiTheme="minorHAnsi" w:eastAsia="Times New Roman" w:hAnsiTheme="minorHAnsi" w:cstheme="minorHAnsi"/>
                <w:b/>
                <w:bCs/>
                <w:i/>
                <w:iCs/>
                <w:sz w:val="16"/>
                <w:szCs w:val="16"/>
                <w:lang w:val="hr-HR"/>
              </w:rPr>
              <w:t>55.002</w:t>
            </w:r>
          </w:p>
        </w:tc>
        <w:tc>
          <w:tcPr>
            <w:tcW w:w="850"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54.206</w:t>
            </w: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50.649</w:t>
            </w:r>
          </w:p>
        </w:tc>
        <w:tc>
          <w:tcPr>
            <w:tcW w:w="993"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46.005</w:t>
            </w: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42.596</w:t>
            </w: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42.498</w:t>
            </w:r>
          </w:p>
        </w:tc>
        <w:tc>
          <w:tcPr>
            <w:tcW w:w="992" w:type="dxa"/>
          </w:tcPr>
          <w:p w:rsidR="008C0FC9" w:rsidRPr="009C4C41" w:rsidRDefault="008C0FC9" w:rsidP="008C0FC9">
            <w:pPr>
              <w:rPr>
                <w:rFonts w:asciiTheme="minorHAnsi" w:eastAsia="Times New Roman" w:hAnsiTheme="minorHAnsi" w:cstheme="minorHAnsi"/>
                <w:b/>
                <w:i/>
                <w:sz w:val="16"/>
                <w:szCs w:val="16"/>
              </w:rPr>
            </w:pPr>
          </w:p>
          <w:p w:rsidR="008C0FC9" w:rsidRPr="009C4C41" w:rsidRDefault="008C0FC9" w:rsidP="008C0FC9">
            <w:pPr>
              <w:rPr>
                <w:rFonts w:asciiTheme="minorHAnsi" w:eastAsia="Times New Roman" w:hAnsiTheme="minorHAnsi" w:cstheme="minorHAnsi"/>
                <w:b/>
                <w:i/>
                <w:sz w:val="16"/>
                <w:szCs w:val="16"/>
              </w:rPr>
            </w:pPr>
          </w:p>
          <w:p w:rsidR="008C0FC9" w:rsidRPr="009C4C41" w:rsidRDefault="008C0FC9" w:rsidP="008C0FC9">
            <w:pPr>
              <w:rPr>
                <w:rFonts w:asciiTheme="minorHAnsi" w:eastAsia="Times New Roman" w:hAnsiTheme="minorHAnsi" w:cstheme="minorHAnsi"/>
                <w:b/>
                <w:i/>
                <w:sz w:val="16"/>
                <w:szCs w:val="16"/>
              </w:rPr>
            </w:pPr>
            <w:r w:rsidRPr="009C4C41">
              <w:rPr>
                <w:rFonts w:asciiTheme="minorHAnsi" w:eastAsia="Times New Roman" w:hAnsiTheme="minorHAnsi" w:cstheme="minorHAnsi"/>
                <w:b/>
                <w:i/>
                <w:sz w:val="16"/>
                <w:szCs w:val="16"/>
              </w:rPr>
              <w:t>47.839</w:t>
            </w:r>
          </w:p>
        </w:tc>
        <w:tc>
          <w:tcPr>
            <w:tcW w:w="993"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50.295</w:t>
            </w: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45.656</w:t>
            </w: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41.944</w:t>
            </w:r>
          </w:p>
        </w:tc>
        <w:tc>
          <w:tcPr>
            <w:tcW w:w="992"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37.717</w:t>
            </w:r>
          </w:p>
        </w:tc>
        <w:tc>
          <w:tcPr>
            <w:tcW w:w="993"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37.766</w:t>
            </w:r>
          </w:p>
        </w:tc>
        <w:tc>
          <w:tcPr>
            <w:tcW w:w="1134" w:type="dxa"/>
          </w:tcPr>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p>
          <w:p w:rsidR="008C0FC9" w:rsidRPr="009C4C41" w:rsidRDefault="008C0FC9" w:rsidP="008C0FC9">
            <w:pPr>
              <w:rPr>
                <w:rFonts w:asciiTheme="minorHAnsi" w:eastAsia="Times New Roman" w:hAnsiTheme="minorHAnsi" w:cstheme="minorHAnsi"/>
                <w:b/>
                <w:bCs/>
                <w:i/>
                <w:sz w:val="16"/>
                <w:szCs w:val="16"/>
              </w:rPr>
            </w:pPr>
            <w:r w:rsidRPr="009C4C41">
              <w:rPr>
                <w:rFonts w:asciiTheme="minorHAnsi" w:eastAsia="Times New Roman" w:hAnsiTheme="minorHAnsi" w:cstheme="minorHAnsi"/>
                <w:b/>
                <w:bCs/>
                <w:i/>
                <w:sz w:val="16"/>
                <w:szCs w:val="16"/>
              </w:rPr>
              <w:t>37.766</w:t>
            </w:r>
          </w:p>
        </w:tc>
      </w:tr>
    </w:tbl>
    <w:p w:rsidR="0066041A" w:rsidRPr="009C4C41" w:rsidRDefault="0066041A" w:rsidP="0066041A">
      <w:pPr>
        <w:tabs>
          <w:tab w:val="left" w:pos="9072"/>
        </w:tabs>
        <w:jc w:val="both"/>
        <w:rPr>
          <w:rFonts w:asciiTheme="minorHAnsi" w:hAnsiTheme="minorHAnsi" w:cstheme="minorHAnsi"/>
          <w:b/>
          <w:sz w:val="16"/>
          <w:szCs w:val="16"/>
        </w:rPr>
        <w:sectPr w:rsidR="0066041A" w:rsidRPr="009C4C41" w:rsidSect="00D53DF3">
          <w:footerReference w:type="first" r:id="rId22"/>
          <w:pgSz w:w="16838" w:h="11906" w:orient="landscape" w:code="9"/>
          <w:pgMar w:top="851" w:right="1529" w:bottom="992" w:left="1418" w:header="709" w:footer="709" w:gutter="0"/>
          <w:pgNumType w:start="28"/>
          <w:cols w:space="708"/>
          <w:titlePg/>
          <w:docGrid w:linePitch="360"/>
        </w:sectPr>
      </w:pPr>
    </w:p>
    <w:p w:rsidR="0066041A" w:rsidRDefault="0066041A"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tbl>
      <w:tblPr>
        <w:tblpPr w:leftFromText="180" w:rightFromText="180" w:vertAnchor="text" w:horzAnchor="margin" w:tblpY="-22"/>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51"/>
        <w:gridCol w:w="850"/>
        <w:gridCol w:w="992"/>
        <w:gridCol w:w="993"/>
        <w:gridCol w:w="992"/>
        <w:gridCol w:w="992"/>
        <w:gridCol w:w="992"/>
        <w:gridCol w:w="993"/>
        <w:gridCol w:w="992"/>
        <w:gridCol w:w="992"/>
        <w:gridCol w:w="992"/>
        <w:gridCol w:w="993"/>
        <w:gridCol w:w="1134"/>
      </w:tblGrid>
      <w:tr w:rsidR="008C0FC9" w:rsidRPr="009C4C41" w:rsidTr="008C0FC9">
        <w:trPr>
          <w:trHeight w:val="760"/>
        </w:trPr>
        <w:tc>
          <w:tcPr>
            <w:tcW w:w="19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Stanje ZK predmeta</w:t>
            </w:r>
          </w:p>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 xml:space="preserve"> u OSRH</w:t>
            </w:r>
          </w:p>
        </w:tc>
        <w:tc>
          <w:tcPr>
            <w:tcW w:w="851" w:type="dxa"/>
            <w:shd w:val="clear" w:color="auto" w:fill="548DD4" w:themeFill="text2" w:themeFillTint="99"/>
            <w:vAlign w:val="center"/>
            <w:hideMark/>
          </w:tcPr>
          <w:p w:rsidR="008C0FC9" w:rsidRPr="009C4C41" w:rsidRDefault="008C0FC9" w:rsidP="008C0FC9">
            <w:pPr>
              <w:jc w:val="cente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Siječanj</w:t>
            </w:r>
          </w:p>
          <w:p w:rsidR="008C0FC9" w:rsidRPr="009C4C41" w:rsidRDefault="00C966E1" w:rsidP="008C0FC9">
            <w:pPr>
              <w:jc w:val="center"/>
              <w:rPr>
                <w:rFonts w:asciiTheme="minorHAnsi" w:eastAsia="Times New Roman" w:hAnsiTheme="minorHAnsi" w:cstheme="minorHAnsi"/>
                <w:b/>
                <w:bCs/>
                <w:sz w:val="16"/>
                <w:szCs w:val="16"/>
                <w:lang w:val="hr-HR"/>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850"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Veljača</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Ožujak</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Travanj</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Svibanj</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Lipanj</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Srpanj</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Kolovoz</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Rujan</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Listopad</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2"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Studeni</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993"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Prosinac</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c>
          <w:tcPr>
            <w:tcW w:w="1134" w:type="dxa"/>
            <w:shd w:val="clear" w:color="auto" w:fill="548DD4" w:themeFill="text2" w:themeFillTint="99"/>
          </w:tcPr>
          <w:p w:rsidR="008C0FC9" w:rsidRPr="009C4C41" w:rsidRDefault="008C0FC9" w:rsidP="008C0FC9">
            <w:pPr>
              <w:jc w:val="center"/>
              <w:rPr>
                <w:rFonts w:asciiTheme="minorHAnsi" w:eastAsia="Times New Roman" w:hAnsiTheme="minorHAnsi" w:cstheme="minorHAnsi"/>
                <w:b/>
                <w:bCs/>
                <w:sz w:val="16"/>
                <w:szCs w:val="16"/>
              </w:rPr>
            </w:pPr>
          </w:p>
          <w:p w:rsidR="008C0FC9" w:rsidRPr="009C4C41" w:rsidRDefault="008C0FC9" w:rsidP="008C0FC9">
            <w:pPr>
              <w:jc w:val="center"/>
              <w:rPr>
                <w:rFonts w:asciiTheme="minorHAnsi" w:eastAsia="Times New Roman" w:hAnsiTheme="minorHAnsi" w:cstheme="minorHAnsi"/>
                <w:b/>
                <w:bCs/>
                <w:sz w:val="16"/>
                <w:szCs w:val="16"/>
              </w:rPr>
            </w:pPr>
            <w:r w:rsidRPr="009C4C41">
              <w:rPr>
                <w:rFonts w:asciiTheme="minorHAnsi" w:eastAsia="Times New Roman" w:hAnsiTheme="minorHAnsi" w:cstheme="minorHAnsi"/>
                <w:b/>
                <w:bCs/>
                <w:sz w:val="16"/>
                <w:szCs w:val="16"/>
              </w:rPr>
              <w:t>UKUPNO</w:t>
            </w:r>
          </w:p>
          <w:p w:rsidR="008C0FC9" w:rsidRPr="009C4C41" w:rsidRDefault="00C966E1" w:rsidP="008C0FC9">
            <w:pPr>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2021</w:t>
            </w:r>
            <w:r w:rsidR="008C0FC9" w:rsidRPr="009C4C41">
              <w:rPr>
                <w:rFonts w:asciiTheme="minorHAnsi" w:eastAsia="Times New Roman" w:hAnsiTheme="minorHAnsi" w:cstheme="minorHAnsi"/>
                <w:b/>
                <w:bCs/>
                <w:sz w:val="16"/>
                <w:szCs w:val="16"/>
              </w:rPr>
              <w:t>.</w:t>
            </w: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851" w:type="dxa"/>
            <w:shd w:val="clear" w:color="auto" w:fill="auto"/>
            <w:vAlign w:val="center"/>
          </w:tcPr>
          <w:p w:rsidR="001875B4" w:rsidRDefault="001875B4" w:rsidP="008C7E35">
            <w:pPr>
              <w:rPr>
                <w:rFonts w:asciiTheme="minorHAnsi" w:eastAsia="Times New Roman" w:hAnsiTheme="minorHAnsi" w:cstheme="minorHAnsi"/>
                <w:sz w:val="16"/>
                <w:szCs w:val="16"/>
                <w:lang w:val="hr-HR"/>
              </w:rPr>
            </w:pPr>
          </w:p>
          <w:p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39.957</w:t>
            </w:r>
          </w:p>
        </w:tc>
        <w:tc>
          <w:tcPr>
            <w:tcW w:w="850"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49.185</w:t>
            </w:r>
          </w:p>
        </w:tc>
        <w:tc>
          <w:tcPr>
            <w:tcW w:w="992"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60.042</w:t>
            </w:r>
          </w:p>
        </w:tc>
        <w:tc>
          <w:tcPr>
            <w:tcW w:w="993" w:type="dxa"/>
          </w:tcPr>
          <w:p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50.172</w:t>
            </w:r>
          </w:p>
        </w:tc>
        <w:tc>
          <w:tcPr>
            <w:tcW w:w="992" w:type="dxa"/>
          </w:tcPr>
          <w:p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51.512</w:t>
            </w:r>
          </w:p>
        </w:tc>
        <w:tc>
          <w:tcPr>
            <w:tcW w:w="992" w:type="dxa"/>
          </w:tcPr>
          <w:p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46.174</w:t>
            </w:r>
          </w:p>
        </w:tc>
        <w:tc>
          <w:tcPr>
            <w:tcW w:w="992" w:type="dxa"/>
          </w:tcPr>
          <w:p w:rsidR="00F64BEC" w:rsidRDefault="00F64BEC" w:rsidP="008C0FC9">
            <w:pPr>
              <w:rPr>
                <w:rFonts w:asciiTheme="minorHAnsi" w:eastAsia="Times New Roman" w:hAnsiTheme="minorHAnsi" w:cstheme="minorHAnsi"/>
                <w:bCs/>
                <w:sz w:val="16"/>
                <w:szCs w:val="16"/>
              </w:rPr>
            </w:pPr>
          </w:p>
          <w:p w:rsidR="008C0FC9" w:rsidRPr="00F64BEC" w:rsidRDefault="00F64BEC" w:rsidP="00F64BEC">
            <w:pPr>
              <w:rPr>
                <w:rFonts w:asciiTheme="minorHAnsi" w:eastAsia="Times New Roman" w:hAnsiTheme="minorHAnsi" w:cstheme="minorHAnsi"/>
                <w:sz w:val="16"/>
                <w:szCs w:val="16"/>
              </w:rPr>
            </w:pPr>
            <w:r>
              <w:rPr>
                <w:rFonts w:asciiTheme="minorHAnsi" w:eastAsia="Times New Roman" w:hAnsiTheme="minorHAnsi" w:cstheme="minorHAnsi"/>
                <w:sz w:val="16"/>
                <w:szCs w:val="16"/>
              </w:rPr>
              <w:t>50.096</w:t>
            </w:r>
          </w:p>
        </w:tc>
        <w:tc>
          <w:tcPr>
            <w:tcW w:w="993"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39.175</w:t>
            </w:r>
          </w:p>
        </w:tc>
        <w:tc>
          <w:tcPr>
            <w:tcW w:w="992"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51.226</w:t>
            </w: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3" w:type="dxa"/>
          </w:tcPr>
          <w:p w:rsidR="008C0FC9" w:rsidRPr="009C4C41" w:rsidRDefault="008C0FC9" w:rsidP="008C0FC9">
            <w:pPr>
              <w:rPr>
                <w:rFonts w:asciiTheme="minorHAnsi" w:eastAsia="Times New Roman" w:hAnsiTheme="minorHAnsi" w:cstheme="minorHAnsi"/>
                <w:bCs/>
                <w:sz w:val="16"/>
                <w:szCs w:val="16"/>
              </w:rPr>
            </w:pPr>
          </w:p>
        </w:tc>
        <w:tc>
          <w:tcPr>
            <w:tcW w:w="1134" w:type="dxa"/>
          </w:tcPr>
          <w:p w:rsidR="008C0FC9" w:rsidRPr="009C4C41" w:rsidRDefault="008C0FC9" w:rsidP="008C0FC9">
            <w:pPr>
              <w:rPr>
                <w:rFonts w:asciiTheme="minorHAnsi" w:eastAsia="Times New Roman" w:hAnsiTheme="minorHAnsi" w:cstheme="minorHAnsi"/>
                <w:bCs/>
                <w:sz w:val="16"/>
                <w:szCs w:val="16"/>
              </w:rPr>
            </w:pP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851" w:type="dxa"/>
            <w:shd w:val="clear" w:color="auto" w:fill="auto"/>
            <w:vAlign w:val="center"/>
          </w:tcPr>
          <w:p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40.748</w:t>
            </w:r>
          </w:p>
        </w:tc>
        <w:tc>
          <w:tcPr>
            <w:tcW w:w="850"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51.029</w:t>
            </w:r>
          </w:p>
        </w:tc>
        <w:tc>
          <w:tcPr>
            <w:tcW w:w="992"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59.938</w:t>
            </w:r>
          </w:p>
        </w:tc>
        <w:tc>
          <w:tcPr>
            <w:tcW w:w="993" w:type="dxa"/>
          </w:tcPr>
          <w:p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50.178</w:t>
            </w:r>
          </w:p>
        </w:tc>
        <w:tc>
          <w:tcPr>
            <w:tcW w:w="992" w:type="dxa"/>
          </w:tcPr>
          <w:p w:rsidR="008C0FC9" w:rsidRPr="009C4C41" w:rsidRDefault="00845E3C"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50.732</w:t>
            </w:r>
          </w:p>
        </w:tc>
        <w:tc>
          <w:tcPr>
            <w:tcW w:w="992" w:type="dxa"/>
          </w:tcPr>
          <w:p w:rsidR="008C0FC9" w:rsidRPr="009C4C41" w:rsidRDefault="00CA64B3"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43.365</w:t>
            </w:r>
          </w:p>
        </w:tc>
        <w:tc>
          <w:tcPr>
            <w:tcW w:w="992" w:type="dxa"/>
          </w:tcPr>
          <w:p w:rsidR="008C0FC9" w:rsidRDefault="006A4C08" w:rsidP="006A4C08">
            <w:pPr>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p>
          <w:p w:rsidR="006A4C08" w:rsidRPr="009C4C41" w:rsidRDefault="006A4C08" w:rsidP="006A4C08">
            <w:pPr>
              <w:rPr>
                <w:rFonts w:asciiTheme="minorHAnsi" w:eastAsia="Times New Roman" w:hAnsiTheme="minorHAnsi" w:cstheme="minorHAnsi"/>
                <w:sz w:val="16"/>
                <w:szCs w:val="16"/>
              </w:rPr>
            </w:pPr>
            <w:r>
              <w:rPr>
                <w:rFonts w:asciiTheme="minorHAnsi" w:eastAsia="Times New Roman" w:hAnsiTheme="minorHAnsi" w:cstheme="minorHAnsi"/>
                <w:sz w:val="16"/>
                <w:szCs w:val="16"/>
              </w:rPr>
              <w:t>43.834</w:t>
            </w:r>
          </w:p>
        </w:tc>
        <w:tc>
          <w:tcPr>
            <w:tcW w:w="993"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36.505</w:t>
            </w:r>
          </w:p>
        </w:tc>
        <w:tc>
          <w:tcPr>
            <w:tcW w:w="992"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55.662</w:t>
            </w: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3" w:type="dxa"/>
          </w:tcPr>
          <w:p w:rsidR="008C0FC9" w:rsidRPr="009C4C41" w:rsidRDefault="008C0FC9" w:rsidP="008C0FC9">
            <w:pPr>
              <w:rPr>
                <w:rFonts w:asciiTheme="minorHAnsi" w:eastAsia="Times New Roman" w:hAnsiTheme="minorHAnsi" w:cstheme="minorHAnsi"/>
                <w:bCs/>
                <w:sz w:val="16"/>
                <w:szCs w:val="16"/>
              </w:rPr>
            </w:pPr>
          </w:p>
        </w:tc>
        <w:tc>
          <w:tcPr>
            <w:tcW w:w="1134" w:type="dxa"/>
          </w:tcPr>
          <w:p w:rsidR="008C0FC9" w:rsidRPr="009C4C41" w:rsidRDefault="008C0FC9" w:rsidP="008C0FC9">
            <w:pPr>
              <w:rPr>
                <w:rFonts w:asciiTheme="minorHAnsi" w:eastAsia="Times New Roman" w:hAnsiTheme="minorHAnsi" w:cstheme="minorHAnsi"/>
                <w:bCs/>
                <w:sz w:val="16"/>
                <w:szCs w:val="16"/>
              </w:rPr>
            </w:pPr>
          </w:p>
        </w:tc>
      </w:tr>
      <w:tr w:rsidR="008C0FC9" w:rsidRPr="009C4C41" w:rsidTr="008C0FC9">
        <w:trPr>
          <w:trHeight w:val="45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851" w:type="dxa"/>
            <w:shd w:val="clear" w:color="auto" w:fill="auto"/>
            <w:vAlign w:val="center"/>
          </w:tcPr>
          <w:p w:rsidR="001875B4" w:rsidRDefault="001875B4" w:rsidP="008C7E35">
            <w:pPr>
              <w:rPr>
                <w:rFonts w:asciiTheme="minorHAnsi" w:eastAsia="Times New Roman" w:hAnsiTheme="minorHAnsi" w:cstheme="minorHAnsi"/>
                <w:sz w:val="16"/>
                <w:szCs w:val="16"/>
                <w:lang w:val="hr-HR"/>
              </w:rPr>
            </w:pPr>
          </w:p>
          <w:p w:rsidR="008C0FC9" w:rsidRPr="009C4C41" w:rsidRDefault="008C7E35" w:rsidP="008C7E35">
            <w:pPr>
              <w:rPr>
                <w:rFonts w:asciiTheme="minorHAnsi" w:eastAsia="Times New Roman" w:hAnsiTheme="minorHAnsi" w:cstheme="minorHAnsi"/>
                <w:sz w:val="16"/>
                <w:szCs w:val="16"/>
                <w:lang w:val="hr-HR"/>
              </w:rPr>
            </w:pPr>
            <w:r>
              <w:rPr>
                <w:rFonts w:asciiTheme="minorHAnsi" w:eastAsia="Times New Roman" w:hAnsiTheme="minorHAnsi" w:cstheme="minorHAnsi"/>
                <w:sz w:val="16"/>
                <w:szCs w:val="16"/>
                <w:lang w:val="hr-HR"/>
              </w:rPr>
              <w:t>68.388</w:t>
            </w:r>
          </w:p>
        </w:tc>
        <w:tc>
          <w:tcPr>
            <w:tcW w:w="850"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85.209</w:t>
            </w:r>
          </w:p>
        </w:tc>
        <w:tc>
          <w:tcPr>
            <w:tcW w:w="992" w:type="dxa"/>
          </w:tcPr>
          <w:p w:rsidR="008C7E35" w:rsidRDefault="008C7E35" w:rsidP="008C7E35">
            <w:pPr>
              <w:rPr>
                <w:rFonts w:asciiTheme="minorHAnsi" w:eastAsia="Times New Roman" w:hAnsiTheme="minorHAnsi" w:cstheme="minorHAnsi"/>
                <w:bCs/>
                <w:sz w:val="16"/>
                <w:szCs w:val="16"/>
              </w:rPr>
            </w:pPr>
          </w:p>
          <w:p w:rsidR="008C0FC9" w:rsidRPr="009C4C41" w:rsidRDefault="008C7E35" w:rsidP="008C7E35">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95.350</w:t>
            </w:r>
          </w:p>
        </w:tc>
        <w:tc>
          <w:tcPr>
            <w:tcW w:w="993" w:type="dxa"/>
          </w:tcPr>
          <w:p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75.850</w:t>
            </w:r>
          </w:p>
        </w:tc>
        <w:tc>
          <w:tcPr>
            <w:tcW w:w="992" w:type="dxa"/>
          </w:tcPr>
          <w:p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79.440</w:t>
            </w:r>
          </w:p>
        </w:tc>
        <w:tc>
          <w:tcPr>
            <w:tcW w:w="992" w:type="dxa"/>
          </w:tcPr>
          <w:p w:rsidR="008C0FC9" w:rsidRPr="009C4C41" w:rsidRDefault="007333E1"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72.486</w:t>
            </w:r>
          </w:p>
        </w:tc>
        <w:tc>
          <w:tcPr>
            <w:tcW w:w="992" w:type="dxa"/>
          </w:tcPr>
          <w:p w:rsidR="008C0FC9" w:rsidRPr="009C4C41" w:rsidRDefault="006A4C08" w:rsidP="008C0FC9">
            <w:pPr>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65.229</w:t>
            </w:r>
          </w:p>
        </w:tc>
        <w:tc>
          <w:tcPr>
            <w:tcW w:w="993"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60.343</w:t>
            </w:r>
          </w:p>
        </w:tc>
        <w:tc>
          <w:tcPr>
            <w:tcW w:w="992" w:type="dxa"/>
          </w:tcPr>
          <w:p w:rsidR="008C0FC9" w:rsidRPr="009C4C41" w:rsidRDefault="006A4C08" w:rsidP="008C0FC9">
            <w:pPr>
              <w:rPr>
                <w:rFonts w:asciiTheme="minorHAnsi" w:eastAsia="Times New Roman" w:hAnsiTheme="minorHAnsi" w:cstheme="minorHAnsi"/>
                <w:bCs/>
                <w:sz w:val="16"/>
                <w:szCs w:val="16"/>
              </w:rPr>
            </w:pPr>
            <w:r>
              <w:rPr>
                <w:rFonts w:asciiTheme="minorHAnsi" w:eastAsia="Times New Roman" w:hAnsiTheme="minorHAnsi" w:cstheme="minorHAnsi"/>
                <w:bCs/>
                <w:sz w:val="16"/>
                <w:szCs w:val="16"/>
              </w:rPr>
              <w:t xml:space="preserve">             94.695</w:t>
            </w: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2" w:type="dxa"/>
          </w:tcPr>
          <w:p w:rsidR="008C0FC9" w:rsidRPr="009C4C41" w:rsidRDefault="008C0FC9" w:rsidP="008C0FC9">
            <w:pPr>
              <w:rPr>
                <w:rFonts w:asciiTheme="minorHAnsi" w:eastAsia="Times New Roman" w:hAnsiTheme="minorHAnsi" w:cstheme="minorHAnsi"/>
                <w:bCs/>
                <w:sz w:val="16"/>
                <w:szCs w:val="16"/>
              </w:rPr>
            </w:pPr>
          </w:p>
        </w:tc>
        <w:tc>
          <w:tcPr>
            <w:tcW w:w="993" w:type="dxa"/>
          </w:tcPr>
          <w:p w:rsidR="008C0FC9" w:rsidRPr="009C4C41" w:rsidRDefault="008C0FC9" w:rsidP="008C0FC9">
            <w:pPr>
              <w:rPr>
                <w:rFonts w:asciiTheme="minorHAnsi" w:eastAsia="Times New Roman" w:hAnsiTheme="minorHAnsi" w:cstheme="minorHAnsi"/>
                <w:bCs/>
                <w:sz w:val="16"/>
                <w:szCs w:val="16"/>
              </w:rPr>
            </w:pPr>
          </w:p>
        </w:tc>
        <w:tc>
          <w:tcPr>
            <w:tcW w:w="1134" w:type="dxa"/>
          </w:tcPr>
          <w:p w:rsidR="008C0FC9" w:rsidRPr="009C4C41" w:rsidRDefault="008C0FC9" w:rsidP="008C0FC9">
            <w:pPr>
              <w:rPr>
                <w:rFonts w:asciiTheme="minorHAnsi" w:eastAsia="Times New Roman" w:hAnsiTheme="minorHAnsi" w:cstheme="minorHAnsi"/>
                <w:bCs/>
                <w:sz w:val="16"/>
                <w:szCs w:val="16"/>
              </w:rPr>
            </w:pPr>
          </w:p>
        </w:tc>
      </w:tr>
      <w:tr w:rsidR="008C0FC9" w:rsidRPr="009C4C41" w:rsidTr="008C0FC9">
        <w:trPr>
          <w:trHeight w:val="900"/>
        </w:trPr>
        <w:tc>
          <w:tcPr>
            <w:tcW w:w="1951"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Ukupno neriješeno (redovnih) zk predmeta</w:t>
            </w:r>
          </w:p>
        </w:tc>
        <w:tc>
          <w:tcPr>
            <w:tcW w:w="851" w:type="dxa"/>
            <w:shd w:val="clear" w:color="auto" w:fill="auto"/>
            <w:vAlign w:val="center"/>
          </w:tcPr>
          <w:p w:rsidR="008C0FC9" w:rsidRPr="009C4C41" w:rsidRDefault="008C7E35" w:rsidP="006A4C08">
            <w:pP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37.416</w:t>
            </w:r>
          </w:p>
        </w:tc>
        <w:tc>
          <w:tcPr>
            <w:tcW w:w="850" w:type="dxa"/>
          </w:tcPr>
          <w:p w:rsidR="008C7E35" w:rsidRDefault="008C7E35" w:rsidP="006A4C08">
            <w:pPr>
              <w:rPr>
                <w:rFonts w:asciiTheme="minorHAnsi" w:eastAsia="Times New Roman" w:hAnsiTheme="minorHAnsi" w:cstheme="minorHAnsi"/>
                <w:b/>
                <w:bCs/>
                <w:i/>
                <w:sz w:val="16"/>
                <w:szCs w:val="16"/>
              </w:rPr>
            </w:pPr>
          </w:p>
          <w:p w:rsidR="008C7E35" w:rsidRDefault="008C7E35" w:rsidP="006A4C08">
            <w:pPr>
              <w:rPr>
                <w:rFonts w:asciiTheme="minorHAnsi" w:eastAsia="Times New Roman" w:hAnsiTheme="minorHAnsi" w:cstheme="minorHAnsi"/>
                <w:b/>
                <w:bCs/>
                <w:i/>
                <w:sz w:val="16"/>
                <w:szCs w:val="16"/>
              </w:rPr>
            </w:pPr>
          </w:p>
          <w:p w:rsidR="008C0FC9" w:rsidRPr="009C4C41" w:rsidRDefault="008C7E35" w:rsidP="006A4C08">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35.798</w:t>
            </w:r>
          </w:p>
        </w:tc>
        <w:tc>
          <w:tcPr>
            <w:tcW w:w="992" w:type="dxa"/>
          </w:tcPr>
          <w:p w:rsidR="008C7E35" w:rsidRDefault="008C7E35" w:rsidP="006A4C08">
            <w:pPr>
              <w:rPr>
                <w:rFonts w:asciiTheme="minorHAnsi" w:eastAsia="Times New Roman" w:hAnsiTheme="minorHAnsi" w:cstheme="minorHAnsi"/>
                <w:b/>
                <w:bCs/>
                <w:i/>
                <w:sz w:val="16"/>
                <w:szCs w:val="16"/>
              </w:rPr>
            </w:pPr>
          </w:p>
          <w:p w:rsidR="008C7E35" w:rsidRDefault="008C7E35" w:rsidP="006A4C08">
            <w:pPr>
              <w:rPr>
                <w:rFonts w:asciiTheme="minorHAnsi" w:eastAsia="Times New Roman" w:hAnsiTheme="minorHAnsi" w:cstheme="minorHAnsi"/>
                <w:b/>
                <w:bCs/>
                <w:i/>
                <w:sz w:val="16"/>
                <w:szCs w:val="16"/>
              </w:rPr>
            </w:pPr>
          </w:p>
          <w:p w:rsidR="008C0FC9" w:rsidRPr="009C4C41" w:rsidRDefault="008C7E35" w:rsidP="006A4C08">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35.904</w:t>
            </w:r>
          </w:p>
        </w:tc>
        <w:tc>
          <w:tcPr>
            <w:tcW w:w="993" w:type="dxa"/>
          </w:tcPr>
          <w:p w:rsidR="007333E1" w:rsidRDefault="007333E1" w:rsidP="006A4C08">
            <w:pPr>
              <w:rPr>
                <w:rFonts w:asciiTheme="minorHAnsi" w:eastAsia="Times New Roman" w:hAnsiTheme="minorHAnsi" w:cstheme="minorHAnsi"/>
                <w:b/>
                <w:bCs/>
                <w:i/>
                <w:sz w:val="16"/>
                <w:szCs w:val="16"/>
              </w:rPr>
            </w:pPr>
          </w:p>
          <w:p w:rsidR="007333E1" w:rsidRDefault="007333E1" w:rsidP="006A4C08">
            <w:pPr>
              <w:rPr>
                <w:rFonts w:asciiTheme="minorHAnsi" w:eastAsia="Times New Roman" w:hAnsiTheme="minorHAnsi" w:cstheme="minorHAnsi"/>
                <w:sz w:val="16"/>
                <w:szCs w:val="16"/>
              </w:rPr>
            </w:pPr>
          </w:p>
          <w:p w:rsidR="008C0FC9" w:rsidRPr="007333E1" w:rsidRDefault="007333E1" w:rsidP="006A4C08">
            <w:pPr>
              <w:rPr>
                <w:rFonts w:asciiTheme="minorHAnsi" w:eastAsia="Times New Roman" w:hAnsiTheme="minorHAnsi" w:cstheme="minorHAnsi"/>
                <w:sz w:val="16"/>
                <w:szCs w:val="16"/>
              </w:rPr>
            </w:pPr>
            <w:r>
              <w:rPr>
                <w:rFonts w:asciiTheme="minorHAnsi" w:eastAsia="Times New Roman" w:hAnsiTheme="minorHAnsi" w:cstheme="minorHAnsi"/>
                <w:b/>
                <w:bCs/>
                <w:i/>
                <w:sz w:val="16"/>
                <w:szCs w:val="16"/>
              </w:rPr>
              <w:t>36.840</w:t>
            </w:r>
          </w:p>
        </w:tc>
        <w:tc>
          <w:tcPr>
            <w:tcW w:w="992" w:type="dxa"/>
          </w:tcPr>
          <w:p w:rsidR="007333E1" w:rsidRPr="007333E1" w:rsidRDefault="007333E1" w:rsidP="006A4C08">
            <w:pPr>
              <w:rPr>
                <w:rFonts w:asciiTheme="minorHAnsi" w:eastAsia="Times New Roman" w:hAnsiTheme="minorHAnsi" w:cstheme="minorHAnsi"/>
                <w:b/>
                <w:bCs/>
                <w:i/>
                <w:sz w:val="16"/>
                <w:szCs w:val="16"/>
              </w:rPr>
            </w:pPr>
          </w:p>
          <w:p w:rsidR="007333E1" w:rsidRPr="007333E1" w:rsidRDefault="007333E1" w:rsidP="006A4C08">
            <w:pPr>
              <w:rPr>
                <w:rFonts w:asciiTheme="minorHAnsi" w:eastAsia="Times New Roman" w:hAnsiTheme="minorHAnsi" w:cstheme="minorHAnsi"/>
                <w:b/>
                <w:i/>
                <w:sz w:val="16"/>
                <w:szCs w:val="16"/>
              </w:rPr>
            </w:pPr>
          </w:p>
          <w:p w:rsidR="008C0FC9" w:rsidRPr="007333E1" w:rsidRDefault="007333E1" w:rsidP="006A4C08">
            <w:pPr>
              <w:rPr>
                <w:rFonts w:asciiTheme="minorHAnsi" w:eastAsia="Times New Roman" w:hAnsiTheme="minorHAnsi" w:cstheme="minorHAnsi"/>
                <w:b/>
                <w:i/>
                <w:sz w:val="16"/>
                <w:szCs w:val="16"/>
              </w:rPr>
            </w:pPr>
            <w:r w:rsidRPr="007333E1">
              <w:rPr>
                <w:rFonts w:asciiTheme="minorHAnsi" w:eastAsia="Times New Roman" w:hAnsiTheme="minorHAnsi" w:cstheme="minorHAnsi"/>
                <w:b/>
                <w:i/>
                <w:sz w:val="16"/>
                <w:szCs w:val="16"/>
              </w:rPr>
              <w:t>37.563</w:t>
            </w:r>
          </w:p>
        </w:tc>
        <w:tc>
          <w:tcPr>
            <w:tcW w:w="992" w:type="dxa"/>
          </w:tcPr>
          <w:p w:rsidR="007333E1" w:rsidRDefault="007333E1" w:rsidP="006A4C08">
            <w:pPr>
              <w:rPr>
                <w:rFonts w:asciiTheme="minorHAnsi" w:eastAsia="Times New Roman" w:hAnsiTheme="minorHAnsi" w:cstheme="minorHAnsi"/>
                <w:b/>
                <w:bCs/>
                <w:i/>
                <w:sz w:val="16"/>
                <w:szCs w:val="16"/>
              </w:rPr>
            </w:pPr>
          </w:p>
          <w:p w:rsidR="007333E1" w:rsidRDefault="007333E1" w:rsidP="006A4C08">
            <w:pPr>
              <w:rPr>
                <w:rFonts w:asciiTheme="minorHAnsi" w:eastAsia="Times New Roman" w:hAnsiTheme="minorHAnsi" w:cstheme="minorHAnsi"/>
                <w:sz w:val="16"/>
                <w:szCs w:val="16"/>
              </w:rPr>
            </w:pPr>
          </w:p>
          <w:p w:rsidR="008C0FC9" w:rsidRPr="007333E1" w:rsidRDefault="007333E1" w:rsidP="006A4C08">
            <w:pPr>
              <w:rPr>
                <w:rFonts w:asciiTheme="minorHAnsi" w:eastAsia="Times New Roman" w:hAnsiTheme="minorHAnsi" w:cstheme="minorHAnsi"/>
                <w:b/>
                <w:i/>
                <w:sz w:val="16"/>
                <w:szCs w:val="16"/>
              </w:rPr>
            </w:pPr>
            <w:r w:rsidRPr="007333E1">
              <w:rPr>
                <w:rFonts w:asciiTheme="minorHAnsi" w:eastAsia="Times New Roman" w:hAnsiTheme="minorHAnsi" w:cstheme="minorHAnsi"/>
                <w:b/>
                <w:i/>
                <w:sz w:val="16"/>
                <w:szCs w:val="16"/>
              </w:rPr>
              <w:t>40.374</w:t>
            </w:r>
          </w:p>
        </w:tc>
        <w:tc>
          <w:tcPr>
            <w:tcW w:w="992" w:type="dxa"/>
          </w:tcPr>
          <w:p w:rsidR="006A4C08" w:rsidRDefault="006A4C08" w:rsidP="006A4C08">
            <w:pPr>
              <w:rPr>
                <w:rFonts w:asciiTheme="minorHAnsi" w:eastAsia="Times New Roman" w:hAnsiTheme="minorHAnsi" w:cstheme="minorHAnsi"/>
                <w:b/>
                <w:i/>
                <w:sz w:val="16"/>
                <w:szCs w:val="16"/>
              </w:rPr>
            </w:pPr>
          </w:p>
          <w:p w:rsidR="006A4C08" w:rsidRDefault="006A4C08" w:rsidP="006A4C08">
            <w:pPr>
              <w:rPr>
                <w:rFonts w:asciiTheme="minorHAnsi" w:eastAsia="Times New Roman" w:hAnsiTheme="minorHAnsi" w:cstheme="minorHAnsi"/>
                <w:b/>
                <w:i/>
                <w:sz w:val="16"/>
                <w:szCs w:val="16"/>
              </w:rPr>
            </w:pPr>
          </w:p>
          <w:p w:rsidR="008C0FC9" w:rsidRPr="009C4C41" w:rsidRDefault="006A4C08" w:rsidP="006A4C08">
            <w:pPr>
              <w:rPr>
                <w:rFonts w:asciiTheme="minorHAnsi" w:eastAsia="Times New Roman" w:hAnsiTheme="minorHAnsi" w:cstheme="minorHAnsi"/>
                <w:b/>
                <w:i/>
                <w:sz w:val="16"/>
                <w:szCs w:val="16"/>
              </w:rPr>
            </w:pPr>
            <w:r>
              <w:rPr>
                <w:rFonts w:asciiTheme="minorHAnsi" w:eastAsia="Times New Roman" w:hAnsiTheme="minorHAnsi" w:cstheme="minorHAnsi"/>
                <w:b/>
                <w:i/>
                <w:sz w:val="16"/>
                <w:szCs w:val="16"/>
              </w:rPr>
              <w:t>46.770</w:t>
            </w:r>
          </w:p>
        </w:tc>
        <w:tc>
          <w:tcPr>
            <w:tcW w:w="993" w:type="dxa"/>
          </w:tcPr>
          <w:p w:rsidR="006A4C08" w:rsidRDefault="006A4C08" w:rsidP="006A4C08">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 xml:space="preserve">                                   </w:t>
            </w:r>
          </w:p>
          <w:p w:rsidR="006A4C08" w:rsidRDefault="006A4C08" w:rsidP="006A4C08">
            <w:pPr>
              <w:rPr>
                <w:rFonts w:asciiTheme="minorHAnsi" w:eastAsia="Times New Roman" w:hAnsiTheme="minorHAnsi" w:cstheme="minorHAnsi"/>
                <w:b/>
                <w:bCs/>
                <w:i/>
                <w:sz w:val="16"/>
                <w:szCs w:val="16"/>
              </w:rPr>
            </w:pPr>
          </w:p>
          <w:p w:rsidR="008C0FC9" w:rsidRPr="009C4C41" w:rsidRDefault="006A4C08" w:rsidP="006A4C08">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49.636</w:t>
            </w:r>
          </w:p>
        </w:tc>
        <w:tc>
          <w:tcPr>
            <w:tcW w:w="992" w:type="dxa"/>
          </w:tcPr>
          <w:p w:rsidR="006A4C08" w:rsidRDefault="006A4C08" w:rsidP="006A4C08">
            <w:pPr>
              <w:jc w:val="cente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 xml:space="preserve">                     </w:t>
            </w:r>
          </w:p>
          <w:p w:rsidR="00947F0C" w:rsidRDefault="00947F0C" w:rsidP="00947F0C">
            <w:pPr>
              <w:rPr>
                <w:rFonts w:asciiTheme="minorHAnsi" w:eastAsia="Times New Roman" w:hAnsiTheme="minorHAnsi" w:cstheme="minorHAnsi"/>
                <w:b/>
                <w:bCs/>
                <w:i/>
                <w:sz w:val="16"/>
                <w:szCs w:val="16"/>
              </w:rPr>
            </w:pPr>
          </w:p>
          <w:p w:rsidR="008C0FC9" w:rsidRPr="009C4C41" w:rsidRDefault="006A4C08" w:rsidP="00947F0C">
            <w:pPr>
              <w:rPr>
                <w:rFonts w:asciiTheme="minorHAnsi" w:eastAsia="Times New Roman" w:hAnsiTheme="minorHAnsi" w:cstheme="minorHAnsi"/>
                <w:b/>
                <w:bCs/>
                <w:i/>
                <w:sz w:val="16"/>
                <w:szCs w:val="16"/>
              </w:rPr>
            </w:pPr>
            <w:r>
              <w:rPr>
                <w:rFonts w:asciiTheme="minorHAnsi" w:eastAsia="Times New Roman" w:hAnsiTheme="minorHAnsi" w:cstheme="minorHAnsi"/>
                <w:b/>
                <w:bCs/>
                <w:i/>
                <w:sz w:val="16"/>
                <w:szCs w:val="16"/>
              </w:rPr>
              <w:t>45.459</w:t>
            </w:r>
          </w:p>
        </w:tc>
        <w:tc>
          <w:tcPr>
            <w:tcW w:w="992" w:type="dxa"/>
          </w:tcPr>
          <w:p w:rsidR="008C0FC9" w:rsidRPr="009C4C41" w:rsidRDefault="008C0FC9" w:rsidP="006A4C08">
            <w:pPr>
              <w:jc w:val="center"/>
              <w:rPr>
                <w:rFonts w:asciiTheme="minorHAnsi" w:eastAsia="Times New Roman" w:hAnsiTheme="minorHAnsi" w:cstheme="minorHAnsi"/>
                <w:b/>
                <w:bCs/>
                <w:i/>
                <w:sz w:val="16"/>
                <w:szCs w:val="16"/>
              </w:rPr>
            </w:pPr>
          </w:p>
        </w:tc>
        <w:tc>
          <w:tcPr>
            <w:tcW w:w="992" w:type="dxa"/>
          </w:tcPr>
          <w:p w:rsidR="008C0FC9" w:rsidRPr="009C4C41" w:rsidRDefault="008C0FC9" w:rsidP="008C0FC9">
            <w:pPr>
              <w:rPr>
                <w:rFonts w:asciiTheme="minorHAnsi" w:eastAsia="Times New Roman" w:hAnsiTheme="minorHAnsi" w:cstheme="minorHAnsi"/>
                <w:b/>
                <w:bCs/>
                <w:i/>
                <w:sz w:val="16"/>
                <w:szCs w:val="16"/>
              </w:rPr>
            </w:pPr>
          </w:p>
        </w:tc>
        <w:tc>
          <w:tcPr>
            <w:tcW w:w="993" w:type="dxa"/>
          </w:tcPr>
          <w:p w:rsidR="008C0FC9" w:rsidRPr="009C4C41" w:rsidRDefault="008C0FC9" w:rsidP="008C0FC9">
            <w:pPr>
              <w:rPr>
                <w:rFonts w:asciiTheme="minorHAnsi" w:eastAsia="Times New Roman" w:hAnsiTheme="minorHAnsi" w:cstheme="minorHAnsi"/>
                <w:b/>
                <w:bCs/>
                <w:i/>
                <w:sz w:val="16"/>
                <w:szCs w:val="16"/>
              </w:rPr>
            </w:pPr>
          </w:p>
        </w:tc>
        <w:tc>
          <w:tcPr>
            <w:tcW w:w="1134" w:type="dxa"/>
          </w:tcPr>
          <w:p w:rsidR="008C0FC9" w:rsidRPr="009C4C41" w:rsidRDefault="008C0FC9" w:rsidP="008C0FC9">
            <w:pPr>
              <w:rPr>
                <w:rFonts w:asciiTheme="minorHAnsi" w:eastAsia="Times New Roman" w:hAnsiTheme="minorHAnsi" w:cstheme="minorHAnsi"/>
                <w:b/>
                <w:bCs/>
                <w:i/>
                <w:sz w:val="16"/>
                <w:szCs w:val="16"/>
              </w:rPr>
            </w:pPr>
          </w:p>
        </w:tc>
      </w:tr>
    </w:tbl>
    <w:p w:rsidR="008C0FC9" w:rsidRDefault="008C0FC9"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tbl>
      <w:tblPr>
        <w:tblpPr w:leftFromText="180" w:rightFromText="180" w:vertAnchor="text" w:horzAnchor="margin" w:tblpY="44"/>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8C0FC9" w:rsidRPr="009C4C41" w:rsidTr="008C0FC9">
        <w:trPr>
          <w:trHeight w:val="699"/>
        </w:trPr>
        <w:tc>
          <w:tcPr>
            <w:tcW w:w="3652" w:type="dxa"/>
            <w:gridSpan w:val="2"/>
            <w:shd w:val="clear" w:color="auto" w:fill="548DD4" w:themeFill="text2" w:themeFillTint="99"/>
            <w:vAlign w:val="center"/>
            <w:hideMark/>
          </w:tcPr>
          <w:p w:rsidR="008C0FC9" w:rsidRPr="009C4C41" w:rsidRDefault="008C0FC9" w:rsidP="008C0FC9">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rsidR="008C0FC9" w:rsidRPr="009C4C41" w:rsidRDefault="008C0FC9" w:rsidP="008C0FC9">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sidR="00180627">
              <w:rPr>
                <w:rFonts w:asciiTheme="minorHAnsi" w:eastAsia="Times New Roman" w:hAnsiTheme="minorHAnsi" w:cstheme="minorHAnsi"/>
                <w:b/>
                <w:bCs/>
                <w:sz w:val="16"/>
                <w:szCs w:val="16"/>
              </w:rPr>
              <w:t>do 30</w:t>
            </w:r>
            <w:r w:rsidRPr="009C4C41">
              <w:rPr>
                <w:rFonts w:asciiTheme="minorHAnsi" w:eastAsia="Times New Roman" w:hAnsiTheme="minorHAnsi" w:cstheme="minorHAnsi"/>
                <w:b/>
                <w:bCs/>
                <w:sz w:val="16"/>
                <w:szCs w:val="16"/>
              </w:rPr>
              <w:t xml:space="preserve">. </w:t>
            </w:r>
            <w:r w:rsidR="00180627">
              <w:rPr>
                <w:rFonts w:asciiTheme="minorHAnsi" w:eastAsia="Times New Roman" w:hAnsiTheme="minorHAnsi" w:cstheme="minorHAnsi"/>
                <w:b/>
                <w:bCs/>
                <w:sz w:val="16"/>
                <w:szCs w:val="16"/>
              </w:rPr>
              <w:t>lipnja</w:t>
            </w:r>
            <w:r w:rsidR="00C966E1">
              <w:rPr>
                <w:rFonts w:asciiTheme="minorHAnsi" w:eastAsia="Times New Roman" w:hAnsiTheme="minorHAnsi" w:cstheme="minorHAnsi"/>
                <w:b/>
                <w:bCs/>
                <w:sz w:val="16"/>
                <w:szCs w:val="16"/>
              </w:rPr>
              <w:t xml:space="preserve"> 2021.</w:t>
            </w:r>
          </w:p>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8C0FC9" w:rsidRPr="009C4C41" w:rsidTr="008C7E35">
        <w:trPr>
          <w:trHeight w:val="450"/>
        </w:trPr>
        <w:tc>
          <w:tcPr>
            <w:tcW w:w="2376"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1276" w:type="dxa"/>
            <w:shd w:val="clear" w:color="auto" w:fill="auto"/>
            <w:vAlign w:val="center"/>
          </w:tcPr>
          <w:p w:rsidR="008C0FC9" w:rsidRPr="009C4C41" w:rsidRDefault="006A4C08" w:rsidP="008C0FC9">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8.492.606</w:t>
            </w:r>
          </w:p>
        </w:tc>
      </w:tr>
      <w:tr w:rsidR="008C0FC9" w:rsidRPr="009C4C41" w:rsidTr="008C7E35">
        <w:trPr>
          <w:trHeight w:val="450"/>
        </w:trPr>
        <w:tc>
          <w:tcPr>
            <w:tcW w:w="2376"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1276" w:type="dxa"/>
            <w:shd w:val="clear" w:color="auto" w:fill="auto"/>
            <w:vAlign w:val="center"/>
          </w:tcPr>
          <w:p w:rsidR="008C0FC9" w:rsidRPr="009C4C41" w:rsidRDefault="006A4C08" w:rsidP="008C0FC9">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8.809.639</w:t>
            </w:r>
          </w:p>
        </w:tc>
      </w:tr>
      <w:tr w:rsidR="008C0FC9" w:rsidRPr="009C4C41" w:rsidTr="008C7E35">
        <w:trPr>
          <w:trHeight w:val="450"/>
        </w:trPr>
        <w:tc>
          <w:tcPr>
            <w:tcW w:w="2376" w:type="dxa"/>
            <w:shd w:val="clear" w:color="auto" w:fill="auto"/>
            <w:vAlign w:val="center"/>
            <w:hideMark/>
          </w:tcPr>
          <w:p w:rsidR="008C0FC9" w:rsidRPr="009C4C41" w:rsidRDefault="008C0FC9" w:rsidP="008C0FC9">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1276" w:type="dxa"/>
            <w:shd w:val="clear" w:color="auto" w:fill="auto"/>
          </w:tcPr>
          <w:p w:rsidR="008C7E35" w:rsidRDefault="008C7E35" w:rsidP="008C0FC9">
            <w:pPr>
              <w:jc w:val="center"/>
              <w:rPr>
                <w:rFonts w:asciiTheme="minorHAnsi" w:eastAsia="Times New Roman" w:hAnsiTheme="minorHAnsi" w:cstheme="minorHAnsi"/>
                <w:b/>
                <w:i/>
                <w:sz w:val="16"/>
                <w:szCs w:val="16"/>
                <w:lang w:val="hr-HR"/>
              </w:rPr>
            </w:pPr>
          </w:p>
          <w:p w:rsidR="008C0FC9" w:rsidRPr="009C4C41" w:rsidRDefault="00A265A4" w:rsidP="008C0FC9">
            <w:pPr>
              <w:jc w:val="center"/>
              <w:rPr>
                <w:rFonts w:asciiTheme="minorHAnsi" w:eastAsia="Times New Roman" w:hAnsiTheme="minorHAnsi" w:cstheme="minorHAnsi"/>
                <w:b/>
                <w:i/>
                <w:sz w:val="16"/>
                <w:szCs w:val="16"/>
                <w:lang w:val="hr-HR"/>
              </w:rPr>
            </w:pPr>
            <w:r>
              <w:rPr>
                <w:rFonts w:asciiTheme="minorHAnsi" w:eastAsia="Times New Roman" w:hAnsiTheme="minorHAnsi" w:cstheme="minorHAnsi"/>
                <w:b/>
                <w:i/>
                <w:sz w:val="16"/>
                <w:szCs w:val="16"/>
                <w:lang w:val="hr-HR"/>
              </w:rPr>
              <w:t>23.399.112</w:t>
            </w:r>
          </w:p>
        </w:tc>
      </w:tr>
      <w:tr w:rsidR="008C0FC9" w:rsidRPr="009C4C41" w:rsidTr="008C7E35">
        <w:trPr>
          <w:trHeight w:val="900"/>
        </w:trPr>
        <w:tc>
          <w:tcPr>
            <w:tcW w:w="2376" w:type="dxa"/>
            <w:shd w:val="clear" w:color="auto" w:fill="auto"/>
            <w:vAlign w:val="center"/>
            <w:hideMark/>
          </w:tcPr>
          <w:p w:rsidR="008C0FC9" w:rsidRPr="00E34C10" w:rsidRDefault="008C0FC9" w:rsidP="008C7E35">
            <w:pPr>
              <w:rPr>
                <w:rFonts w:asciiTheme="minorHAnsi" w:eastAsia="Times New Roman" w:hAnsiTheme="minorHAnsi" w:cstheme="minorHAnsi"/>
                <w:b/>
                <w:bCs/>
                <w:sz w:val="16"/>
                <w:szCs w:val="16"/>
              </w:rPr>
            </w:pPr>
            <w:r w:rsidRPr="00E34C10">
              <w:rPr>
                <w:rFonts w:asciiTheme="minorHAnsi" w:eastAsia="Times New Roman" w:hAnsiTheme="minorHAnsi" w:cstheme="minorHAnsi"/>
                <w:b/>
                <w:bCs/>
                <w:sz w:val="16"/>
                <w:szCs w:val="16"/>
              </w:rPr>
              <w:t xml:space="preserve">Smanjenje zaostataka ZK predmeta od kolovoza 2004. do </w:t>
            </w:r>
            <w:r w:rsidR="003F7EE1">
              <w:rPr>
                <w:rFonts w:asciiTheme="minorHAnsi" w:eastAsia="Times New Roman" w:hAnsiTheme="minorHAnsi" w:cstheme="minorHAnsi"/>
                <w:b/>
                <w:bCs/>
                <w:sz w:val="16"/>
                <w:szCs w:val="16"/>
              </w:rPr>
              <w:t>30. rujna</w:t>
            </w:r>
            <w:r w:rsidR="008C7E35" w:rsidRPr="00E34C10">
              <w:rPr>
                <w:rFonts w:asciiTheme="minorHAnsi" w:eastAsia="Times New Roman" w:hAnsiTheme="minorHAnsi" w:cstheme="minorHAnsi"/>
                <w:b/>
                <w:bCs/>
                <w:sz w:val="16"/>
                <w:szCs w:val="16"/>
              </w:rPr>
              <w:t xml:space="preserve"> 2021. </w:t>
            </w:r>
          </w:p>
        </w:tc>
        <w:tc>
          <w:tcPr>
            <w:tcW w:w="1276" w:type="dxa"/>
            <w:shd w:val="clear" w:color="auto" w:fill="auto"/>
            <w:vAlign w:val="center"/>
          </w:tcPr>
          <w:p w:rsidR="008C7E35" w:rsidRPr="00E34C10" w:rsidRDefault="00BA0B50" w:rsidP="008C0FC9">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314.041</w:t>
            </w:r>
          </w:p>
        </w:tc>
      </w:tr>
    </w:tbl>
    <w:p w:rsidR="008C0FC9" w:rsidRDefault="008C0FC9"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p w:rsidR="008C0FC9" w:rsidRDefault="008C0FC9" w:rsidP="0066041A">
      <w:pPr>
        <w:rPr>
          <w:rFonts w:asciiTheme="minorHAnsi" w:hAnsiTheme="minorHAnsi" w:cstheme="minorHAnsi"/>
          <w:sz w:val="16"/>
          <w:szCs w:val="16"/>
        </w:rPr>
      </w:pPr>
    </w:p>
    <w:p w:rsidR="008C0FC9" w:rsidRPr="009C4C41" w:rsidRDefault="008C0FC9"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D14B17" w:rsidRPr="00E900B4" w:rsidRDefault="00D14B17" w:rsidP="001A414D">
      <w:pPr>
        <w:pStyle w:val="Naslov1"/>
        <w:rPr>
          <w:rFonts w:asciiTheme="minorHAnsi" w:hAnsiTheme="minorHAnsi" w:cstheme="minorHAnsi"/>
          <w:sz w:val="22"/>
          <w:szCs w:val="22"/>
        </w:rPr>
        <w:sectPr w:rsidR="00D14B17" w:rsidRPr="00E900B4" w:rsidSect="00E511F1">
          <w:pgSz w:w="16838" w:h="11906" w:orient="landscape" w:code="9"/>
          <w:pgMar w:top="851" w:right="1418" w:bottom="992" w:left="1418" w:header="709" w:footer="709" w:gutter="0"/>
          <w:cols w:space="708"/>
          <w:docGrid w:linePitch="360"/>
        </w:sectPr>
      </w:pPr>
    </w:p>
    <w:p w:rsidR="00C841A5" w:rsidRPr="00E900B4" w:rsidRDefault="00C841A5" w:rsidP="001A414D">
      <w:pPr>
        <w:pStyle w:val="Naslov1"/>
        <w:rPr>
          <w:rFonts w:asciiTheme="minorHAnsi" w:hAnsiTheme="minorHAnsi" w:cstheme="minorHAnsi"/>
          <w:sz w:val="22"/>
          <w:szCs w:val="22"/>
        </w:rPr>
      </w:pPr>
      <w:bookmarkStart w:id="74" w:name="_Toc70332806"/>
      <w:r w:rsidRPr="00E900B4">
        <w:rPr>
          <w:rFonts w:asciiTheme="minorHAnsi" w:hAnsiTheme="minorHAnsi" w:cstheme="minorHAnsi"/>
          <w:sz w:val="22"/>
          <w:szCs w:val="22"/>
        </w:rPr>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59"/>
      <w:bookmarkEnd w:id="60"/>
      <w:bookmarkEnd w:id="61"/>
      <w:bookmarkEnd w:id="74"/>
    </w:p>
    <w:p w:rsidR="00E511F1" w:rsidRPr="00E900B4" w:rsidRDefault="00E511F1" w:rsidP="00E511F1">
      <w:pPr>
        <w:rPr>
          <w:rFonts w:asciiTheme="minorHAnsi" w:hAnsiTheme="minorHAnsi" w:cstheme="minorHAnsi"/>
          <w:sz w:val="22"/>
          <w:szCs w:val="22"/>
          <w:lang w:val="hr-HR"/>
        </w:rPr>
      </w:pPr>
    </w:p>
    <w:p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Tablica 3. Stopa rješavanja predmeta, I</w:t>
        </w:r>
        <w:r w:rsidR="00973F93">
          <w:rPr>
            <w:rStyle w:val="Hiperveza"/>
            <w:rFonts w:asciiTheme="minorHAnsi" w:hAnsiTheme="minorHAnsi" w:cstheme="minorHAnsi"/>
            <w:noProof/>
            <w:sz w:val="22"/>
            <w:szCs w:val="22"/>
          </w:rPr>
          <w:t>I</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14</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17</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9C5EC9" w:rsidRDefault="009C5EC9">
      <w:pPr>
        <w:pStyle w:val="Tablicaslika"/>
        <w:tabs>
          <w:tab w:val="right" w:leader="dot" w:pos="10053"/>
        </w:tabs>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Pr="00DE3CD5">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 i založnog pra</w:t>
      </w:r>
      <w:r>
        <w:rPr>
          <w:rFonts w:asciiTheme="minorHAnsi" w:hAnsiTheme="minorHAnsi" w:cstheme="minorHAnsi"/>
          <w:noProof/>
          <w:sz w:val="22"/>
          <w:szCs w:val="22"/>
        </w:rPr>
        <w:t xml:space="preserve">va </w:t>
      </w:r>
      <w:r w:rsidR="00592A8E">
        <w:rPr>
          <w:rFonts w:asciiTheme="minorHAnsi" w:hAnsiTheme="minorHAnsi" w:cstheme="minorHAnsi"/>
          <w:noProof/>
          <w:sz w:val="22"/>
          <w:szCs w:val="22"/>
        </w:rPr>
        <w:t>u rujnu</w:t>
      </w:r>
      <w:r w:rsidRPr="009C5EC9">
        <w:rPr>
          <w:rFonts w:asciiTheme="minorHAnsi" w:hAnsiTheme="minorHAnsi" w:cstheme="minorHAnsi"/>
          <w:noProof/>
          <w:sz w:val="22"/>
          <w:szCs w:val="22"/>
        </w:rPr>
        <w:t xml:space="preserve"> 2021</w:t>
      </w:r>
      <w:r w:rsidR="00592A8E">
        <w:rPr>
          <w:rFonts w:asciiTheme="minorHAnsi" w:hAnsiTheme="minorHAnsi" w:cstheme="minorHAnsi"/>
          <w:noProof/>
          <w:sz w:val="22"/>
          <w:szCs w:val="22"/>
        </w:rPr>
        <w:t>.</w:t>
      </w:r>
      <w:r>
        <w:rPr>
          <w:rFonts w:asciiTheme="minorHAnsi" w:hAnsiTheme="minorHAnsi" w:cstheme="minorHAnsi"/>
          <w:noProof/>
          <w:sz w:val="22"/>
          <w:szCs w:val="22"/>
        </w:rPr>
        <w:t>…………………….1</w:t>
      </w:r>
      <w:r w:rsidR="00751A09">
        <w:rPr>
          <w:rFonts w:asciiTheme="minorHAnsi" w:hAnsiTheme="minorHAnsi" w:cstheme="minorHAnsi"/>
          <w:noProof/>
          <w:sz w:val="22"/>
          <w:szCs w:val="22"/>
        </w:rPr>
        <w:t>8</w:t>
      </w:r>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22</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Prikaz zaprimljenih posebnih predmeta u I</w:t>
        </w:r>
        <w:r w:rsidR="00592A8E">
          <w:rPr>
            <w:rStyle w:val="Hiperveza"/>
            <w:rFonts w:asciiTheme="minorHAnsi" w:hAnsiTheme="minorHAnsi" w:cstheme="minorHAnsi"/>
            <w:noProof/>
            <w:sz w:val="22"/>
            <w:szCs w:val="22"/>
          </w:rPr>
          <w:t>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neriješenih redovnih i posebnih predmeta u </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w:t>
        </w:r>
        <w:r w:rsidR="00973F93">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xml:space="preserve">. Pregled elektroničkog poslovanja, </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I</w:t>
        </w:r>
        <w:r w:rsidR="00592A8E">
          <w:rPr>
            <w:rStyle w:val="Hiperveza"/>
            <w:rFonts w:asciiTheme="minorHAnsi" w:hAnsiTheme="minorHAnsi" w:cstheme="minorHAnsi"/>
            <w:noProof/>
            <w:sz w:val="22"/>
            <w:szCs w:val="22"/>
          </w:rPr>
          <w:t>I</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rsidR="00080FA1" w:rsidRPr="00080FA1" w:rsidRDefault="00561C4E">
      <w:pPr>
        <w:pStyle w:val="Tablicaslika"/>
        <w:tabs>
          <w:tab w:val="right" w:leader="dot" w:pos="10053"/>
        </w:tabs>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973F93">
          <w:rPr>
            <w:rStyle w:val="Hiperveza"/>
            <w:rFonts w:asciiTheme="minorHAnsi" w:hAnsiTheme="minorHAnsi" w:cstheme="minorHAnsi"/>
            <w:bCs/>
            <w:noProof/>
            <w:sz w:val="22"/>
            <w:szCs w:val="22"/>
            <w:lang w:val="hr-HR"/>
          </w:rPr>
          <w:t>izvadaka od kolovoza 2004. do 30</w:t>
        </w:r>
        <w:r w:rsidR="00080FA1" w:rsidRPr="00080FA1">
          <w:rPr>
            <w:rStyle w:val="Hiperveza"/>
            <w:rFonts w:asciiTheme="minorHAnsi" w:hAnsiTheme="minorHAnsi" w:cstheme="minorHAnsi"/>
            <w:bCs/>
            <w:noProof/>
            <w:sz w:val="22"/>
            <w:szCs w:val="22"/>
            <w:lang w:val="hr-HR"/>
          </w:rPr>
          <w:t xml:space="preserve">. </w:t>
        </w:r>
        <w:r w:rsidR="00592A8E">
          <w:rPr>
            <w:rStyle w:val="Hiperveza"/>
            <w:rFonts w:asciiTheme="minorHAnsi" w:hAnsiTheme="minorHAnsi" w:cstheme="minorHAnsi"/>
            <w:bCs/>
            <w:noProof/>
            <w:sz w:val="22"/>
            <w:szCs w:val="22"/>
            <w:lang w:val="hr-HR"/>
          </w:rPr>
          <w:t>rujna</w:t>
        </w:r>
        <w:r w:rsidR="00080FA1" w:rsidRPr="00080FA1">
          <w:rPr>
            <w:rStyle w:val="Hiperveza"/>
            <w:rFonts w:asciiTheme="minorHAnsi" w:hAnsiTheme="minorHAnsi" w:cstheme="minorHAnsi"/>
            <w:bCs/>
            <w:noProof/>
            <w:sz w:val="22"/>
            <w:szCs w:val="22"/>
            <w:lang w:val="hr-HR"/>
          </w:rPr>
          <w:t xml:space="preserve">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28</w:t>
        </w:r>
        <w:r w:rsidR="00080FA1" w:rsidRPr="00080FA1">
          <w:rPr>
            <w:rFonts w:asciiTheme="minorHAnsi" w:hAnsiTheme="minorHAnsi" w:cstheme="minorHAnsi"/>
            <w:noProof/>
            <w:webHidden/>
            <w:sz w:val="22"/>
            <w:szCs w:val="22"/>
          </w:rPr>
          <w:fldChar w:fldCharType="end"/>
        </w:r>
      </w:hyperlink>
    </w:p>
    <w:p w:rsidR="00F466FF" w:rsidRPr="00080FA1" w:rsidRDefault="004A562F" w:rsidP="003C6995">
      <w:pPr>
        <w:pStyle w:val="Sadraj1"/>
      </w:pPr>
      <w:r w:rsidRPr="00080FA1">
        <w:fldChar w:fldCharType="end"/>
      </w:r>
    </w:p>
    <w:p w:rsidR="004A562F" w:rsidRPr="00E900B4" w:rsidRDefault="004A562F" w:rsidP="00F466FF">
      <w:pPr>
        <w:jc w:val="both"/>
        <w:rPr>
          <w:rFonts w:asciiTheme="minorHAnsi" w:hAnsiTheme="minorHAnsi" w:cstheme="minorHAnsi"/>
          <w:sz w:val="22"/>
          <w:szCs w:val="22"/>
        </w:rPr>
      </w:pPr>
    </w:p>
    <w:p w:rsidR="008B72EA" w:rsidRPr="003C6995" w:rsidRDefault="00561C4E"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008B72EA" w:rsidRPr="003C6995">
          <w:rPr>
            <w:rStyle w:val="Hiperveza"/>
            <w:rFonts w:asciiTheme="minorHAnsi" w:hAnsiTheme="minorHAnsi" w:cstheme="minorHAnsi"/>
            <w:noProof/>
            <w:color w:val="auto"/>
            <w:sz w:val="22"/>
            <w:szCs w:val="22"/>
            <w:u w:val="none"/>
          </w:rPr>
          <w:t>Grafikon 1. Struktura zemljišnoknjižnih službenika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_Toc70333481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4</w:t>
        </w:r>
        <w:r w:rsidR="008B72EA" w:rsidRPr="003C6995">
          <w:rPr>
            <w:rFonts w:asciiTheme="minorHAnsi" w:hAnsiTheme="minorHAnsi" w:cstheme="minorHAnsi"/>
            <w:noProof/>
            <w:webHidden/>
            <w:sz w:val="22"/>
            <w:szCs w:val="22"/>
          </w:rPr>
          <w:fldChar w:fldCharType="end"/>
        </w:r>
      </w:hyperlink>
    </w:p>
    <w:p w:rsidR="008B72EA" w:rsidRPr="003C6995" w:rsidRDefault="00561C4E"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008B72EA" w:rsidRPr="003C6995">
          <w:rPr>
            <w:rStyle w:val="Hiperveza"/>
            <w:rFonts w:asciiTheme="minorHAnsi" w:hAnsiTheme="minorHAnsi" w:cstheme="minorHAnsi"/>
            <w:noProof/>
            <w:color w:val="auto"/>
            <w:sz w:val="22"/>
            <w:szCs w:val="22"/>
            <w:u w:val="none"/>
          </w:rPr>
          <w:t>Grafikon 2. Grafički prikaz podataka o radu zemljišnoknjižnih odjela, II</w:t>
        </w:r>
        <w:r w:rsidR="00592A8E">
          <w:rPr>
            <w:rStyle w:val="Hiperveza"/>
            <w:rFonts w:asciiTheme="minorHAnsi" w:hAnsiTheme="minorHAnsi" w:cstheme="minorHAnsi"/>
            <w:noProof/>
            <w:color w:val="auto"/>
            <w:sz w:val="22"/>
            <w:szCs w:val="22"/>
            <w:u w:val="none"/>
          </w:rPr>
          <w:t>I</w:t>
        </w:r>
        <w:r w:rsidR="008B72EA" w:rsidRPr="003C6995">
          <w:rPr>
            <w:rStyle w:val="Hiperveza"/>
            <w:rFonts w:asciiTheme="minorHAnsi" w:hAnsiTheme="minorHAnsi" w:cstheme="minorHAnsi"/>
            <w:noProof/>
            <w:color w:val="auto"/>
            <w:sz w:val="22"/>
            <w:szCs w:val="22"/>
            <w:u w:val="none"/>
          </w:rPr>
          <w:t>. kvartal 2021.</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_Toc70333482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5</w:t>
        </w:r>
        <w:r w:rsidR="008B72EA" w:rsidRPr="003C6995">
          <w:rPr>
            <w:rFonts w:asciiTheme="minorHAnsi" w:hAnsiTheme="minorHAnsi" w:cstheme="minorHAnsi"/>
            <w:noProof/>
            <w:webHidden/>
            <w:sz w:val="22"/>
            <w:szCs w:val="22"/>
          </w:rPr>
          <w:fldChar w:fldCharType="end"/>
        </w:r>
      </w:hyperlink>
    </w:p>
    <w:p w:rsidR="008B72EA" w:rsidRPr="003C6995" w:rsidRDefault="00561C4E"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008B72EA"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_Toc70333483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22</w:t>
        </w:r>
        <w:r w:rsidR="008B72EA" w:rsidRPr="003C6995">
          <w:rPr>
            <w:rFonts w:asciiTheme="minorHAnsi" w:hAnsiTheme="minorHAnsi" w:cstheme="minorHAnsi"/>
            <w:noProof/>
            <w:webHidden/>
            <w:sz w:val="22"/>
            <w:szCs w:val="22"/>
          </w:rPr>
          <w:fldChar w:fldCharType="end"/>
        </w:r>
      </w:hyperlink>
    </w:p>
    <w:p w:rsidR="008B72EA" w:rsidRPr="003C6995" w:rsidRDefault="00561C4E"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008B72EA"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_Toc70333484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25</w:t>
        </w:r>
        <w:r w:rsidR="008B72EA" w:rsidRPr="003C6995">
          <w:rPr>
            <w:rFonts w:asciiTheme="minorHAnsi" w:hAnsiTheme="minorHAnsi" w:cstheme="minorHAnsi"/>
            <w:noProof/>
            <w:webHidden/>
            <w:sz w:val="22"/>
            <w:szCs w:val="22"/>
          </w:rPr>
          <w:fldChar w:fldCharType="end"/>
        </w:r>
      </w:hyperlink>
    </w:p>
    <w:p w:rsidR="008B72EA" w:rsidRPr="003C6995" w:rsidRDefault="00561C4E"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5" w:history="1">
        <w:r w:rsidR="008B72EA" w:rsidRPr="003C6995">
          <w:rPr>
            <w:rStyle w:val="Hiperveza"/>
            <w:rFonts w:asciiTheme="minorHAnsi" w:hAnsiTheme="minorHAnsi" w:cstheme="minorHAnsi"/>
            <w:noProof/>
            <w:color w:val="auto"/>
            <w:sz w:val="22"/>
            <w:szCs w:val="22"/>
            <w:u w:val="none"/>
          </w:rPr>
          <w:t>Grafikon 5. Prikaz elektronički izdanih zemljišnoknjižnih izvadaka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_Toc70333485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2E45C1">
          <w:rPr>
            <w:rFonts w:asciiTheme="minorHAnsi" w:hAnsiTheme="minorHAnsi" w:cstheme="minorHAnsi"/>
            <w:noProof/>
            <w:webHidden/>
            <w:sz w:val="22"/>
            <w:szCs w:val="22"/>
          </w:rPr>
          <w:t>26</w:t>
        </w:r>
        <w:r w:rsidR="008B72EA" w:rsidRPr="003C6995">
          <w:rPr>
            <w:rFonts w:asciiTheme="minorHAnsi" w:hAnsiTheme="minorHAnsi" w:cstheme="minorHAnsi"/>
            <w:noProof/>
            <w:webHidden/>
            <w:sz w:val="22"/>
            <w:szCs w:val="22"/>
          </w:rPr>
          <w:fldChar w:fldCharType="end"/>
        </w:r>
      </w:hyperlink>
    </w:p>
    <w:p w:rsidR="008B72EA" w:rsidRPr="003C6995" w:rsidRDefault="00561C4E" w:rsidP="008B72EA">
      <w:pPr>
        <w:jc w:val="both"/>
        <w:rPr>
          <w:rFonts w:asciiTheme="minorHAnsi" w:hAnsiTheme="minorHAnsi" w:cstheme="minorHAnsi"/>
          <w:sz w:val="22"/>
          <w:szCs w:val="22"/>
        </w:rPr>
      </w:pPr>
      <w:hyperlink w:anchor="_Toc70333486" w:history="1">
        <w:r w:rsidR="008B72EA" w:rsidRPr="003C6995">
          <w:rPr>
            <w:rStyle w:val="Hiperveza"/>
            <w:rFonts w:asciiTheme="minorHAnsi" w:hAnsiTheme="minorHAnsi" w:cstheme="minorHAnsi"/>
            <w:noProof/>
            <w:color w:val="auto"/>
            <w:sz w:val="22"/>
            <w:szCs w:val="22"/>
            <w:u w:val="none"/>
          </w:rPr>
          <w:t>Grafikon 6. Stanje neriješenih redovnih zk predmeta</w:t>
        </w:r>
        <w:r w:rsidR="00592A8E">
          <w:rPr>
            <w:rStyle w:val="Hiperveza"/>
            <w:rFonts w:asciiTheme="minorHAnsi" w:hAnsiTheme="minorHAnsi" w:cstheme="minorHAnsi"/>
            <w:noProof/>
            <w:color w:val="auto"/>
            <w:sz w:val="22"/>
            <w:szCs w:val="22"/>
            <w:u w:val="none"/>
          </w:rPr>
          <w:t xml:space="preserve"> od kolovoza 2004. do 30. rujna</w:t>
        </w:r>
        <w:r w:rsidR="008B72EA" w:rsidRPr="003C6995">
          <w:rPr>
            <w:rStyle w:val="Hiperveza"/>
            <w:rFonts w:asciiTheme="minorHAnsi" w:hAnsiTheme="minorHAnsi" w:cstheme="minorHAnsi"/>
            <w:noProof/>
            <w:color w:val="auto"/>
            <w:sz w:val="22"/>
            <w:szCs w:val="22"/>
            <w:u w:val="none"/>
          </w:rPr>
          <w:t xml:space="preserve"> 2021</w:t>
        </w:r>
        <w:r w:rsidR="00592A8E">
          <w:rPr>
            <w:rStyle w:val="Hiperveza"/>
            <w:rFonts w:asciiTheme="minorHAnsi" w:hAnsiTheme="minorHAnsi" w:cstheme="minorHAnsi"/>
            <w:noProof/>
            <w:color w:val="auto"/>
            <w:sz w:val="22"/>
            <w:szCs w:val="22"/>
            <w:u w:val="none"/>
          </w:rPr>
          <w:t>.</w:t>
        </w:r>
        <w:r w:rsidR="008B72EA" w:rsidRPr="003C6995">
          <w:rPr>
            <w:rStyle w:val="Hiperveza"/>
            <w:rFonts w:asciiTheme="minorHAnsi" w:hAnsiTheme="minorHAnsi" w:cstheme="minorHAnsi"/>
            <w:noProof/>
            <w:color w:val="auto"/>
            <w:sz w:val="22"/>
            <w:szCs w:val="22"/>
            <w:u w:val="none"/>
          </w:rPr>
          <w:t>……………………</w:t>
        </w:r>
      </w:hyperlink>
      <w:r w:rsidR="008B72EA" w:rsidRPr="003C6995">
        <w:rPr>
          <w:rFonts w:asciiTheme="minorHAnsi" w:hAnsiTheme="minorHAnsi" w:cstheme="minorHAnsi"/>
          <w:noProof/>
          <w:sz w:val="22"/>
          <w:szCs w:val="22"/>
        </w:rPr>
        <w:t>…………27</w:t>
      </w:r>
    </w:p>
    <w:sectPr w:rsidR="008B72EA" w:rsidRPr="003C6995" w:rsidSect="006D6E1F">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4E" w:rsidRDefault="00561C4E" w:rsidP="0046436D">
      <w:r>
        <w:separator/>
      </w:r>
    </w:p>
  </w:endnote>
  <w:endnote w:type="continuationSeparator" w:id="0">
    <w:p w:rsidR="00561C4E" w:rsidRDefault="00561C4E"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12910"/>
      <w:docPartObj>
        <w:docPartGallery w:val="Page Numbers (Bottom of Page)"/>
        <w:docPartUnique/>
      </w:docPartObj>
    </w:sdtPr>
    <w:sdtEndPr/>
    <w:sdtContent>
      <w:p w:rsidR="006D6F48" w:rsidRDefault="006D6F48">
        <w:pPr>
          <w:pStyle w:val="Podnoje"/>
          <w:jc w:val="right"/>
        </w:pPr>
        <w:r>
          <w:fldChar w:fldCharType="begin"/>
        </w:r>
        <w:r>
          <w:instrText>PAGE   \* MERGEFORMAT</w:instrText>
        </w:r>
        <w:r>
          <w:fldChar w:fldCharType="separate"/>
        </w:r>
        <w:r w:rsidR="002C3DC2" w:rsidRPr="002C3DC2">
          <w:rPr>
            <w:noProof/>
            <w:lang w:val="hr-HR"/>
          </w:rPr>
          <w:t>21</w:t>
        </w:r>
        <w:r>
          <w:fldChar w:fldCharType="end"/>
        </w:r>
      </w:p>
    </w:sdtContent>
  </w:sdt>
  <w:p w:rsidR="006D6F48" w:rsidRPr="00FE358F" w:rsidRDefault="006D6F48">
    <w:pPr>
      <w:pStyle w:val="Podnoje"/>
      <w:rPr>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48" w:rsidRDefault="006D6F48">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831997"/>
      <w:docPartObj>
        <w:docPartGallery w:val="Page Numbers (Bottom of Page)"/>
        <w:docPartUnique/>
      </w:docPartObj>
    </w:sdtPr>
    <w:sdtEndPr/>
    <w:sdtContent>
      <w:p w:rsidR="006D6F48" w:rsidRDefault="006D6F48">
        <w:pPr>
          <w:pStyle w:val="Podnoje"/>
          <w:jc w:val="right"/>
        </w:pPr>
        <w:r>
          <w:fldChar w:fldCharType="begin"/>
        </w:r>
        <w:r>
          <w:instrText>PAGE   \* MERGEFORMAT</w:instrText>
        </w:r>
        <w:r>
          <w:fldChar w:fldCharType="separate"/>
        </w:r>
        <w:r w:rsidR="004D48AC" w:rsidRPr="004D48AC">
          <w:rPr>
            <w:noProof/>
            <w:lang w:val="hr-HR"/>
          </w:rPr>
          <w:t>2</w:t>
        </w:r>
        <w:r>
          <w:fldChar w:fldCharType="end"/>
        </w:r>
      </w:p>
    </w:sdtContent>
  </w:sdt>
  <w:p w:rsidR="006D6F48" w:rsidRDefault="006D6F48">
    <w:pPr>
      <w:pStyle w:val="Podnoj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379598"/>
      <w:docPartObj>
        <w:docPartGallery w:val="Page Numbers (Bottom of Page)"/>
        <w:docPartUnique/>
      </w:docPartObj>
    </w:sdtPr>
    <w:sdtEndPr/>
    <w:sdtContent>
      <w:p w:rsidR="006D6F48" w:rsidRDefault="006D6F48">
        <w:pPr>
          <w:pStyle w:val="Podnoje"/>
          <w:jc w:val="right"/>
        </w:pPr>
        <w:r>
          <w:fldChar w:fldCharType="begin"/>
        </w:r>
        <w:r>
          <w:instrText>PAGE   \* MERGEFORMAT</w:instrText>
        </w:r>
        <w:r>
          <w:fldChar w:fldCharType="separate"/>
        </w:r>
        <w:r w:rsidR="002C3DC2" w:rsidRPr="002C3DC2">
          <w:rPr>
            <w:noProof/>
            <w:lang w:val="hr-HR"/>
          </w:rPr>
          <w:t>18</w:t>
        </w:r>
        <w:r>
          <w:fldChar w:fldCharType="end"/>
        </w:r>
      </w:p>
    </w:sdtContent>
  </w:sdt>
  <w:p w:rsidR="006D6F48" w:rsidRDefault="006D6F48">
    <w:pPr>
      <w:pStyle w:val="Podnoje"/>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87658"/>
      <w:docPartObj>
        <w:docPartGallery w:val="Page Numbers (Bottom of Page)"/>
        <w:docPartUnique/>
      </w:docPartObj>
    </w:sdtPr>
    <w:sdtEndPr/>
    <w:sdtContent>
      <w:p w:rsidR="006D6F48" w:rsidRDefault="006D6F48">
        <w:pPr>
          <w:pStyle w:val="Podnoje"/>
          <w:jc w:val="right"/>
        </w:pPr>
        <w:r>
          <w:fldChar w:fldCharType="begin"/>
        </w:r>
        <w:r>
          <w:instrText>PAGE   \* MERGEFORMAT</w:instrText>
        </w:r>
        <w:r>
          <w:fldChar w:fldCharType="separate"/>
        </w:r>
        <w:r w:rsidR="002C3DC2" w:rsidRPr="002C3DC2">
          <w:rPr>
            <w:noProof/>
            <w:lang w:val="hr-HR"/>
          </w:rPr>
          <w:t>24</w:t>
        </w:r>
        <w:r>
          <w:fldChar w:fldCharType="end"/>
        </w:r>
      </w:p>
    </w:sdtContent>
  </w:sdt>
  <w:p w:rsidR="006D6F48" w:rsidRPr="00FE358F" w:rsidRDefault="006D6F48">
    <w:pPr>
      <w:pStyle w:val="Podnoje"/>
      <w:rPr>
        <w:sz w:val="18"/>
        <w:szCs w:val="18"/>
        <w:lang w:val="hr-H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48" w:rsidRPr="00533069" w:rsidRDefault="006D6F48" w:rsidP="00533069">
    <w:pPr>
      <w:pStyle w:val="Podnoje"/>
      <w:jc w:val="right"/>
    </w:pPr>
    <w:r>
      <w:t>27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48" w:rsidRPr="00533069" w:rsidRDefault="006D6F48" w:rsidP="00533069">
    <w:pPr>
      <w:pStyle w:val="Podnoje"/>
      <w:jc w:val="right"/>
    </w:pPr>
    <w:r>
      <w:t>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4E" w:rsidRDefault="00561C4E" w:rsidP="0046436D">
      <w:r>
        <w:separator/>
      </w:r>
    </w:p>
  </w:footnote>
  <w:footnote w:type="continuationSeparator" w:id="0">
    <w:p w:rsidR="00561C4E" w:rsidRDefault="00561C4E" w:rsidP="0046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48" w:rsidRDefault="006D6F48">
    <w:pPr>
      <w:pStyle w:val="Zaglavlje"/>
    </w:pPr>
  </w:p>
  <w:p w:rsidR="006D6F48" w:rsidRDefault="006D6F48" w:rsidP="00533069">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5"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5"/>
  </w:num>
  <w:num w:numId="3">
    <w:abstractNumId w:val="4"/>
  </w:num>
  <w:num w:numId="4">
    <w:abstractNumId w:val="9"/>
  </w:num>
  <w:num w:numId="5">
    <w:abstractNumId w:val="2"/>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7"/>
  </w:num>
  <w:num w:numId="11">
    <w:abstractNumId w:val="13"/>
  </w:num>
  <w:num w:numId="12">
    <w:abstractNumId w:val="1"/>
  </w:num>
  <w:num w:numId="13">
    <w:abstractNumId w:val="21"/>
  </w:num>
  <w:num w:numId="14">
    <w:abstractNumId w:val="20"/>
  </w:num>
  <w:num w:numId="15">
    <w:abstractNumId w:val="8"/>
  </w:num>
  <w:num w:numId="16">
    <w:abstractNumId w:val="26"/>
  </w:num>
  <w:num w:numId="17">
    <w:abstractNumId w:val="6"/>
  </w:num>
  <w:num w:numId="18">
    <w:abstractNumId w:val="0"/>
  </w:num>
  <w:num w:numId="19">
    <w:abstractNumId w:val="23"/>
  </w:num>
  <w:num w:numId="20">
    <w:abstractNumId w:val="27"/>
  </w:num>
  <w:num w:numId="21">
    <w:abstractNumId w:val="18"/>
  </w:num>
  <w:num w:numId="22">
    <w:abstractNumId w:val="11"/>
  </w:num>
  <w:num w:numId="23">
    <w:abstractNumId w:val="15"/>
  </w:num>
  <w:num w:numId="24">
    <w:abstractNumId w:val="5"/>
  </w:num>
  <w:num w:numId="25">
    <w:abstractNumId w:val="12"/>
  </w:num>
  <w:num w:numId="26">
    <w:abstractNumId w:val="14"/>
  </w:num>
  <w:num w:numId="27">
    <w:abstractNumId w:val="16"/>
  </w:num>
  <w:num w:numId="28">
    <w:abstractNumId w:val="22"/>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A4F"/>
    <w:rsid w:val="00002782"/>
    <w:rsid w:val="00002FE4"/>
    <w:rsid w:val="000037B2"/>
    <w:rsid w:val="00003A69"/>
    <w:rsid w:val="00004314"/>
    <w:rsid w:val="00004E94"/>
    <w:rsid w:val="0000542B"/>
    <w:rsid w:val="000057C5"/>
    <w:rsid w:val="00005D5C"/>
    <w:rsid w:val="00005E69"/>
    <w:rsid w:val="00005EDA"/>
    <w:rsid w:val="00005EDC"/>
    <w:rsid w:val="000069E2"/>
    <w:rsid w:val="00006ECE"/>
    <w:rsid w:val="000070DE"/>
    <w:rsid w:val="0000753B"/>
    <w:rsid w:val="000076EA"/>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317AF"/>
    <w:rsid w:val="00031B4B"/>
    <w:rsid w:val="00031F9B"/>
    <w:rsid w:val="000321E0"/>
    <w:rsid w:val="00032B63"/>
    <w:rsid w:val="00034C03"/>
    <w:rsid w:val="000353A6"/>
    <w:rsid w:val="000358D2"/>
    <w:rsid w:val="00035CFB"/>
    <w:rsid w:val="00035DE5"/>
    <w:rsid w:val="0003646E"/>
    <w:rsid w:val="000371D7"/>
    <w:rsid w:val="00037669"/>
    <w:rsid w:val="000377A5"/>
    <w:rsid w:val="0003787C"/>
    <w:rsid w:val="00037A88"/>
    <w:rsid w:val="0004008E"/>
    <w:rsid w:val="00040884"/>
    <w:rsid w:val="00041920"/>
    <w:rsid w:val="00041B7F"/>
    <w:rsid w:val="00041F8E"/>
    <w:rsid w:val="00041F94"/>
    <w:rsid w:val="000428A7"/>
    <w:rsid w:val="0004349E"/>
    <w:rsid w:val="000443AD"/>
    <w:rsid w:val="00044918"/>
    <w:rsid w:val="00045205"/>
    <w:rsid w:val="00046156"/>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2182"/>
    <w:rsid w:val="00062324"/>
    <w:rsid w:val="0006278A"/>
    <w:rsid w:val="00062DC2"/>
    <w:rsid w:val="00062EA2"/>
    <w:rsid w:val="0006397A"/>
    <w:rsid w:val="00064B62"/>
    <w:rsid w:val="000655DE"/>
    <w:rsid w:val="000656DF"/>
    <w:rsid w:val="000660B5"/>
    <w:rsid w:val="00066CC6"/>
    <w:rsid w:val="00067A5E"/>
    <w:rsid w:val="00070838"/>
    <w:rsid w:val="00070F3C"/>
    <w:rsid w:val="000718B5"/>
    <w:rsid w:val="000725C2"/>
    <w:rsid w:val="00072C32"/>
    <w:rsid w:val="0007362C"/>
    <w:rsid w:val="00073E85"/>
    <w:rsid w:val="00074460"/>
    <w:rsid w:val="000744E2"/>
    <w:rsid w:val="000757C7"/>
    <w:rsid w:val="000759B4"/>
    <w:rsid w:val="00075A89"/>
    <w:rsid w:val="000762F4"/>
    <w:rsid w:val="0007641C"/>
    <w:rsid w:val="00076457"/>
    <w:rsid w:val="000766F7"/>
    <w:rsid w:val="00076950"/>
    <w:rsid w:val="00077337"/>
    <w:rsid w:val="00077B49"/>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41AD"/>
    <w:rsid w:val="00084AAD"/>
    <w:rsid w:val="00084AB5"/>
    <w:rsid w:val="00084D47"/>
    <w:rsid w:val="0008712E"/>
    <w:rsid w:val="00087AF0"/>
    <w:rsid w:val="00090046"/>
    <w:rsid w:val="0009069F"/>
    <w:rsid w:val="000906C1"/>
    <w:rsid w:val="00090893"/>
    <w:rsid w:val="000916B3"/>
    <w:rsid w:val="0009184F"/>
    <w:rsid w:val="000923E7"/>
    <w:rsid w:val="00092969"/>
    <w:rsid w:val="00092C42"/>
    <w:rsid w:val="00092F89"/>
    <w:rsid w:val="00093159"/>
    <w:rsid w:val="00093B1F"/>
    <w:rsid w:val="0009404C"/>
    <w:rsid w:val="000947A2"/>
    <w:rsid w:val="000947E6"/>
    <w:rsid w:val="00094B91"/>
    <w:rsid w:val="00095D5D"/>
    <w:rsid w:val="00096299"/>
    <w:rsid w:val="000964B9"/>
    <w:rsid w:val="00096743"/>
    <w:rsid w:val="000969BA"/>
    <w:rsid w:val="0009727A"/>
    <w:rsid w:val="00097F9A"/>
    <w:rsid w:val="000A04DF"/>
    <w:rsid w:val="000A055C"/>
    <w:rsid w:val="000A0F85"/>
    <w:rsid w:val="000A1597"/>
    <w:rsid w:val="000A2947"/>
    <w:rsid w:val="000A4077"/>
    <w:rsid w:val="000A41FB"/>
    <w:rsid w:val="000A449C"/>
    <w:rsid w:val="000A499F"/>
    <w:rsid w:val="000A4F14"/>
    <w:rsid w:val="000A51AE"/>
    <w:rsid w:val="000A5640"/>
    <w:rsid w:val="000A7537"/>
    <w:rsid w:val="000A784A"/>
    <w:rsid w:val="000B05CD"/>
    <w:rsid w:val="000B06B8"/>
    <w:rsid w:val="000B08A0"/>
    <w:rsid w:val="000B0AA0"/>
    <w:rsid w:val="000B11A6"/>
    <w:rsid w:val="000B17C5"/>
    <w:rsid w:val="000B17DF"/>
    <w:rsid w:val="000B273B"/>
    <w:rsid w:val="000B3203"/>
    <w:rsid w:val="000B3242"/>
    <w:rsid w:val="000B32F7"/>
    <w:rsid w:val="000B36D3"/>
    <w:rsid w:val="000B3FC4"/>
    <w:rsid w:val="000B4805"/>
    <w:rsid w:val="000B5A0D"/>
    <w:rsid w:val="000B5BD7"/>
    <w:rsid w:val="000B5CAF"/>
    <w:rsid w:val="000B5D25"/>
    <w:rsid w:val="000B60AD"/>
    <w:rsid w:val="000B6425"/>
    <w:rsid w:val="000B645F"/>
    <w:rsid w:val="000B6DC1"/>
    <w:rsid w:val="000B705E"/>
    <w:rsid w:val="000B73F8"/>
    <w:rsid w:val="000B7D98"/>
    <w:rsid w:val="000C02A6"/>
    <w:rsid w:val="000C0631"/>
    <w:rsid w:val="000C0673"/>
    <w:rsid w:val="000C10FF"/>
    <w:rsid w:val="000C1223"/>
    <w:rsid w:val="000C129E"/>
    <w:rsid w:val="000C1B2D"/>
    <w:rsid w:val="000C2316"/>
    <w:rsid w:val="000C2805"/>
    <w:rsid w:val="000C2BB5"/>
    <w:rsid w:val="000C312A"/>
    <w:rsid w:val="000C38F5"/>
    <w:rsid w:val="000C428D"/>
    <w:rsid w:val="000C47CE"/>
    <w:rsid w:val="000C4820"/>
    <w:rsid w:val="000C4968"/>
    <w:rsid w:val="000C4AFE"/>
    <w:rsid w:val="000C5182"/>
    <w:rsid w:val="000C5C42"/>
    <w:rsid w:val="000C5FC9"/>
    <w:rsid w:val="000C6034"/>
    <w:rsid w:val="000C608E"/>
    <w:rsid w:val="000C6648"/>
    <w:rsid w:val="000C7C06"/>
    <w:rsid w:val="000C7FE6"/>
    <w:rsid w:val="000D076E"/>
    <w:rsid w:val="000D0BAC"/>
    <w:rsid w:val="000D0EDF"/>
    <w:rsid w:val="000D0F8C"/>
    <w:rsid w:val="000D11CF"/>
    <w:rsid w:val="000D16D1"/>
    <w:rsid w:val="000D243A"/>
    <w:rsid w:val="000D371D"/>
    <w:rsid w:val="000D385F"/>
    <w:rsid w:val="000D387F"/>
    <w:rsid w:val="000D3B43"/>
    <w:rsid w:val="000D3B9A"/>
    <w:rsid w:val="000D3BA2"/>
    <w:rsid w:val="000D4179"/>
    <w:rsid w:val="000D480F"/>
    <w:rsid w:val="000D4B44"/>
    <w:rsid w:val="000D5970"/>
    <w:rsid w:val="000D5B4B"/>
    <w:rsid w:val="000D5F99"/>
    <w:rsid w:val="000D6904"/>
    <w:rsid w:val="000D6EC7"/>
    <w:rsid w:val="000D779F"/>
    <w:rsid w:val="000D7A66"/>
    <w:rsid w:val="000E074E"/>
    <w:rsid w:val="000E1002"/>
    <w:rsid w:val="000E137B"/>
    <w:rsid w:val="000E19F6"/>
    <w:rsid w:val="000E213D"/>
    <w:rsid w:val="000E2710"/>
    <w:rsid w:val="000E2940"/>
    <w:rsid w:val="000E3484"/>
    <w:rsid w:val="000E3A50"/>
    <w:rsid w:val="000E3FA1"/>
    <w:rsid w:val="000E5FA7"/>
    <w:rsid w:val="000E74ED"/>
    <w:rsid w:val="000F0337"/>
    <w:rsid w:val="000F0520"/>
    <w:rsid w:val="000F0C35"/>
    <w:rsid w:val="000F1902"/>
    <w:rsid w:val="000F353B"/>
    <w:rsid w:val="000F3735"/>
    <w:rsid w:val="000F3C6A"/>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3645"/>
    <w:rsid w:val="00103A09"/>
    <w:rsid w:val="00103DFE"/>
    <w:rsid w:val="00104347"/>
    <w:rsid w:val="00105B12"/>
    <w:rsid w:val="00105D34"/>
    <w:rsid w:val="00110BC4"/>
    <w:rsid w:val="00111386"/>
    <w:rsid w:val="00111BAA"/>
    <w:rsid w:val="001124AE"/>
    <w:rsid w:val="00112938"/>
    <w:rsid w:val="0011302C"/>
    <w:rsid w:val="00113709"/>
    <w:rsid w:val="001139E5"/>
    <w:rsid w:val="0011453D"/>
    <w:rsid w:val="001147A4"/>
    <w:rsid w:val="00114DA3"/>
    <w:rsid w:val="001152C0"/>
    <w:rsid w:val="00115EE2"/>
    <w:rsid w:val="00116657"/>
    <w:rsid w:val="00117714"/>
    <w:rsid w:val="00117CCA"/>
    <w:rsid w:val="00122580"/>
    <w:rsid w:val="00123155"/>
    <w:rsid w:val="00123C02"/>
    <w:rsid w:val="00123E73"/>
    <w:rsid w:val="00123E7C"/>
    <w:rsid w:val="001252F5"/>
    <w:rsid w:val="00125469"/>
    <w:rsid w:val="0012659D"/>
    <w:rsid w:val="00126BA5"/>
    <w:rsid w:val="00126D5E"/>
    <w:rsid w:val="00126FA3"/>
    <w:rsid w:val="0012719E"/>
    <w:rsid w:val="00127204"/>
    <w:rsid w:val="0013021D"/>
    <w:rsid w:val="00130251"/>
    <w:rsid w:val="001305A5"/>
    <w:rsid w:val="00131127"/>
    <w:rsid w:val="0013148F"/>
    <w:rsid w:val="00132787"/>
    <w:rsid w:val="001330C1"/>
    <w:rsid w:val="00133881"/>
    <w:rsid w:val="00133894"/>
    <w:rsid w:val="00133F5A"/>
    <w:rsid w:val="00134416"/>
    <w:rsid w:val="00134888"/>
    <w:rsid w:val="001348E4"/>
    <w:rsid w:val="0013513D"/>
    <w:rsid w:val="0013517A"/>
    <w:rsid w:val="001351D8"/>
    <w:rsid w:val="001352E7"/>
    <w:rsid w:val="00135349"/>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7A5"/>
    <w:rsid w:val="00145956"/>
    <w:rsid w:val="00145D2A"/>
    <w:rsid w:val="00146B11"/>
    <w:rsid w:val="00147044"/>
    <w:rsid w:val="0014735A"/>
    <w:rsid w:val="0014739F"/>
    <w:rsid w:val="00147849"/>
    <w:rsid w:val="00147CA7"/>
    <w:rsid w:val="00150615"/>
    <w:rsid w:val="00150BCA"/>
    <w:rsid w:val="00150D7A"/>
    <w:rsid w:val="00150D94"/>
    <w:rsid w:val="00150DC3"/>
    <w:rsid w:val="00151274"/>
    <w:rsid w:val="001524E6"/>
    <w:rsid w:val="00152944"/>
    <w:rsid w:val="00152BF5"/>
    <w:rsid w:val="0015390D"/>
    <w:rsid w:val="0015468F"/>
    <w:rsid w:val="00154EB7"/>
    <w:rsid w:val="00155390"/>
    <w:rsid w:val="0015623E"/>
    <w:rsid w:val="00156369"/>
    <w:rsid w:val="00157094"/>
    <w:rsid w:val="001572BF"/>
    <w:rsid w:val="001572D4"/>
    <w:rsid w:val="00162359"/>
    <w:rsid w:val="001623B8"/>
    <w:rsid w:val="0016240D"/>
    <w:rsid w:val="0016269D"/>
    <w:rsid w:val="00162AC5"/>
    <w:rsid w:val="00162DA9"/>
    <w:rsid w:val="00163010"/>
    <w:rsid w:val="00163D62"/>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10E"/>
    <w:rsid w:val="001733AF"/>
    <w:rsid w:val="00173824"/>
    <w:rsid w:val="00173C0B"/>
    <w:rsid w:val="001744DF"/>
    <w:rsid w:val="00174A40"/>
    <w:rsid w:val="00174A51"/>
    <w:rsid w:val="0017587C"/>
    <w:rsid w:val="0017592B"/>
    <w:rsid w:val="00175F8A"/>
    <w:rsid w:val="001761C0"/>
    <w:rsid w:val="001762B1"/>
    <w:rsid w:val="001765C1"/>
    <w:rsid w:val="001776F5"/>
    <w:rsid w:val="001777A8"/>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81F"/>
    <w:rsid w:val="001858A1"/>
    <w:rsid w:val="00185A88"/>
    <w:rsid w:val="00186120"/>
    <w:rsid w:val="00186692"/>
    <w:rsid w:val="00186F15"/>
    <w:rsid w:val="001875B4"/>
    <w:rsid w:val="001876A3"/>
    <w:rsid w:val="00191163"/>
    <w:rsid w:val="00191B2C"/>
    <w:rsid w:val="00191F1C"/>
    <w:rsid w:val="00192CC4"/>
    <w:rsid w:val="001934B0"/>
    <w:rsid w:val="00193759"/>
    <w:rsid w:val="001938AF"/>
    <w:rsid w:val="0019416B"/>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FA"/>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731"/>
    <w:rsid w:val="001B6885"/>
    <w:rsid w:val="001B74F3"/>
    <w:rsid w:val="001B774F"/>
    <w:rsid w:val="001B7BF2"/>
    <w:rsid w:val="001C0123"/>
    <w:rsid w:val="001C0FB7"/>
    <w:rsid w:val="001C1386"/>
    <w:rsid w:val="001C142F"/>
    <w:rsid w:val="001C1816"/>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588B"/>
    <w:rsid w:val="001D6473"/>
    <w:rsid w:val="001D6590"/>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64DE"/>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8F2"/>
    <w:rsid w:val="001F6863"/>
    <w:rsid w:val="001F6897"/>
    <w:rsid w:val="001F697B"/>
    <w:rsid w:val="001F6F06"/>
    <w:rsid w:val="001F760E"/>
    <w:rsid w:val="0020029E"/>
    <w:rsid w:val="002004D5"/>
    <w:rsid w:val="00200E21"/>
    <w:rsid w:val="0020102F"/>
    <w:rsid w:val="0020138E"/>
    <w:rsid w:val="002013B8"/>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7F5"/>
    <w:rsid w:val="00216171"/>
    <w:rsid w:val="00216BD0"/>
    <w:rsid w:val="00216E32"/>
    <w:rsid w:val="00217070"/>
    <w:rsid w:val="002175C9"/>
    <w:rsid w:val="0022009F"/>
    <w:rsid w:val="002202FD"/>
    <w:rsid w:val="00221C7C"/>
    <w:rsid w:val="00221FB9"/>
    <w:rsid w:val="002229A8"/>
    <w:rsid w:val="00222AC5"/>
    <w:rsid w:val="00222C93"/>
    <w:rsid w:val="00223B0E"/>
    <w:rsid w:val="0022416B"/>
    <w:rsid w:val="002242D4"/>
    <w:rsid w:val="002250FF"/>
    <w:rsid w:val="002278DE"/>
    <w:rsid w:val="00227A89"/>
    <w:rsid w:val="0023055E"/>
    <w:rsid w:val="00230645"/>
    <w:rsid w:val="002311C8"/>
    <w:rsid w:val="0023175D"/>
    <w:rsid w:val="00231B0E"/>
    <w:rsid w:val="00231CEB"/>
    <w:rsid w:val="00232027"/>
    <w:rsid w:val="00232310"/>
    <w:rsid w:val="00233805"/>
    <w:rsid w:val="002341D2"/>
    <w:rsid w:val="00234A90"/>
    <w:rsid w:val="00234F53"/>
    <w:rsid w:val="002354A4"/>
    <w:rsid w:val="00235660"/>
    <w:rsid w:val="00235DF2"/>
    <w:rsid w:val="00237F12"/>
    <w:rsid w:val="0024016B"/>
    <w:rsid w:val="00240231"/>
    <w:rsid w:val="0024042C"/>
    <w:rsid w:val="00240C1A"/>
    <w:rsid w:val="00241749"/>
    <w:rsid w:val="002418DC"/>
    <w:rsid w:val="00241EBD"/>
    <w:rsid w:val="002426E6"/>
    <w:rsid w:val="00243CC4"/>
    <w:rsid w:val="00243EF4"/>
    <w:rsid w:val="00245979"/>
    <w:rsid w:val="00245F76"/>
    <w:rsid w:val="00247565"/>
    <w:rsid w:val="00247A40"/>
    <w:rsid w:val="0025087F"/>
    <w:rsid w:val="00250E47"/>
    <w:rsid w:val="00251315"/>
    <w:rsid w:val="002518C4"/>
    <w:rsid w:val="00252F5E"/>
    <w:rsid w:val="00253B8A"/>
    <w:rsid w:val="00253BD8"/>
    <w:rsid w:val="00254413"/>
    <w:rsid w:val="0025506D"/>
    <w:rsid w:val="0025561A"/>
    <w:rsid w:val="00255711"/>
    <w:rsid w:val="00255E57"/>
    <w:rsid w:val="0025646C"/>
    <w:rsid w:val="0025658A"/>
    <w:rsid w:val="002575B6"/>
    <w:rsid w:val="00260185"/>
    <w:rsid w:val="002602D5"/>
    <w:rsid w:val="002604B5"/>
    <w:rsid w:val="0026117F"/>
    <w:rsid w:val="002621BA"/>
    <w:rsid w:val="00262A1D"/>
    <w:rsid w:val="002640A3"/>
    <w:rsid w:val="002649DA"/>
    <w:rsid w:val="00264D74"/>
    <w:rsid w:val="00264E74"/>
    <w:rsid w:val="00264F58"/>
    <w:rsid w:val="00265D81"/>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7041"/>
    <w:rsid w:val="002879BA"/>
    <w:rsid w:val="00287E86"/>
    <w:rsid w:val="00287ECC"/>
    <w:rsid w:val="0029038E"/>
    <w:rsid w:val="00290E74"/>
    <w:rsid w:val="00291784"/>
    <w:rsid w:val="00291AD5"/>
    <w:rsid w:val="00291BA9"/>
    <w:rsid w:val="00291EA6"/>
    <w:rsid w:val="00291F92"/>
    <w:rsid w:val="00292CFE"/>
    <w:rsid w:val="00292FED"/>
    <w:rsid w:val="002936BE"/>
    <w:rsid w:val="002947A0"/>
    <w:rsid w:val="002954BF"/>
    <w:rsid w:val="00296467"/>
    <w:rsid w:val="00296A2D"/>
    <w:rsid w:val="00296B0E"/>
    <w:rsid w:val="00296BB3"/>
    <w:rsid w:val="00296C6A"/>
    <w:rsid w:val="00296D13"/>
    <w:rsid w:val="00296E55"/>
    <w:rsid w:val="002A071E"/>
    <w:rsid w:val="002A207E"/>
    <w:rsid w:val="002A29D9"/>
    <w:rsid w:val="002A2C20"/>
    <w:rsid w:val="002A3D79"/>
    <w:rsid w:val="002A4380"/>
    <w:rsid w:val="002A48CF"/>
    <w:rsid w:val="002A4BC2"/>
    <w:rsid w:val="002A535E"/>
    <w:rsid w:val="002A5AAF"/>
    <w:rsid w:val="002A6D28"/>
    <w:rsid w:val="002A6F8A"/>
    <w:rsid w:val="002A71D5"/>
    <w:rsid w:val="002B0052"/>
    <w:rsid w:val="002B098E"/>
    <w:rsid w:val="002B0A1C"/>
    <w:rsid w:val="002B0C56"/>
    <w:rsid w:val="002B0E85"/>
    <w:rsid w:val="002B122B"/>
    <w:rsid w:val="002B207A"/>
    <w:rsid w:val="002B3774"/>
    <w:rsid w:val="002B3E63"/>
    <w:rsid w:val="002B405D"/>
    <w:rsid w:val="002B4748"/>
    <w:rsid w:val="002B4990"/>
    <w:rsid w:val="002B4E84"/>
    <w:rsid w:val="002B5146"/>
    <w:rsid w:val="002B5230"/>
    <w:rsid w:val="002B5283"/>
    <w:rsid w:val="002B5797"/>
    <w:rsid w:val="002B5A2C"/>
    <w:rsid w:val="002B5DCC"/>
    <w:rsid w:val="002B5F96"/>
    <w:rsid w:val="002B7FCC"/>
    <w:rsid w:val="002C0428"/>
    <w:rsid w:val="002C144A"/>
    <w:rsid w:val="002C15CF"/>
    <w:rsid w:val="002C2480"/>
    <w:rsid w:val="002C259B"/>
    <w:rsid w:val="002C25C0"/>
    <w:rsid w:val="002C2C80"/>
    <w:rsid w:val="002C3B2B"/>
    <w:rsid w:val="002C3DC2"/>
    <w:rsid w:val="002C4AE2"/>
    <w:rsid w:val="002C4ED3"/>
    <w:rsid w:val="002C53A3"/>
    <w:rsid w:val="002C53AB"/>
    <w:rsid w:val="002C5812"/>
    <w:rsid w:val="002C5A18"/>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C94"/>
    <w:rsid w:val="002D3E6E"/>
    <w:rsid w:val="002D3F67"/>
    <w:rsid w:val="002D5024"/>
    <w:rsid w:val="002D575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202F"/>
    <w:rsid w:val="002E20FD"/>
    <w:rsid w:val="002E2667"/>
    <w:rsid w:val="002E2C99"/>
    <w:rsid w:val="002E34D4"/>
    <w:rsid w:val="002E3699"/>
    <w:rsid w:val="002E3792"/>
    <w:rsid w:val="002E3B1A"/>
    <w:rsid w:val="002E3F81"/>
    <w:rsid w:val="002E40A2"/>
    <w:rsid w:val="002E44C2"/>
    <w:rsid w:val="002E45C1"/>
    <w:rsid w:val="002E4E8E"/>
    <w:rsid w:val="002E5B06"/>
    <w:rsid w:val="002E5DC6"/>
    <w:rsid w:val="002E60BC"/>
    <w:rsid w:val="002E631E"/>
    <w:rsid w:val="002E7D76"/>
    <w:rsid w:val="002F0DA0"/>
    <w:rsid w:val="002F10BD"/>
    <w:rsid w:val="002F15A5"/>
    <w:rsid w:val="002F29DA"/>
    <w:rsid w:val="002F2D94"/>
    <w:rsid w:val="002F2E4C"/>
    <w:rsid w:val="002F2EC6"/>
    <w:rsid w:val="002F3830"/>
    <w:rsid w:val="002F38C7"/>
    <w:rsid w:val="002F3B42"/>
    <w:rsid w:val="002F3EF4"/>
    <w:rsid w:val="002F4079"/>
    <w:rsid w:val="002F466F"/>
    <w:rsid w:val="002F54CD"/>
    <w:rsid w:val="002F59F3"/>
    <w:rsid w:val="002F5DDA"/>
    <w:rsid w:val="002F74E8"/>
    <w:rsid w:val="00300D93"/>
    <w:rsid w:val="00300EF4"/>
    <w:rsid w:val="003016C7"/>
    <w:rsid w:val="00301A03"/>
    <w:rsid w:val="00302737"/>
    <w:rsid w:val="00303489"/>
    <w:rsid w:val="00304037"/>
    <w:rsid w:val="0030430A"/>
    <w:rsid w:val="0030445E"/>
    <w:rsid w:val="00305607"/>
    <w:rsid w:val="0030608D"/>
    <w:rsid w:val="003063BF"/>
    <w:rsid w:val="00306A91"/>
    <w:rsid w:val="00306DBD"/>
    <w:rsid w:val="00307092"/>
    <w:rsid w:val="00307385"/>
    <w:rsid w:val="00307636"/>
    <w:rsid w:val="00310725"/>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FA"/>
    <w:rsid w:val="00321318"/>
    <w:rsid w:val="00322837"/>
    <w:rsid w:val="00322CDE"/>
    <w:rsid w:val="00322E84"/>
    <w:rsid w:val="00322FF9"/>
    <w:rsid w:val="003238AF"/>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35D4"/>
    <w:rsid w:val="003440DB"/>
    <w:rsid w:val="00344D72"/>
    <w:rsid w:val="00345060"/>
    <w:rsid w:val="003453D3"/>
    <w:rsid w:val="00346364"/>
    <w:rsid w:val="00346896"/>
    <w:rsid w:val="003471CC"/>
    <w:rsid w:val="00347709"/>
    <w:rsid w:val="003479F8"/>
    <w:rsid w:val="00347A25"/>
    <w:rsid w:val="00350184"/>
    <w:rsid w:val="00352035"/>
    <w:rsid w:val="0035259B"/>
    <w:rsid w:val="003527DC"/>
    <w:rsid w:val="003544F5"/>
    <w:rsid w:val="0035532D"/>
    <w:rsid w:val="00355B9F"/>
    <w:rsid w:val="00355DC1"/>
    <w:rsid w:val="00356FB8"/>
    <w:rsid w:val="003570ED"/>
    <w:rsid w:val="00360102"/>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E84"/>
    <w:rsid w:val="003811A8"/>
    <w:rsid w:val="0038154D"/>
    <w:rsid w:val="003816D3"/>
    <w:rsid w:val="00381D89"/>
    <w:rsid w:val="00382548"/>
    <w:rsid w:val="00382805"/>
    <w:rsid w:val="00382F18"/>
    <w:rsid w:val="00382F9E"/>
    <w:rsid w:val="003831A5"/>
    <w:rsid w:val="0038323D"/>
    <w:rsid w:val="00383569"/>
    <w:rsid w:val="00383886"/>
    <w:rsid w:val="00384B33"/>
    <w:rsid w:val="00385166"/>
    <w:rsid w:val="003864AA"/>
    <w:rsid w:val="003867D9"/>
    <w:rsid w:val="00386D42"/>
    <w:rsid w:val="003877EF"/>
    <w:rsid w:val="00390A4A"/>
    <w:rsid w:val="00390FE5"/>
    <w:rsid w:val="0039108A"/>
    <w:rsid w:val="00391806"/>
    <w:rsid w:val="00391A35"/>
    <w:rsid w:val="003924F4"/>
    <w:rsid w:val="00392821"/>
    <w:rsid w:val="00392A50"/>
    <w:rsid w:val="00392C10"/>
    <w:rsid w:val="00392C76"/>
    <w:rsid w:val="00392E7D"/>
    <w:rsid w:val="0039375A"/>
    <w:rsid w:val="003940C5"/>
    <w:rsid w:val="003957F6"/>
    <w:rsid w:val="00395F80"/>
    <w:rsid w:val="00396107"/>
    <w:rsid w:val="00396329"/>
    <w:rsid w:val="003969A5"/>
    <w:rsid w:val="00396A54"/>
    <w:rsid w:val="00396A6E"/>
    <w:rsid w:val="003A042A"/>
    <w:rsid w:val="003A0A28"/>
    <w:rsid w:val="003A0ACC"/>
    <w:rsid w:val="003A0D64"/>
    <w:rsid w:val="003A0E8C"/>
    <w:rsid w:val="003A0F85"/>
    <w:rsid w:val="003A18A9"/>
    <w:rsid w:val="003A1C65"/>
    <w:rsid w:val="003A21AD"/>
    <w:rsid w:val="003A3B80"/>
    <w:rsid w:val="003A3FAA"/>
    <w:rsid w:val="003A42C6"/>
    <w:rsid w:val="003A56FB"/>
    <w:rsid w:val="003A68F0"/>
    <w:rsid w:val="003A6971"/>
    <w:rsid w:val="003A6975"/>
    <w:rsid w:val="003A735E"/>
    <w:rsid w:val="003A7777"/>
    <w:rsid w:val="003A7EF2"/>
    <w:rsid w:val="003B0502"/>
    <w:rsid w:val="003B18DE"/>
    <w:rsid w:val="003B1EA5"/>
    <w:rsid w:val="003B29F3"/>
    <w:rsid w:val="003B2B98"/>
    <w:rsid w:val="003B30DC"/>
    <w:rsid w:val="003B3249"/>
    <w:rsid w:val="003B325D"/>
    <w:rsid w:val="003B3A40"/>
    <w:rsid w:val="003B3BDE"/>
    <w:rsid w:val="003B42E9"/>
    <w:rsid w:val="003B483A"/>
    <w:rsid w:val="003B4E78"/>
    <w:rsid w:val="003B4EE4"/>
    <w:rsid w:val="003B53E7"/>
    <w:rsid w:val="003B5700"/>
    <w:rsid w:val="003B6001"/>
    <w:rsid w:val="003B60E7"/>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2AE"/>
    <w:rsid w:val="003D13F4"/>
    <w:rsid w:val="003D1C54"/>
    <w:rsid w:val="003D20B0"/>
    <w:rsid w:val="003D2B9F"/>
    <w:rsid w:val="003D2D31"/>
    <w:rsid w:val="003D3505"/>
    <w:rsid w:val="003D4642"/>
    <w:rsid w:val="003D6676"/>
    <w:rsid w:val="003D66B7"/>
    <w:rsid w:val="003D73E9"/>
    <w:rsid w:val="003D7498"/>
    <w:rsid w:val="003D78BB"/>
    <w:rsid w:val="003D7DBE"/>
    <w:rsid w:val="003E0B0D"/>
    <w:rsid w:val="003E0E26"/>
    <w:rsid w:val="003E1B1E"/>
    <w:rsid w:val="003E201A"/>
    <w:rsid w:val="003E2450"/>
    <w:rsid w:val="003E26BC"/>
    <w:rsid w:val="003E2905"/>
    <w:rsid w:val="003E294F"/>
    <w:rsid w:val="003E2D7A"/>
    <w:rsid w:val="003E3715"/>
    <w:rsid w:val="003E38B5"/>
    <w:rsid w:val="003E3930"/>
    <w:rsid w:val="003E47F6"/>
    <w:rsid w:val="003E4E9D"/>
    <w:rsid w:val="003E59B4"/>
    <w:rsid w:val="003E64D3"/>
    <w:rsid w:val="003E71EA"/>
    <w:rsid w:val="003E7966"/>
    <w:rsid w:val="003E7B67"/>
    <w:rsid w:val="003F0541"/>
    <w:rsid w:val="003F094C"/>
    <w:rsid w:val="003F16B7"/>
    <w:rsid w:val="003F17E9"/>
    <w:rsid w:val="003F1C91"/>
    <w:rsid w:val="003F2AE7"/>
    <w:rsid w:val="003F356A"/>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AA5"/>
    <w:rsid w:val="00400D61"/>
    <w:rsid w:val="00400F36"/>
    <w:rsid w:val="004012D0"/>
    <w:rsid w:val="00401F2E"/>
    <w:rsid w:val="00402110"/>
    <w:rsid w:val="00402186"/>
    <w:rsid w:val="00403DB6"/>
    <w:rsid w:val="00403FE7"/>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50E2"/>
    <w:rsid w:val="004155B0"/>
    <w:rsid w:val="00415A64"/>
    <w:rsid w:val="00415AFD"/>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D3D"/>
    <w:rsid w:val="00424D89"/>
    <w:rsid w:val="00425D81"/>
    <w:rsid w:val="004261CE"/>
    <w:rsid w:val="00426325"/>
    <w:rsid w:val="00426F15"/>
    <w:rsid w:val="0042721D"/>
    <w:rsid w:val="004279F7"/>
    <w:rsid w:val="00430240"/>
    <w:rsid w:val="00430A64"/>
    <w:rsid w:val="00430D65"/>
    <w:rsid w:val="00430FCA"/>
    <w:rsid w:val="00431825"/>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40702"/>
    <w:rsid w:val="00440A6D"/>
    <w:rsid w:val="00440AAB"/>
    <w:rsid w:val="00441D2F"/>
    <w:rsid w:val="00441F85"/>
    <w:rsid w:val="00442080"/>
    <w:rsid w:val="004428C7"/>
    <w:rsid w:val="00443C68"/>
    <w:rsid w:val="00443EE2"/>
    <w:rsid w:val="00444D3D"/>
    <w:rsid w:val="004453E5"/>
    <w:rsid w:val="004455F8"/>
    <w:rsid w:val="004461B4"/>
    <w:rsid w:val="00446BBA"/>
    <w:rsid w:val="004470CA"/>
    <w:rsid w:val="00447A77"/>
    <w:rsid w:val="00450F1D"/>
    <w:rsid w:val="00451362"/>
    <w:rsid w:val="0045204C"/>
    <w:rsid w:val="00452367"/>
    <w:rsid w:val="00452ACF"/>
    <w:rsid w:val="0045376A"/>
    <w:rsid w:val="00453A92"/>
    <w:rsid w:val="00453D18"/>
    <w:rsid w:val="00454807"/>
    <w:rsid w:val="00454F85"/>
    <w:rsid w:val="00455F7D"/>
    <w:rsid w:val="00456B8F"/>
    <w:rsid w:val="00460192"/>
    <w:rsid w:val="00460618"/>
    <w:rsid w:val="00460C7F"/>
    <w:rsid w:val="004618E7"/>
    <w:rsid w:val="004619BF"/>
    <w:rsid w:val="004619FB"/>
    <w:rsid w:val="00461F10"/>
    <w:rsid w:val="00462A75"/>
    <w:rsid w:val="00462BC4"/>
    <w:rsid w:val="0046347E"/>
    <w:rsid w:val="00463503"/>
    <w:rsid w:val="0046361E"/>
    <w:rsid w:val="004636B5"/>
    <w:rsid w:val="004636B6"/>
    <w:rsid w:val="00463D93"/>
    <w:rsid w:val="0046412F"/>
    <w:rsid w:val="0046436D"/>
    <w:rsid w:val="004649F2"/>
    <w:rsid w:val="00464B49"/>
    <w:rsid w:val="004657FC"/>
    <w:rsid w:val="004660A5"/>
    <w:rsid w:val="00467492"/>
    <w:rsid w:val="00467497"/>
    <w:rsid w:val="00471AFF"/>
    <w:rsid w:val="0047243B"/>
    <w:rsid w:val="004727C3"/>
    <w:rsid w:val="004727E7"/>
    <w:rsid w:val="004728C3"/>
    <w:rsid w:val="00472F72"/>
    <w:rsid w:val="0047325A"/>
    <w:rsid w:val="004747CD"/>
    <w:rsid w:val="00474842"/>
    <w:rsid w:val="004748F7"/>
    <w:rsid w:val="004762A4"/>
    <w:rsid w:val="00476A5D"/>
    <w:rsid w:val="00480122"/>
    <w:rsid w:val="00480A29"/>
    <w:rsid w:val="00480BC5"/>
    <w:rsid w:val="00480E4E"/>
    <w:rsid w:val="00480ECD"/>
    <w:rsid w:val="00480F17"/>
    <w:rsid w:val="00480F3A"/>
    <w:rsid w:val="00482035"/>
    <w:rsid w:val="004823CC"/>
    <w:rsid w:val="0048245D"/>
    <w:rsid w:val="00482775"/>
    <w:rsid w:val="00483335"/>
    <w:rsid w:val="00483A4E"/>
    <w:rsid w:val="00483B6F"/>
    <w:rsid w:val="00484CFB"/>
    <w:rsid w:val="00484DBB"/>
    <w:rsid w:val="00485148"/>
    <w:rsid w:val="0048587A"/>
    <w:rsid w:val="0048631A"/>
    <w:rsid w:val="00486439"/>
    <w:rsid w:val="004864C1"/>
    <w:rsid w:val="00486580"/>
    <w:rsid w:val="004868C1"/>
    <w:rsid w:val="00486D37"/>
    <w:rsid w:val="00487775"/>
    <w:rsid w:val="004879F7"/>
    <w:rsid w:val="00487B3F"/>
    <w:rsid w:val="00487C8E"/>
    <w:rsid w:val="00487F06"/>
    <w:rsid w:val="00487F90"/>
    <w:rsid w:val="0049174B"/>
    <w:rsid w:val="00492098"/>
    <w:rsid w:val="00492219"/>
    <w:rsid w:val="0049244F"/>
    <w:rsid w:val="00492560"/>
    <w:rsid w:val="00492F52"/>
    <w:rsid w:val="00493792"/>
    <w:rsid w:val="0049387F"/>
    <w:rsid w:val="004947F7"/>
    <w:rsid w:val="00494B5E"/>
    <w:rsid w:val="00494F58"/>
    <w:rsid w:val="00495668"/>
    <w:rsid w:val="004957DE"/>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22D"/>
    <w:rsid w:val="004A53D9"/>
    <w:rsid w:val="004A562F"/>
    <w:rsid w:val="004A58DA"/>
    <w:rsid w:val="004A603A"/>
    <w:rsid w:val="004A608B"/>
    <w:rsid w:val="004A6726"/>
    <w:rsid w:val="004A68E4"/>
    <w:rsid w:val="004A7007"/>
    <w:rsid w:val="004A7343"/>
    <w:rsid w:val="004A7B26"/>
    <w:rsid w:val="004B0854"/>
    <w:rsid w:val="004B0AAC"/>
    <w:rsid w:val="004B201B"/>
    <w:rsid w:val="004B234F"/>
    <w:rsid w:val="004B24AE"/>
    <w:rsid w:val="004B29BC"/>
    <w:rsid w:val="004B313A"/>
    <w:rsid w:val="004B321C"/>
    <w:rsid w:val="004B4843"/>
    <w:rsid w:val="004B5373"/>
    <w:rsid w:val="004B6649"/>
    <w:rsid w:val="004B7758"/>
    <w:rsid w:val="004B7DD0"/>
    <w:rsid w:val="004C0421"/>
    <w:rsid w:val="004C0EFB"/>
    <w:rsid w:val="004C155B"/>
    <w:rsid w:val="004C208C"/>
    <w:rsid w:val="004C2AF3"/>
    <w:rsid w:val="004C2EBE"/>
    <w:rsid w:val="004C35FF"/>
    <w:rsid w:val="004C3CE8"/>
    <w:rsid w:val="004C5733"/>
    <w:rsid w:val="004C6602"/>
    <w:rsid w:val="004C66A8"/>
    <w:rsid w:val="004C7268"/>
    <w:rsid w:val="004C72B2"/>
    <w:rsid w:val="004D15DF"/>
    <w:rsid w:val="004D1C4B"/>
    <w:rsid w:val="004D1CA8"/>
    <w:rsid w:val="004D1DE8"/>
    <w:rsid w:val="004D2140"/>
    <w:rsid w:val="004D2683"/>
    <w:rsid w:val="004D2C9F"/>
    <w:rsid w:val="004D3425"/>
    <w:rsid w:val="004D377C"/>
    <w:rsid w:val="004D3C33"/>
    <w:rsid w:val="004D3DC4"/>
    <w:rsid w:val="004D44B9"/>
    <w:rsid w:val="004D48AC"/>
    <w:rsid w:val="004D53F1"/>
    <w:rsid w:val="004D58BE"/>
    <w:rsid w:val="004D5E8D"/>
    <w:rsid w:val="004D6480"/>
    <w:rsid w:val="004D6B58"/>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F07FE"/>
    <w:rsid w:val="004F10DC"/>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50035D"/>
    <w:rsid w:val="005004E1"/>
    <w:rsid w:val="00500934"/>
    <w:rsid w:val="0050140F"/>
    <w:rsid w:val="00502DD1"/>
    <w:rsid w:val="00503CB8"/>
    <w:rsid w:val="0050408A"/>
    <w:rsid w:val="00504727"/>
    <w:rsid w:val="00504734"/>
    <w:rsid w:val="00504D9C"/>
    <w:rsid w:val="0050547B"/>
    <w:rsid w:val="00506D57"/>
    <w:rsid w:val="00507038"/>
    <w:rsid w:val="005077E0"/>
    <w:rsid w:val="00507A0B"/>
    <w:rsid w:val="005119F9"/>
    <w:rsid w:val="0051262B"/>
    <w:rsid w:val="00512A64"/>
    <w:rsid w:val="00512EDC"/>
    <w:rsid w:val="005130F8"/>
    <w:rsid w:val="00513B5F"/>
    <w:rsid w:val="00513F90"/>
    <w:rsid w:val="00515262"/>
    <w:rsid w:val="00516003"/>
    <w:rsid w:val="005167F4"/>
    <w:rsid w:val="0051688E"/>
    <w:rsid w:val="00516D27"/>
    <w:rsid w:val="00516E66"/>
    <w:rsid w:val="00516F51"/>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5571"/>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4898"/>
    <w:rsid w:val="00554C5E"/>
    <w:rsid w:val="0055567F"/>
    <w:rsid w:val="00555B1F"/>
    <w:rsid w:val="0055635E"/>
    <w:rsid w:val="00557FB6"/>
    <w:rsid w:val="00560093"/>
    <w:rsid w:val="00560187"/>
    <w:rsid w:val="005606B0"/>
    <w:rsid w:val="0056082D"/>
    <w:rsid w:val="00560CB9"/>
    <w:rsid w:val="005615BE"/>
    <w:rsid w:val="00561758"/>
    <w:rsid w:val="005618EC"/>
    <w:rsid w:val="00561C4E"/>
    <w:rsid w:val="00564022"/>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9C9"/>
    <w:rsid w:val="00573B8D"/>
    <w:rsid w:val="00573D40"/>
    <w:rsid w:val="005745E9"/>
    <w:rsid w:val="005746CE"/>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854"/>
    <w:rsid w:val="00586C24"/>
    <w:rsid w:val="00586FE1"/>
    <w:rsid w:val="00590F7A"/>
    <w:rsid w:val="005922F2"/>
    <w:rsid w:val="005927C1"/>
    <w:rsid w:val="00592A8E"/>
    <w:rsid w:val="00594246"/>
    <w:rsid w:val="00594473"/>
    <w:rsid w:val="00594639"/>
    <w:rsid w:val="00594668"/>
    <w:rsid w:val="005946E1"/>
    <w:rsid w:val="00594B34"/>
    <w:rsid w:val="00594C53"/>
    <w:rsid w:val="00595172"/>
    <w:rsid w:val="00596A84"/>
    <w:rsid w:val="00596C16"/>
    <w:rsid w:val="0059702B"/>
    <w:rsid w:val="005A0662"/>
    <w:rsid w:val="005A1312"/>
    <w:rsid w:val="005A1787"/>
    <w:rsid w:val="005A2083"/>
    <w:rsid w:val="005A2A99"/>
    <w:rsid w:val="005A2F2B"/>
    <w:rsid w:val="005A45F8"/>
    <w:rsid w:val="005A4FF9"/>
    <w:rsid w:val="005A5565"/>
    <w:rsid w:val="005A59F1"/>
    <w:rsid w:val="005A5C91"/>
    <w:rsid w:val="005A6040"/>
    <w:rsid w:val="005A657F"/>
    <w:rsid w:val="005A6796"/>
    <w:rsid w:val="005A6DA0"/>
    <w:rsid w:val="005A7623"/>
    <w:rsid w:val="005A7F9E"/>
    <w:rsid w:val="005B02C1"/>
    <w:rsid w:val="005B0820"/>
    <w:rsid w:val="005B164A"/>
    <w:rsid w:val="005B1E82"/>
    <w:rsid w:val="005B2B5E"/>
    <w:rsid w:val="005B3225"/>
    <w:rsid w:val="005B40DC"/>
    <w:rsid w:val="005B4DBD"/>
    <w:rsid w:val="005B4F06"/>
    <w:rsid w:val="005B5A83"/>
    <w:rsid w:val="005B62D3"/>
    <w:rsid w:val="005B7626"/>
    <w:rsid w:val="005B7C47"/>
    <w:rsid w:val="005C0F2E"/>
    <w:rsid w:val="005C107E"/>
    <w:rsid w:val="005C23D3"/>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12E4"/>
    <w:rsid w:val="005D2A2D"/>
    <w:rsid w:val="005D2F28"/>
    <w:rsid w:val="005D34DA"/>
    <w:rsid w:val="005D3A38"/>
    <w:rsid w:val="005D3C4C"/>
    <w:rsid w:val="005D41FD"/>
    <w:rsid w:val="005D48E3"/>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AE2"/>
    <w:rsid w:val="005F0855"/>
    <w:rsid w:val="005F0ADF"/>
    <w:rsid w:val="005F0E4A"/>
    <w:rsid w:val="005F12A5"/>
    <w:rsid w:val="005F16FF"/>
    <w:rsid w:val="005F1DA1"/>
    <w:rsid w:val="005F22DC"/>
    <w:rsid w:val="005F23E3"/>
    <w:rsid w:val="005F2785"/>
    <w:rsid w:val="005F3071"/>
    <w:rsid w:val="005F3926"/>
    <w:rsid w:val="005F3C33"/>
    <w:rsid w:val="005F43F1"/>
    <w:rsid w:val="005F4743"/>
    <w:rsid w:val="005F4882"/>
    <w:rsid w:val="005F4D73"/>
    <w:rsid w:val="005F5FC4"/>
    <w:rsid w:val="005F6230"/>
    <w:rsid w:val="005F6439"/>
    <w:rsid w:val="005F7075"/>
    <w:rsid w:val="005F7114"/>
    <w:rsid w:val="005F7BE7"/>
    <w:rsid w:val="0060060F"/>
    <w:rsid w:val="00600655"/>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ED7"/>
    <w:rsid w:val="006152C7"/>
    <w:rsid w:val="0061581D"/>
    <w:rsid w:val="0061606B"/>
    <w:rsid w:val="0061623D"/>
    <w:rsid w:val="006162BB"/>
    <w:rsid w:val="0061658A"/>
    <w:rsid w:val="00616BE5"/>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53CB"/>
    <w:rsid w:val="00635B75"/>
    <w:rsid w:val="00635B7A"/>
    <w:rsid w:val="00635EB8"/>
    <w:rsid w:val="00636543"/>
    <w:rsid w:val="00636563"/>
    <w:rsid w:val="00636FF0"/>
    <w:rsid w:val="00637B92"/>
    <w:rsid w:val="00637E23"/>
    <w:rsid w:val="00640369"/>
    <w:rsid w:val="00640D94"/>
    <w:rsid w:val="00640E7E"/>
    <w:rsid w:val="00641B82"/>
    <w:rsid w:val="006421F8"/>
    <w:rsid w:val="00642432"/>
    <w:rsid w:val="00642531"/>
    <w:rsid w:val="006425FB"/>
    <w:rsid w:val="006427F7"/>
    <w:rsid w:val="00643500"/>
    <w:rsid w:val="00643C3A"/>
    <w:rsid w:val="0064418D"/>
    <w:rsid w:val="00644CDA"/>
    <w:rsid w:val="006459A2"/>
    <w:rsid w:val="00645AD0"/>
    <w:rsid w:val="00647B7A"/>
    <w:rsid w:val="006511AF"/>
    <w:rsid w:val="00651C92"/>
    <w:rsid w:val="00651D66"/>
    <w:rsid w:val="0065218F"/>
    <w:rsid w:val="0065246E"/>
    <w:rsid w:val="00652695"/>
    <w:rsid w:val="00652D64"/>
    <w:rsid w:val="00652FA6"/>
    <w:rsid w:val="006533E9"/>
    <w:rsid w:val="00654379"/>
    <w:rsid w:val="00654DDC"/>
    <w:rsid w:val="00654F39"/>
    <w:rsid w:val="00655393"/>
    <w:rsid w:val="0065638E"/>
    <w:rsid w:val="00656D86"/>
    <w:rsid w:val="00657E1C"/>
    <w:rsid w:val="0066041A"/>
    <w:rsid w:val="00660E86"/>
    <w:rsid w:val="00661568"/>
    <w:rsid w:val="006617AF"/>
    <w:rsid w:val="00663874"/>
    <w:rsid w:val="00663B24"/>
    <w:rsid w:val="00663FA5"/>
    <w:rsid w:val="006646AE"/>
    <w:rsid w:val="006652C8"/>
    <w:rsid w:val="00665A46"/>
    <w:rsid w:val="00666DE0"/>
    <w:rsid w:val="00666E9C"/>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EBD"/>
    <w:rsid w:val="00680002"/>
    <w:rsid w:val="00680334"/>
    <w:rsid w:val="00680371"/>
    <w:rsid w:val="006811FF"/>
    <w:rsid w:val="006814D0"/>
    <w:rsid w:val="00681D86"/>
    <w:rsid w:val="00682AC2"/>
    <w:rsid w:val="00682CDD"/>
    <w:rsid w:val="00682D22"/>
    <w:rsid w:val="00683A3B"/>
    <w:rsid w:val="00683BFD"/>
    <w:rsid w:val="00684124"/>
    <w:rsid w:val="006841F7"/>
    <w:rsid w:val="00684676"/>
    <w:rsid w:val="00684D6C"/>
    <w:rsid w:val="00684DAB"/>
    <w:rsid w:val="006854BC"/>
    <w:rsid w:val="00685B42"/>
    <w:rsid w:val="006903B7"/>
    <w:rsid w:val="00690783"/>
    <w:rsid w:val="0069224C"/>
    <w:rsid w:val="0069297F"/>
    <w:rsid w:val="00692CB9"/>
    <w:rsid w:val="0069336D"/>
    <w:rsid w:val="00693920"/>
    <w:rsid w:val="00694782"/>
    <w:rsid w:val="00694BB8"/>
    <w:rsid w:val="00694F31"/>
    <w:rsid w:val="00695CF3"/>
    <w:rsid w:val="006963F8"/>
    <w:rsid w:val="006966CF"/>
    <w:rsid w:val="00696ECE"/>
    <w:rsid w:val="006A01F5"/>
    <w:rsid w:val="006A02A8"/>
    <w:rsid w:val="006A0E42"/>
    <w:rsid w:val="006A144B"/>
    <w:rsid w:val="006A1752"/>
    <w:rsid w:val="006A241D"/>
    <w:rsid w:val="006A267D"/>
    <w:rsid w:val="006A2AB2"/>
    <w:rsid w:val="006A3D55"/>
    <w:rsid w:val="006A43F1"/>
    <w:rsid w:val="006A4C08"/>
    <w:rsid w:val="006A4C09"/>
    <w:rsid w:val="006A503D"/>
    <w:rsid w:val="006A560A"/>
    <w:rsid w:val="006A5FDE"/>
    <w:rsid w:val="006A6318"/>
    <w:rsid w:val="006A6A5B"/>
    <w:rsid w:val="006A6C13"/>
    <w:rsid w:val="006A7FDE"/>
    <w:rsid w:val="006B099E"/>
    <w:rsid w:val="006B0C4A"/>
    <w:rsid w:val="006B0D68"/>
    <w:rsid w:val="006B1637"/>
    <w:rsid w:val="006B1986"/>
    <w:rsid w:val="006B1AAD"/>
    <w:rsid w:val="006B258B"/>
    <w:rsid w:val="006B3743"/>
    <w:rsid w:val="006B4B65"/>
    <w:rsid w:val="006B5002"/>
    <w:rsid w:val="006B5C23"/>
    <w:rsid w:val="006B6403"/>
    <w:rsid w:val="006B7DDA"/>
    <w:rsid w:val="006C1152"/>
    <w:rsid w:val="006C1887"/>
    <w:rsid w:val="006C192B"/>
    <w:rsid w:val="006C1BB0"/>
    <w:rsid w:val="006C224A"/>
    <w:rsid w:val="006C25A6"/>
    <w:rsid w:val="006C36AB"/>
    <w:rsid w:val="006C4486"/>
    <w:rsid w:val="006C450E"/>
    <w:rsid w:val="006C565C"/>
    <w:rsid w:val="006C6611"/>
    <w:rsid w:val="006D0EB6"/>
    <w:rsid w:val="006D0F41"/>
    <w:rsid w:val="006D1065"/>
    <w:rsid w:val="006D19E4"/>
    <w:rsid w:val="006D1AE1"/>
    <w:rsid w:val="006D247C"/>
    <w:rsid w:val="006D252E"/>
    <w:rsid w:val="006D2E3B"/>
    <w:rsid w:val="006D38CA"/>
    <w:rsid w:val="006D3A8D"/>
    <w:rsid w:val="006D4447"/>
    <w:rsid w:val="006D476B"/>
    <w:rsid w:val="006D4DF7"/>
    <w:rsid w:val="006D6340"/>
    <w:rsid w:val="006D6709"/>
    <w:rsid w:val="006D6E1F"/>
    <w:rsid w:val="006D6F48"/>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8B7"/>
    <w:rsid w:val="006E7621"/>
    <w:rsid w:val="006E7E67"/>
    <w:rsid w:val="006F094C"/>
    <w:rsid w:val="006F0977"/>
    <w:rsid w:val="006F0B5B"/>
    <w:rsid w:val="006F0FC9"/>
    <w:rsid w:val="006F1ED3"/>
    <w:rsid w:val="006F1EEA"/>
    <w:rsid w:val="006F2A3A"/>
    <w:rsid w:val="006F2AA2"/>
    <w:rsid w:val="006F2FD4"/>
    <w:rsid w:val="006F383B"/>
    <w:rsid w:val="006F420D"/>
    <w:rsid w:val="006F450E"/>
    <w:rsid w:val="006F470A"/>
    <w:rsid w:val="006F4C33"/>
    <w:rsid w:val="006F5390"/>
    <w:rsid w:val="006F53B6"/>
    <w:rsid w:val="006F5887"/>
    <w:rsid w:val="006F7189"/>
    <w:rsid w:val="006F75FA"/>
    <w:rsid w:val="00700E48"/>
    <w:rsid w:val="007022F5"/>
    <w:rsid w:val="00702F96"/>
    <w:rsid w:val="007035B8"/>
    <w:rsid w:val="007035BA"/>
    <w:rsid w:val="0070366A"/>
    <w:rsid w:val="00703772"/>
    <w:rsid w:val="00703939"/>
    <w:rsid w:val="00704D0D"/>
    <w:rsid w:val="00705158"/>
    <w:rsid w:val="007051DA"/>
    <w:rsid w:val="00705CF9"/>
    <w:rsid w:val="00705DF7"/>
    <w:rsid w:val="00705FF5"/>
    <w:rsid w:val="0070694F"/>
    <w:rsid w:val="00706964"/>
    <w:rsid w:val="00711081"/>
    <w:rsid w:val="0071159D"/>
    <w:rsid w:val="007123AF"/>
    <w:rsid w:val="00712D0F"/>
    <w:rsid w:val="007132BD"/>
    <w:rsid w:val="007139AB"/>
    <w:rsid w:val="00714449"/>
    <w:rsid w:val="007145E5"/>
    <w:rsid w:val="00714766"/>
    <w:rsid w:val="00715B78"/>
    <w:rsid w:val="00715F33"/>
    <w:rsid w:val="00716088"/>
    <w:rsid w:val="00716801"/>
    <w:rsid w:val="0071686E"/>
    <w:rsid w:val="007169A9"/>
    <w:rsid w:val="00716A2D"/>
    <w:rsid w:val="00716D89"/>
    <w:rsid w:val="00716FD1"/>
    <w:rsid w:val="007200F3"/>
    <w:rsid w:val="00720492"/>
    <w:rsid w:val="007204D7"/>
    <w:rsid w:val="00720677"/>
    <w:rsid w:val="00722143"/>
    <w:rsid w:val="00722A4A"/>
    <w:rsid w:val="00722CA8"/>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544"/>
    <w:rsid w:val="00730829"/>
    <w:rsid w:val="007314AF"/>
    <w:rsid w:val="007316E6"/>
    <w:rsid w:val="007322F1"/>
    <w:rsid w:val="007327BD"/>
    <w:rsid w:val="007333E1"/>
    <w:rsid w:val="00733AFF"/>
    <w:rsid w:val="00734609"/>
    <w:rsid w:val="00734A3E"/>
    <w:rsid w:val="00734D41"/>
    <w:rsid w:val="007354F5"/>
    <w:rsid w:val="00735566"/>
    <w:rsid w:val="00736306"/>
    <w:rsid w:val="00736429"/>
    <w:rsid w:val="00737D20"/>
    <w:rsid w:val="0074035C"/>
    <w:rsid w:val="007405D4"/>
    <w:rsid w:val="007407FC"/>
    <w:rsid w:val="00740D1B"/>
    <w:rsid w:val="00740E30"/>
    <w:rsid w:val="0074112B"/>
    <w:rsid w:val="00742C00"/>
    <w:rsid w:val="00742EB2"/>
    <w:rsid w:val="00743CC7"/>
    <w:rsid w:val="00744410"/>
    <w:rsid w:val="007445EB"/>
    <w:rsid w:val="00744A94"/>
    <w:rsid w:val="00744F7E"/>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424B"/>
    <w:rsid w:val="00754352"/>
    <w:rsid w:val="007549D2"/>
    <w:rsid w:val="00754AE0"/>
    <w:rsid w:val="00756A4E"/>
    <w:rsid w:val="00756E20"/>
    <w:rsid w:val="007578D4"/>
    <w:rsid w:val="00757EF6"/>
    <w:rsid w:val="00760D77"/>
    <w:rsid w:val="007620D4"/>
    <w:rsid w:val="007622D8"/>
    <w:rsid w:val="0076284A"/>
    <w:rsid w:val="007637BD"/>
    <w:rsid w:val="00764134"/>
    <w:rsid w:val="00764BC5"/>
    <w:rsid w:val="00765581"/>
    <w:rsid w:val="00766162"/>
    <w:rsid w:val="00766DD3"/>
    <w:rsid w:val="00767B77"/>
    <w:rsid w:val="00767BAF"/>
    <w:rsid w:val="00767CDA"/>
    <w:rsid w:val="00767DCA"/>
    <w:rsid w:val="007703AC"/>
    <w:rsid w:val="00770863"/>
    <w:rsid w:val="007721BE"/>
    <w:rsid w:val="007723F7"/>
    <w:rsid w:val="00772BF5"/>
    <w:rsid w:val="00773323"/>
    <w:rsid w:val="007735F7"/>
    <w:rsid w:val="00773A86"/>
    <w:rsid w:val="00774285"/>
    <w:rsid w:val="0077473B"/>
    <w:rsid w:val="00774866"/>
    <w:rsid w:val="00774884"/>
    <w:rsid w:val="00775074"/>
    <w:rsid w:val="00775EB1"/>
    <w:rsid w:val="00776843"/>
    <w:rsid w:val="00777841"/>
    <w:rsid w:val="00780220"/>
    <w:rsid w:val="00780490"/>
    <w:rsid w:val="007822D8"/>
    <w:rsid w:val="0078247B"/>
    <w:rsid w:val="00783937"/>
    <w:rsid w:val="00783F2E"/>
    <w:rsid w:val="00784543"/>
    <w:rsid w:val="00784956"/>
    <w:rsid w:val="00784B89"/>
    <w:rsid w:val="00784FBA"/>
    <w:rsid w:val="00785815"/>
    <w:rsid w:val="00785F4E"/>
    <w:rsid w:val="0078604D"/>
    <w:rsid w:val="00787251"/>
    <w:rsid w:val="00787504"/>
    <w:rsid w:val="00787801"/>
    <w:rsid w:val="00787B18"/>
    <w:rsid w:val="00787E86"/>
    <w:rsid w:val="007905BB"/>
    <w:rsid w:val="007909EE"/>
    <w:rsid w:val="00791243"/>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8F7"/>
    <w:rsid w:val="007A1143"/>
    <w:rsid w:val="007A144A"/>
    <w:rsid w:val="007A1E2A"/>
    <w:rsid w:val="007A33C0"/>
    <w:rsid w:val="007A3582"/>
    <w:rsid w:val="007A3672"/>
    <w:rsid w:val="007A3EDE"/>
    <w:rsid w:val="007A47AF"/>
    <w:rsid w:val="007A4F8A"/>
    <w:rsid w:val="007A5530"/>
    <w:rsid w:val="007A60DD"/>
    <w:rsid w:val="007A628C"/>
    <w:rsid w:val="007A6A24"/>
    <w:rsid w:val="007A6CE2"/>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C04BA"/>
    <w:rsid w:val="007C0F9D"/>
    <w:rsid w:val="007C1050"/>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7351"/>
    <w:rsid w:val="007D779F"/>
    <w:rsid w:val="007D7835"/>
    <w:rsid w:val="007D7EBB"/>
    <w:rsid w:val="007D7F96"/>
    <w:rsid w:val="007E066D"/>
    <w:rsid w:val="007E0D57"/>
    <w:rsid w:val="007E0E2B"/>
    <w:rsid w:val="007E1214"/>
    <w:rsid w:val="007E1A6C"/>
    <w:rsid w:val="007E1D19"/>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D6F"/>
    <w:rsid w:val="007F44EE"/>
    <w:rsid w:val="007F46F9"/>
    <w:rsid w:val="007F4C3C"/>
    <w:rsid w:val="007F512B"/>
    <w:rsid w:val="007F5C6A"/>
    <w:rsid w:val="007F6D8D"/>
    <w:rsid w:val="007F772E"/>
    <w:rsid w:val="007F7977"/>
    <w:rsid w:val="007F7C7E"/>
    <w:rsid w:val="0080008D"/>
    <w:rsid w:val="0080035D"/>
    <w:rsid w:val="00800521"/>
    <w:rsid w:val="008010D2"/>
    <w:rsid w:val="00802211"/>
    <w:rsid w:val="00802ABA"/>
    <w:rsid w:val="0080324D"/>
    <w:rsid w:val="008033F6"/>
    <w:rsid w:val="00803537"/>
    <w:rsid w:val="008037A0"/>
    <w:rsid w:val="00803EA6"/>
    <w:rsid w:val="00804C8A"/>
    <w:rsid w:val="00804ECE"/>
    <w:rsid w:val="00805BF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66A"/>
    <w:rsid w:val="008173C0"/>
    <w:rsid w:val="00817D20"/>
    <w:rsid w:val="00817F11"/>
    <w:rsid w:val="008202E7"/>
    <w:rsid w:val="00820AB1"/>
    <w:rsid w:val="00820D87"/>
    <w:rsid w:val="00820F9F"/>
    <w:rsid w:val="008212F7"/>
    <w:rsid w:val="00821399"/>
    <w:rsid w:val="00821DA2"/>
    <w:rsid w:val="00822C0C"/>
    <w:rsid w:val="00823BC8"/>
    <w:rsid w:val="008240E3"/>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E75"/>
    <w:rsid w:val="00830232"/>
    <w:rsid w:val="00830F10"/>
    <w:rsid w:val="00831091"/>
    <w:rsid w:val="00831275"/>
    <w:rsid w:val="0083181D"/>
    <w:rsid w:val="008321A7"/>
    <w:rsid w:val="00832923"/>
    <w:rsid w:val="00833A8D"/>
    <w:rsid w:val="00833D38"/>
    <w:rsid w:val="008340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D1C"/>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5E"/>
    <w:rsid w:val="0085142A"/>
    <w:rsid w:val="00851F57"/>
    <w:rsid w:val="008521C8"/>
    <w:rsid w:val="00852A4F"/>
    <w:rsid w:val="00853CA1"/>
    <w:rsid w:val="00853D0A"/>
    <w:rsid w:val="00854535"/>
    <w:rsid w:val="00855D24"/>
    <w:rsid w:val="008560B4"/>
    <w:rsid w:val="00856247"/>
    <w:rsid w:val="00857017"/>
    <w:rsid w:val="008574B3"/>
    <w:rsid w:val="008574E9"/>
    <w:rsid w:val="00857F26"/>
    <w:rsid w:val="008604A2"/>
    <w:rsid w:val="00860E1F"/>
    <w:rsid w:val="00860F92"/>
    <w:rsid w:val="008612C7"/>
    <w:rsid w:val="008620DF"/>
    <w:rsid w:val="0086234B"/>
    <w:rsid w:val="00862707"/>
    <w:rsid w:val="00862953"/>
    <w:rsid w:val="00863835"/>
    <w:rsid w:val="00863B16"/>
    <w:rsid w:val="00864744"/>
    <w:rsid w:val="008648CC"/>
    <w:rsid w:val="008654A0"/>
    <w:rsid w:val="00865D7D"/>
    <w:rsid w:val="008668E7"/>
    <w:rsid w:val="00867DC5"/>
    <w:rsid w:val="00867F45"/>
    <w:rsid w:val="008704F3"/>
    <w:rsid w:val="00870750"/>
    <w:rsid w:val="00870EBA"/>
    <w:rsid w:val="00871385"/>
    <w:rsid w:val="008732EA"/>
    <w:rsid w:val="00873501"/>
    <w:rsid w:val="00873DED"/>
    <w:rsid w:val="00873FE8"/>
    <w:rsid w:val="00874185"/>
    <w:rsid w:val="008748E1"/>
    <w:rsid w:val="00876616"/>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738"/>
    <w:rsid w:val="00883A08"/>
    <w:rsid w:val="00883E1E"/>
    <w:rsid w:val="0088520B"/>
    <w:rsid w:val="0088528C"/>
    <w:rsid w:val="008852BC"/>
    <w:rsid w:val="00885D86"/>
    <w:rsid w:val="0088673A"/>
    <w:rsid w:val="00886D3E"/>
    <w:rsid w:val="00886E9F"/>
    <w:rsid w:val="0088775D"/>
    <w:rsid w:val="00890530"/>
    <w:rsid w:val="00890ABF"/>
    <w:rsid w:val="00891852"/>
    <w:rsid w:val="00891C08"/>
    <w:rsid w:val="00891F95"/>
    <w:rsid w:val="00893304"/>
    <w:rsid w:val="008937B9"/>
    <w:rsid w:val="008937C3"/>
    <w:rsid w:val="00894C9A"/>
    <w:rsid w:val="00894DAB"/>
    <w:rsid w:val="00895FAC"/>
    <w:rsid w:val="00896BDD"/>
    <w:rsid w:val="00896C01"/>
    <w:rsid w:val="008971EF"/>
    <w:rsid w:val="00897C85"/>
    <w:rsid w:val="008A00E4"/>
    <w:rsid w:val="008A058C"/>
    <w:rsid w:val="008A0AA7"/>
    <w:rsid w:val="008A0C08"/>
    <w:rsid w:val="008A1BBB"/>
    <w:rsid w:val="008A2425"/>
    <w:rsid w:val="008A2791"/>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857"/>
    <w:rsid w:val="008B71A7"/>
    <w:rsid w:val="008B72EA"/>
    <w:rsid w:val="008B736F"/>
    <w:rsid w:val="008C0F4C"/>
    <w:rsid w:val="008C0FC9"/>
    <w:rsid w:val="008C1026"/>
    <w:rsid w:val="008C240A"/>
    <w:rsid w:val="008C2F98"/>
    <w:rsid w:val="008C3838"/>
    <w:rsid w:val="008C38FB"/>
    <w:rsid w:val="008C5752"/>
    <w:rsid w:val="008C706C"/>
    <w:rsid w:val="008C793F"/>
    <w:rsid w:val="008C7AD6"/>
    <w:rsid w:val="008C7E35"/>
    <w:rsid w:val="008D14F0"/>
    <w:rsid w:val="008D19B1"/>
    <w:rsid w:val="008D27DD"/>
    <w:rsid w:val="008D2D73"/>
    <w:rsid w:val="008D3932"/>
    <w:rsid w:val="008D3E28"/>
    <w:rsid w:val="008D43F5"/>
    <w:rsid w:val="008D50A2"/>
    <w:rsid w:val="008D5EF0"/>
    <w:rsid w:val="008D5FD2"/>
    <w:rsid w:val="008D7DD8"/>
    <w:rsid w:val="008E0F1B"/>
    <w:rsid w:val="008E0FB8"/>
    <w:rsid w:val="008E167B"/>
    <w:rsid w:val="008E2360"/>
    <w:rsid w:val="008E3686"/>
    <w:rsid w:val="008E4512"/>
    <w:rsid w:val="008E4AD2"/>
    <w:rsid w:val="008E5448"/>
    <w:rsid w:val="008E5660"/>
    <w:rsid w:val="008E56AB"/>
    <w:rsid w:val="008E627D"/>
    <w:rsid w:val="008E64CC"/>
    <w:rsid w:val="008E6726"/>
    <w:rsid w:val="008E7AC1"/>
    <w:rsid w:val="008E7E30"/>
    <w:rsid w:val="008E7ED7"/>
    <w:rsid w:val="008F0209"/>
    <w:rsid w:val="008F0397"/>
    <w:rsid w:val="008F0604"/>
    <w:rsid w:val="008F11F3"/>
    <w:rsid w:val="008F15B3"/>
    <w:rsid w:val="008F168B"/>
    <w:rsid w:val="008F1D42"/>
    <w:rsid w:val="008F1D63"/>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3E96"/>
    <w:rsid w:val="009145BE"/>
    <w:rsid w:val="00914B30"/>
    <w:rsid w:val="00914CF6"/>
    <w:rsid w:val="00914DBD"/>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89"/>
    <w:rsid w:val="009322AA"/>
    <w:rsid w:val="00932EC9"/>
    <w:rsid w:val="00932F66"/>
    <w:rsid w:val="00933318"/>
    <w:rsid w:val="00933C57"/>
    <w:rsid w:val="0093430C"/>
    <w:rsid w:val="00934325"/>
    <w:rsid w:val="0093464C"/>
    <w:rsid w:val="00934FCE"/>
    <w:rsid w:val="00935171"/>
    <w:rsid w:val="0093523F"/>
    <w:rsid w:val="00935C00"/>
    <w:rsid w:val="00936DC6"/>
    <w:rsid w:val="00937215"/>
    <w:rsid w:val="009401CB"/>
    <w:rsid w:val="0094052A"/>
    <w:rsid w:val="0094065D"/>
    <w:rsid w:val="009408C7"/>
    <w:rsid w:val="00940B7D"/>
    <w:rsid w:val="00941F73"/>
    <w:rsid w:val="00942499"/>
    <w:rsid w:val="009424A5"/>
    <w:rsid w:val="009424EB"/>
    <w:rsid w:val="00942693"/>
    <w:rsid w:val="00944A39"/>
    <w:rsid w:val="00946706"/>
    <w:rsid w:val="00946BC7"/>
    <w:rsid w:val="00946E40"/>
    <w:rsid w:val="0094701F"/>
    <w:rsid w:val="0094797E"/>
    <w:rsid w:val="00947F0C"/>
    <w:rsid w:val="009502B2"/>
    <w:rsid w:val="009505AD"/>
    <w:rsid w:val="009505E3"/>
    <w:rsid w:val="00950678"/>
    <w:rsid w:val="00950C32"/>
    <w:rsid w:val="00950F91"/>
    <w:rsid w:val="00951134"/>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F29"/>
    <w:rsid w:val="00960F34"/>
    <w:rsid w:val="0096230F"/>
    <w:rsid w:val="00963088"/>
    <w:rsid w:val="0096329B"/>
    <w:rsid w:val="00963586"/>
    <w:rsid w:val="00963C4D"/>
    <w:rsid w:val="0096456E"/>
    <w:rsid w:val="00964A4E"/>
    <w:rsid w:val="00964B9C"/>
    <w:rsid w:val="00964BFD"/>
    <w:rsid w:val="00964C4B"/>
    <w:rsid w:val="00964E75"/>
    <w:rsid w:val="009653FE"/>
    <w:rsid w:val="0096635F"/>
    <w:rsid w:val="00967E45"/>
    <w:rsid w:val="00970251"/>
    <w:rsid w:val="009712B3"/>
    <w:rsid w:val="0097267B"/>
    <w:rsid w:val="00972989"/>
    <w:rsid w:val="00973B5E"/>
    <w:rsid w:val="00973BF9"/>
    <w:rsid w:val="00973F93"/>
    <w:rsid w:val="00974260"/>
    <w:rsid w:val="00974534"/>
    <w:rsid w:val="00974C36"/>
    <w:rsid w:val="0097674A"/>
    <w:rsid w:val="0097760F"/>
    <w:rsid w:val="00977B7D"/>
    <w:rsid w:val="00980A86"/>
    <w:rsid w:val="009810D4"/>
    <w:rsid w:val="00981407"/>
    <w:rsid w:val="0098171B"/>
    <w:rsid w:val="00981F9E"/>
    <w:rsid w:val="0098378A"/>
    <w:rsid w:val="0098461F"/>
    <w:rsid w:val="00985176"/>
    <w:rsid w:val="0098525D"/>
    <w:rsid w:val="009855F0"/>
    <w:rsid w:val="00985817"/>
    <w:rsid w:val="00986794"/>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1290"/>
    <w:rsid w:val="009B14B7"/>
    <w:rsid w:val="009B2992"/>
    <w:rsid w:val="009B4038"/>
    <w:rsid w:val="009B4342"/>
    <w:rsid w:val="009B57CA"/>
    <w:rsid w:val="009B622B"/>
    <w:rsid w:val="009B65EC"/>
    <w:rsid w:val="009B6949"/>
    <w:rsid w:val="009C0DE6"/>
    <w:rsid w:val="009C0E3A"/>
    <w:rsid w:val="009C227E"/>
    <w:rsid w:val="009C2789"/>
    <w:rsid w:val="009C2A5B"/>
    <w:rsid w:val="009C2B77"/>
    <w:rsid w:val="009C3CDA"/>
    <w:rsid w:val="009C48AC"/>
    <w:rsid w:val="009C4A46"/>
    <w:rsid w:val="009C4C41"/>
    <w:rsid w:val="009C5324"/>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95E"/>
    <w:rsid w:val="009D3A21"/>
    <w:rsid w:val="009D40E7"/>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80C"/>
    <w:rsid w:val="009E1A44"/>
    <w:rsid w:val="009E1F82"/>
    <w:rsid w:val="009E3B43"/>
    <w:rsid w:val="009E3B8B"/>
    <w:rsid w:val="009E4209"/>
    <w:rsid w:val="009E5090"/>
    <w:rsid w:val="009E51D7"/>
    <w:rsid w:val="009E5EA1"/>
    <w:rsid w:val="009E6610"/>
    <w:rsid w:val="009E6D8D"/>
    <w:rsid w:val="009E7363"/>
    <w:rsid w:val="009E77CC"/>
    <w:rsid w:val="009F07B6"/>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AC1"/>
    <w:rsid w:val="009F6D45"/>
    <w:rsid w:val="009F7686"/>
    <w:rsid w:val="00A003B9"/>
    <w:rsid w:val="00A00AC4"/>
    <w:rsid w:val="00A00DA4"/>
    <w:rsid w:val="00A011DA"/>
    <w:rsid w:val="00A0164F"/>
    <w:rsid w:val="00A01BD2"/>
    <w:rsid w:val="00A02190"/>
    <w:rsid w:val="00A024F5"/>
    <w:rsid w:val="00A02B1E"/>
    <w:rsid w:val="00A03D3C"/>
    <w:rsid w:val="00A0475E"/>
    <w:rsid w:val="00A04FBB"/>
    <w:rsid w:val="00A05D0E"/>
    <w:rsid w:val="00A05EA6"/>
    <w:rsid w:val="00A078BB"/>
    <w:rsid w:val="00A07E3E"/>
    <w:rsid w:val="00A10032"/>
    <w:rsid w:val="00A10EB6"/>
    <w:rsid w:val="00A11007"/>
    <w:rsid w:val="00A117AE"/>
    <w:rsid w:val="00A118E7"/>
    <w:rsid w:val="00A11C15"/>
    <w:rsid w:val="00A12170"/>
    <w:rsid w:val="00A12435"/>
    <w:rsid w:val="00A12AB5"/>
    <w:rsid w:val="00A12FA0"/>
    <w:rsid w:val="00A12FD5"/>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30F3"/>
    <w:rsid w:val="00A238CE"/>
    <w:rsid w:val="00A23E12"/>
    <w:rsid w:val="00A25037"/>
    <w:rsid w:val="00A250E2"/>
    <w:rsid w:val="00A25377"/>
    <w:rsid w:val="00A2551F"/>
    <w:rsid w:val="00A25537"/>
    <w:rsid w:val="00A257D5"/>
    <w:rsid w:val="00A25FA8"/>
    <w:rsid w:val="00A2642B"/>
    <w:rsid w:val="00A265A4"/>
    <w:rsid w:val="00A26B6F"/>
    <w:rsid w:val="00A27ACC"/>
    <w:rsid w:val="00A27D2A"/>
    <w:rsid w:val="00A27F46"/>
    <w:rsid w:val="00A3004F"/>
    <w:rsid w:val="00A30580"/>
    <w:rsid w:val="00A30E34"/>
    <w:rsid w:val="00A31A43"/>
    <w:rsid w:val="00A31A82"/>
    <w:rsid w:val="00A32452"/>
    <w:rsid w:val="00A34C3D"/>
    <w:rsid w:val="00A36252"/>
    <w:rsid w:val="00A37F74"/>
    <w:rsid w:val="00A429BE"/>
    <w:rsid w:val="00A42B78"/>
    <w:rsid w:val="00A43305"/>
    <w:rsid w:val="00A43511"/>
    <w:rsid w:val="00A43A2F"/>
    <w:rsid w:val="00A43F0D"/>
    <w:rsid w:val="00A43F4F"/>
    <w:rsid w:val="00A4440B"/>
    <w:rsid w:val="00A44941"/>
    <w:rsid w:val="00A44DB4"/>
    <w:rsid w:val="00A46362"/>
    <w:rsid w:val="00A46AAC"/>
    <w:rsid w:val="00A473BE"/>
    <w:rsid w:val="00A47D64"/>
    <w:rsid w:val="00A47FFD"/>
    <w:rsid w:val="00A50405"/>
    <w:rsid w:val="00A505F0"/>
    <w:rsid w:val="00A50A7C"/>
    <w:rsid w:val="00A52200"/>
    <w:rsid w:val="00A523D9"/>
    <w:rsid w:val="00A5264F"/>
    <w:rsid w:val="00A52BE8"/>
    <w:rsid w:val="00A53B1F"/>
    <w:rsid w:val="00A54414"/>
    <w:rsid w:val="00A5448B"/>
    <w:rsid w:val="00A54617"/>
    <w:rsid w:val="00A547FC"/>
    <w:rsid w:val="00A5483A"/>
    <w:rsid w:val="00A553B6"/>
    <w:rsid w:val="00A564A4"/>
    <w:rsid w:val="00A567BB"/>
    <w:rsid w:val="00A5767D"/>
    <w:rsid w:val="00A5790A"/>
    <w:rsid w:val="00A57B1D"/>
    <w:rsid w:val="00A57D2B"/>
    <w:rsid w:val="00A607A8"/>
    <w:rsid w:val="00A628D1"/>
    <w:rsid w:val="00A62E2E"/>
    <w:rsid w:val="00A634DE"/>
    <w:rsid w:val="00A641E1"/>
    <w:rsid w:val="00A6437E"/>
    <w:rsid w:val="00A64732"/>
    <w:rsid w:val="00A64B62"/>
    <w:rsid w:val="00A64BA9"/>
    <w:rsid w:val="00A65093"/>
    <w:rsid w:val="00A65952"/>
    <w:rsid w:val="00A65B19"/>
    <w:rsid w:val="00A65D9A"/>
    <w:rsid w:val="00A660F4"/>
    <w:rsid w:val="00A661F8"/>
    <w:rsid w:val="00A6718B"/>
    <w:rsid w:val="00A6724F"/>
    <w:rsid w:val="00A67362"/>
    <w:rsid w:val="00A67636"/>
    <w:rsid w:val="00A67656"/>
    <w:rsid w:val="00A70313"/>
    <w:rsid w:val="00A703B2"/>
    <w:rsid w:val="00A70C79"/>
    <w:rsid w:val="00A70DC0"/>
    <w:rsid w:val="00A7105E"/>
    <w:rsid w:val="00A7110E"/>
    <w:rsid w:val="00A719FB"/>
    <w:rsid w:val="00A71CE8"/>
    <w:rsid w:val="00A71FEB"/>
    <w:rsid w:val="00A72DD2"/>
    <w:rsid w:val="00A7309D"/>
    <w:rsid w:val="00A732B3"/>
    <w:rsid w:val="00A73418"/>
    <w:rsid w:val="00A74500"/>
    <w:rsid w:val="00A74B96"/>
    <w:rsid w:val="00A74F74"/>
    <w:rsid w:val="00A75322"/>
    <w:rsid w:val="00A753D6"/>
    <w:rsid w:val="00A757D2"/>
    <w:rsid w:val="00A769F8"/>
    <w:rsid w:val="00A77B53"/>
    <w:rsid w:val="00A80A8F"/>
    <w:rsid w:val="00A80BC1"/>
    <w:rsid w:val="00A81455"/>
    <w:rsid w:val="00A8173A"/>
    <w:rsid w:val="00A82120"/>
    <w:rsid w:val="00A82366"/>
    <w:rsid w:val="00A82383"/>
    <w:rsid w:val="00A82A0F"/>
    <w:rsid w:val="00A8334C"/>
    <w:rsid w:val="00A8355F"/>
    <w:rsid w:val="00A83AD8"/>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8BB"/>
    <w:rsid w:val="00AA751B"/>
    <w:rsid w:val="00AA7620"/>
    <w:rsid w:val="00AA7787"/>
    <w:rsid w:val="00AA7832"/>
    <w:rsid w:val="00AB08BD"/>
    <w:rsid w:val="00AB0D85"/>
    <w:rsid w:val="00AB1943"/>
    <w:rsid w:val="00AB1A97"/>
    <w:rsid w:val="00AB2CEA"/>
    <w:rsid w:val="00AB2D8F"/>
    <w:rsid w:val="00AB35EF"/>
    <w:rsid w:val="00AB460F"/>
    <w:rsid w:val="00AB4633"/>
    <w:rsid w:val="00AB477B"/>
    <w:rsid w:val="00AB47CC"/>
    <w:rsid w:val="00AB4D32"/>
    <w:rsid w:val="00AB5090"/>
    <w:rsid w:val="00AB56C7"/>
    <w:rsid w:val="00AB5ADA"/>
    <w:rsid w:val="00AB6ADB"/>
    <w:rsid w:val="00AB70D5"/>
    <w:rsid w:val="00AC0176"/>
    <w:rsid w:val="00AC039B"/>
    <w:rsid w:val="00AC12FF"/>
    <w:rsid w:val="00AC1E5C"/>
    <w:rsid w:val="00AC3956"/>
    <w:rsid w:val="00AC3B93"/>
    <w:rsid w:val="00AC3D5E"/>
    <w:rsid w:val="00AC4201"/>
    <w:rsid w:val="00AC4398"/>
    <w:rsid w:val="00AC4913"/>
    <w:rsid w:val="00AC5C90"/>
    <w:rsid w:val="00AC5FF8"/>
    <w:rsid w:val="00AC6144"/>
    <w:rsid w:val="00AC687C"/>
    <w:rsid w:val="00AC6932"/>
    <w:rsid w:val="00AC70DD"/>
    <w:rsid w:val="00AC7576"/>
    <w:rsid w:val="00AC78CD"/>
    <w:rsid w:val="00AD0463"/>
    <w:rsid w:val="00AD0A99"/>
    <w:rsid w:val="00AD0AC3"/>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1874"/>
    <w:rsid w:val="00AE24D0"/>
    <w:rsid w:val="00AE2CE9"/>
    <w:rsid w:val="00AE315A"/>
    <w:rsid w:val="00AE3BB3"/>
    <w:rsid w:val="00AE3C02"/>
    <w:rsid w:val="00AE50D4"/>
    <w:rsid w:val="00AE5261"/>
    <w:rsid w:val="00AE5387"/>
    <w:rsid w:val="00AE5582"/>
    <w:rsid w:val="00AE57BD"/>
    <w:rsid w:val="00AE582B"/>
    <w:rsid w:val="00AE6CF8"/>
    <w:rsid w:val="00AE7322"/>
    <w:rsid w:val="00AE74F8"/>
    <w:rsid w:val="00AF0610"/>
    <w:rsid w:val="00AF0966"/>
    <w:rsid w:val="00AF1425"/>
    <w:rsid w:val="00AF19E6"/>
    <w:rsid w:val="00AF24D7"/>
    <w:rsid w:val="00AF28E5"/>
    <w:rsid w:val="00AF2BEC"/>
    <w:rsid w:val="00AF35CA"/>
    <w:rsid w:val="00AF3828"/>
    <w:rsid w:val="00AF389B"/>
    <w:rsid w:val="00AF4273"/>
    <w:rsid w:val="00AF4DB1"/>
    <w:rsid w:val="00AF6BF0"/>
    <w:rsid w:val="00AF6E6C"/>
    <w:rsid w:val="00AF741A"/>
    <w:rsid w:val="00AF79A2"/>
    <w:rsid w:val="00AF7E46"/>
    <w:rsid w:val="00B0004F"/>
    <w:rsid w:val="00B011F8"/>
    <w:rsid w:val="00B01B98"/>
    <w:rsid w:val="00B01CC7"/>
    <w:rsid w:val="00B02A26"/>
    <w:rsid w:val="00B02D13"/>
    <w:rsid w:val="00B02E41"/>
    <w:rsid w:val="00B043DC"/>
    <w:rsid w:val="00B045A6"/>
    <w:rsid w:val="00B04740"/>
    <w:rsid w:val="00B04969"/>
    <w:rsid w:val="00B0519E"/>
    <w:rsid w:val="00B05741"/>
    <w:rsid w:val="00B059FB"/>
    <w:rsid w:val="00B07EB6"/>
    <w:rsid w:val="00B07F56"/>
    <w:rsid w:val="00B10306"/>
    <w:rsid w:val="00B1049D"/>
    <w:rsid w:val="00B108C5"/>
    <w:rsid w:val="00B11C83"/>
    <w:rsid w:val="00B11DFF"/>
    <w:rsid w:val="00B120AA"/>
    <w:rsid w:val="00B120AC"/>
    <w:rsid w:val="00B120DB"/>
    <w:rsid w:val="00B12C19"/>
    <w:rsid w:val="00B12CA6"/>
    <w:rsid w:val="00B12D2E"/>
    <w:rsid w:val="00B13607"/>
    <w:rsid w:val="00B13F63"/>
    <w:rsid w:val="00B14C30"/>
    <w:rsid w:val="00B1526B"/>
    <w:rsid w:val="00B158F0"/>
    <w:rsid w:val="00B15B0D"/>
    <w:rsid w:val="00B168F7"/>
    <w:rsid w:val="00B16ADE"/>
    <w:rsid w:val="00B16C32"/>
    <w:rsid w:val="00B17516"/>
    <w:rsid w:val="00B17E3D"/>
    <w:rsid w:val="00B20162"/>
    <w:rsid w:val="00B21E80"/>
    <w:rsid w:val="00B2230E"/>
    <w:rsid w:val="00B22805"/>
    <w:rsid w:val="00B22FDC"/>
    <w:rsid w:val="00B2351E"/>
    <w:rsid w:val="00B2371A"/>
    <w:rsid w:val="00B2423D"/>
    <w:rsid w:val="00B2479F"/>
    <w:rsid w:val="00B25EBF"/>
    <w:rsid w:val="00B26026"/>
    <w:rsid w:val="00B26055"/>
    <w:rsid w:val="00B267CF"/>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6316"/>
    <w:rsid w:val="00B36370"/>
    <w:rsid w:val="00B37B77"/>
    <w:rsid w:val="00B37EE4"/>
    <w:rsid w:val="00B40189"/>
    <w:rsid w:val="00B4133F"/>
    <w:rsid w:val="00B4192A"/>
    <w:rsid w:val="00B421F5"/>
    <w:rsid w:val="00B42B0D"/>
    <w:rsid w:val="00B42F12"/>
    <w:rsid w:val="00B43E12"/>
    <w:rsid w:val="00B445E6"/>
    <w:rsid w:val="00B44872"/>
    <w:rsid w:val="00B44F33"/>
    <w:rsid w:val="00B45DAD"/>
    <w:rsid w:val="00B45DF1"/>
    <w:rsid w:val="00B46501"/>
    <w:rsid w:val="00B46667"/>
    <w:rsid w:val="00B47E02"/>
    <w:rsid w:val="00B500D5"/>
    <w:rsid w:val="00B50384"/>
    <w:rsid w:val="00B50DE7"/>
    <w:rsid w:val="00B50F3B"/>
    <w:rsid w:val="00B50FA9"/>
    <w:rsid w:val="00B51A30"/>
    <w:rsid w:val="00B528CE"/>
    <w:rsid w:val="00B52AF5"/>
    <w:rsid w:val="00B52C9E"/>
    <w:rsid w:val="00B52D5A"/>
    <w:rsid w:val="00B53496"/>
    <w:rsid w:val="00B535B8"/>
    <w:rsid w:val="00B53633"/>
    <w:rsid w:val="00B538A4"/>
    <w:rsid w:val="00B54352"/>
    <w:rsid w:val="00B543DC"/>
    <w:rsid w:val="00B54571"/>
    <w:rsid w:val="00B55072"/>
    <w:rsid w:val="00B55134"/>
    <w:rsid w:val="00B555AB"/>
    <w:rsid w:val="00B562ED"/>
    <w:rsid w:val="00B56647"/>
    <w:rsid w:val="00B56953"/>
    <w:rsid w:val="00B5798E"/>
    <w:rsid w:val="00B60109"/>
    <w:rsid w:val="00B619FF"/>
    <w:rsid w:val="00B61AC3"/>
    <w:rsid w:val="00B61D4A"/>
    <w:rsid w:val="00B62873"/>
    <w:rsid w:val="00B62ADE"/>
    <w:rsid w:val="00B63281"/>
    <w:rsid w:val="00B6346C"/>
    <w:rsid w:val="00B63C14"/>
    <w:rsid w:val="00B64108"/>
    <w:rsid w:val="00B64391"/>
    <w:rsid w:val="00B6452E"/>
    <w:rsid w:val="00B64B84"/>
    <w:rsid w:val="00B65089"/>
    <w:rsid w:val="00B65284"/>
    <w:rsid w:val="00B65483"/>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6A6"/>
    <w:rsid w:val="00B80CCF"/>
    <w:rsid w:val="00B8275C"/>
    <w:rsid w:val="00B838F5"/>
    <w:rsid w:val="00B84248"/>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0B50"/>
    <w:rsid w:val="00BA2967"/>
    <w:rsid w:val="00BA2D7F"/>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AFB"/>
    <w:rsid w:val="00BC0CD1"/>
    <w:rsid w:val="00BC0EE2"/>
    <w:rsid w:val="00BC1556"/>
    <w:rsid w:val="00BC1E93"/>
    <w:rsid w:val="00BC20F5"/>
    <w:rsid w:val="00BC2A1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A72"/>
    <w:rsid w:val="00BD3D0C"/>
    <w:rsid w:val="00BD433F"/>
    <w:rsid w:val="00BD476B"/>
    <w:rsid w:val="00BD498A"/>
    <w:rsid w:val="00BD4C50"/>
    <w:rsid w:val="00BD4C60"/>
    <w:rsid w:val="00BD4CEB"/>
    <w:rsid w:val="00BD4FAE"/>
    <w:rsid w:val="00BD5430"/>
    <w:rsid w:val="00BD5A29"/>
    <w:rsid w:val="00BD5E1B"/>
    <w:rsid w:val="00BD71AE"/>
    <w:rsid w:val="00BD752D"/>
    <w:rsid w:val="00BD768C"/>
    <w:rsid w:val="00BD781D"/>
    <w:rsid w:val="00BD79C2"/>
    <w:rsid w:val="00BD7B4D"/>
    <w:rsid w:val="00BE042E"/>
    <w:rsid w:val="00BE05AA"/>
    <w:rsid w:val="00BE0D67"/>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322"/>
    <w:rsid w:val="00BF04A4"/>
    <w:rsid w:val="00BF0BCF"/>
    <w:rsid w:val="00BF0DD0"/>
    <w:rsid w:val="00BF1DCA"/>
    <w:rsid w:val="00BF24A2"/>
    <w:rsid w:val="00BF2613"/>
    <w:rsid w:val="00BF28BB"/>
    <w:rsid w:val="00BF2CAB"/>
    <w:rsid w:val="00BF36DE"/>
    <w:rsid w:val="00BF3835"/>
    <w:rsid w:val="00BF3BBD"/>
    <w:rsid w:val="00BF3D67"/>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1491"/>
    <w:rsid w:val="00C018B4"/>
    <w:rsid w:val="00C019B9"/>
    <w:rsid w:val="00C020E4"/>
    <w:rsid w:val="00C021E5"/>
    <w:rsid w:val="00C02437"/>
    <w:rsid w:val="00C02772"/>
    <w:rsid w:val="00C02B14"/>
    <w:rsid w:val="00C02EE3"/>
    <w:rsid w:val="00C036B7"/>
    <w:rsid w:val="00C0389D"/>
    <w:rsid w:val="00C03F9A"/>
    <w:rsid w:val="00C04D5C"/>
    <w:rsid w:val="00C04E13"/>
    <w:rsid w:val="00C04E9D"/>
    <w:rsid w:val="00C059FD"/>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4B80"/>
    <w:rsid w:val="00C25222"/>
    <w:rsid w:val="00C26131"/>
    <w:rsid w:val="00C26DFA"/>
    <w:rsid w:val="00C272C0"/>
    <w:rsid w:val="00C27DAE"/>
    <w:rsid w:val="00C30102"/>
    <w:rsid w:val="00C306EF"/>
    <w:rsid w:val="00C30CE2"/>
    <w:rsid w:val="00C31722"/>
    <w:rsid w:val="00C31D95"/>
    <w:rsid w:val="00C32A34"/>
    <w:rsid w:val="00C32B3F"/>
    <w:rsid w:val="00C32C92"/>
    <w:rsid w:val="00C32ECC"/>
    <w:rsid w:val="00C32F53"/>
    <w:rsid w:val="00C33736"/>
    <w:rsid w:val="00C33A1C"/>
    <w:rsid w:val="00C34416"/>
    <w:rsid w:val="00C34A2D"/>
    <w:rsid w:val="00C34D20"/>
    <w:rsid w:val="00C351F0"/>
    <w:rsid w:val="00C35CF3"/>
    <w:rsid w:val="00C35E16"/>
    <w:rsid w:val="00C368CE"/>
    <w:rsid w:val="00C37BB5"/>
    <w:rsid w:val="00C4007C"/>
    <w:rsid w:val="00C40267"/>
    <w:rsid w:val="00C410BD"/>
    <w:rsid w:val="00C41244"/>
    <w:rsid w:val="00C4153F"/>
    <w:rsid w:val="00C41779"/>
    <w:rsid w:val="00C41CBD"/>
    <w:rsid w:val="00C41CD3"/>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400C"/>
    <w:rsid w:val="00C5463B"/>
    <w:rsid w:val="00C54835"/>
    <w:rsid w:val="00C54E06"/>
    <w:rsid w:val="00C54E8E"/>
    <w:rsid w:val="00C5526A"/>
    <w:rsid w:val="00C5538F"/>
    <w:rsid w:val="00C553DC"/>
    <w:rsid w:val="00C55849"/>
    <w:rsid w:val="00C566F7"/>
    <w:rsid w:val="00C57698"/>
    <w:rsid w:val="00C57998"/>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C5B"/>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6AC1"/>
    <w:rsid w:val="00C86F1A"/>
    <w:rsid w:val="00C8779B"/>
    <w:rsid w:val="00C9094C"/>
    <w:rsid w:val="00C90CA7"/>
    <w:rsid w:val="00C91A42"/>
    <w:rsid w:val="00C932D7"/>
    <w:rsid w:val="00C93955"/>
    <w:rsid w:val="00C94A54"/>
    <w:rsid w:val="00C956CE"/>
    <w:rsid w:val="00C95A0C"/>
    <w:rsid w:val="00C95E98"/>
    <w:rsid w:val="00C966E1"/>
    <w:rsid w:val="00C9712A"/>
    <w:rsid w:val="00C97A34"/>
    <w:rsid w:val="00C97C97"/>
    <w:rsid w:val="00CA018C"/>
    <w:rsid w:val="00CA0A4B"/>
    <w:rsid w:val="00CA0E16"/>
    <w:rsid w:val="00CA0F8D"/>
    <w:rsid w:val="00CA173D"/>
    <w:rsid w:val="00CA1C87"/>
    <w:rsid w:val="00CA1D3A"/>
    <w:rsid w:val="00CA201C"/>
    <w:rsid w:val="00CA26CE"/>
    <w:rsid w:val="00CA319A"/>
    <w:rsid w:val="00CA327D"/>
    <w:rsid w:val="00CA34D5"/>
    <w:rsid w:val="00CA3EDE"/>
    <w:rsid w:val="00CA467F"/>
    <w:rsid w:val="00CA555E"/>
    <w:rsid w:val="00CA5DC3"/>
    <w:rsid w:val="00CA64B3"/>
    <w:rsid w:val="00CA709C"/>
    <w:rsid w:val="00CA710E"/>
    <w:rsid w:val="00CA736F"/>
    <w:rsid w:val="00CB0105"/>
    <w:rsid w:val="00CB0DBC"/>
    <w:rsid w:val="00CB10BB"/>
    <w:rsid w:val="00CB16FD"/>
    <w:rsid w:val="00CB182D"/>
    <w:rsid w:val="00CB26BF"/>
    <w:rsid w:val="00CB27BC"/>
    <w:rsid w:val="00CB331B"/>
    <w:rsid w:val="00CB3A09"/>
    <w:rsid w:val="00CB3C0D"/>
    <w:rsid w:val="00CB40EC"/>
    <w:rsid w:val="00CB483E"/>
    <w:rsid w:val="00CB48EB"/>
    <w:rsid w:val="00CB4A37"/>
    <w:rsid w:val="00CB5254"/>
    <w:rsid w:val="00CB577D"/>
    <w:rsid w:val="00CB63F3"/>
    <w:rsid w:val="00CB7745"/>
    <w:rsid w:val="00CB7AEF"/>
    <w:rsid w:val="00CB7D6D"/>
    <w:rsid w:val="00CC0C74"/>
    <w:rsid w:val="00CC1190"/>
    <w:rsid w:val="00CC11F9"/>
    <w:rsid w:val="00CC17F5"/>
    <w:rsid w:val="00CC1E5B"/>
    <w:rsid w:val="00CC2459"/>
    <w:rsid w:val="00CC26D7"/>
    <w:rsid w:val="00CC4421"/>
    <w:rsid w:val="00CC489C"/>
    <w:rsid w:val="00CC5CB5"/>
    <w:rsid w:val="00CC77F2"/>
    <w:rsid w:val="00CC7B65"/>
    <w:rsid w:val="00CC7B72"/>
    <w:rsid w:val="00CC7F4A"/>
    <w:rsid w:val="00CD0158"/>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87"/>
    <w:rsid w:val="00CE145D"/>
    <w:rsid w:val="00CE2208"/>
    <w:rsid w:val="00CE28EC"/>
    <w:rsid w:val="00CE3023"/>
    <w:rsid w:val="00CE31D2"/>
    <w:rsid w:val="00CE3D9A"/>
    <w:rsid w:val="00CE4485"/>
    <w:rsid w:val="00CE4B80"/>
    <w:rsid w:val="00CE52AD"/>
    <w:rsid w:val="00CE543E"/>
    <w:rsid w:val="00CE5D5A"/>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3103"/>
    <w:rsid w:val="00D03659"/>
    <w:rsid w:val="00D0445C"/>
    <w:rsid w:val="00D0495B"/>
    <w:rsid w:val="00D04973"/>
    <w:rsid w:val="00D04C39"/>
    <w:rsid w:val="00D05B52"/>
    <w:rsid w:val="00D06C71"/>
    <w:rsid w:val="00D07575"/>
    <w:rsid w:val="00D075CC"/>
    <w:rsid w:val="00D1006C"/>
    <w:rsid w:val="00D10293"/>
    <w:rsid w:val="00D10A79"/>
    <w:rsid w:val="00D11508"/>
    <w:rsid w:val="00D11B32"/>
    <w:rsid w:val="00D11C77"/>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6B6"/>
    <w:rsid w:val="00D20712"/>
    <w:rsid w:val="00D2094B"/>
    <w:rsid w:val="00D20C00"/>
    <w:rsid w:val="00D214FC"/>
    <w:rsid w:val="00D21C75"/>
    <w:rsid w:val="00D21FAC"/>
    <w:rsid w:val="00D2204B"/>
    <w:rsid w:val="00D22AA2"/>
    <w:rsid w:val="00D22BE3"/>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DD2"/>
    <w:rsid w:val="00D434A8"/>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DF3"/>
    <w:rsid w:val="00D54A06"/>
    <w:rsid w:val="00D54B4E"/>
    <w:rsid w:val="00D5500A"/>
    <w:rsid w:val="00D567FF"/>
    <w:rsid w:val="00D57113"/>
    <w:rsid w:val="00D576AB"/>
    <w:rsid w:val="00D577F9"/>
    <w:rsid w:val="00D5791D"/>
    <w:rsid w:val="00D57C54"/>
    <w:rsid w:val="00D6051B"/>
    <w:rsid w:val="00D60B82"/>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6BF"/>
    <w:rsid w:val="00D73405"/>
    <w:rsid w:val="00D74127"/>
    <w:rsid w:val="00D76F01"/>
    <w:rsid w:val="00D7774C"/>
    <w:rsid w:val="00D80336"/>
    <w:rsid w:val="00D80761"/>
    <w:rsid w:val="00D81B2B"/>
    <w:rsid w:val="00D81C4D"/>
    <w:rsid w:val="00D82005"/>
    <w:rsid w:val="00D82744"/>
    <w:rsid w:val="00D833FF"/>
    <w:rsid w:val="00D84881"/>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50F9"/>
    <w:rsid w:val="00DA57A2"/>
    <w:rsid w:val="00DA581C"/>
    <w:rsid w:val="00DA6030"/>
    <w:rsid w:val="00DA737C"/>
    <w:rsid w:val="00DA7A9E"/>
    <w:rsid w:val="00DA7AF2"/>
    <w:rsid w:val="00DA7C38"/>
    <w:rsid w:val="00DB0916"/>
    <w:rsid w:val="00DB0BF7"/>
    <w:rsid w:val="00DB12D3"/>
    <w:rsid w:val="00DB12E3"/>
    <w:rsid w:val="00DB2649"/>
    <w:rsid w:val="00DB2D69"/>
    <w:rsid w:val="00DB3438"/>
    <w:rsid w:val="00DB39CE"/>
    <w:rsid w:val="00DB450B"/>
    <w:rsid w:val="00DB4C1E"/>
    <w:rsid w:val="00DB5367"/>
    <w:rsid w:val="00DB541B"/>
    <w:rsid w:val="00DB57E4"/>
    <w:rsid w:val="00DB598F"/>
    <w:rsid w:val="00DB5D47"/>
    <w:rsid w:val="00DB6368"/>
    <w:rsid w:val="00DB71BC"/>
    <w:rsid w:val="00DB7263"/>
    <w:rsid w:val="00DC0C1C"/>
    <w:rsid w:val="00DC14A2"/>
    <w:rsid w:val="00DC1AC5"/>
    <w:rsid w:val="00DC1BB1"/>
    <w:rsid w:val="00DC1C64"/>
    <w:rsid w:val="00DC21C0"/>
    <w:rsid w:val="00DC244F"/>
    <w:rsid w:val="00DC24D0"/>
    <w:rsid w:val="00DC3710"/>
    <w:rsid w:val="00DC3A2D"/>
    <w:rsid w:val="00DC4F2D"/>
    <w:rsid w:val="00DC55E9"/>
    <w:rsid w:val="00DC5622"/>
    <w:rsid w:val="00DC5815"/>
    <w:rsid w:val="00DC59CB"/>
    <w:rsid w:val="00DC64B4"/>
    <w:rsid w:val="00DC677A"/>
    <w:rsid w:val="00DC6827"/>
    <w:rsid w:val="00DC73DB"/>
    <w:rsid w:val="00DC7843"/>
    <w:rsid w:val="00DD0B54"/>
    <w:rsid w:val="00DD0D2C"/>
    <w:rsid w:val="00DD0E00"/>
    <w:rsid w:val="00DD0FA2"/>
    <w:rsid w:val="00DD1686"/>
    <w:rsid w:val="00DD173E"/>
    <w:rsid w:val="00DD19B9"/>
    <w:rsid w:val="00DD289D"/>
    <w:rsid w:val="00DD2CC9"/>
    <w:rsid w:val="00DD30A2"/>
    <w:rsid w:val="00DD33A3"/>
    <w:rsid w:val="00DD3530"/>
    <w:rsid w:val="00DD396C"/>
    <w:rsid w:val="00DD4213"/>
    <w:rsid w:val="00DD5081"/>
    <w:rsid w:val="00DD5CFD"/>
    <w:rsid w:val="00DD6952"/>
    <w:rsid w:val="00DD6A57"/>
    <w:rsid w:val="00DD757F"/>
    <w:rsid w:val="00DD777E"/>
    <w:rsid w:val="00DE0B2A"/>
    <w:rsid w:val="00DE15FE"/>
    <w:rsid w:val="00DE1C59"/>
    <w:rsid w:val="00DE2C95"/>
    <w:rsid w:val="00DE2FDC"/>
    <w:rsid w:val="00DE3188"/>
    <w:rsid w:val="00DE323E"/>
    <w:rsid w:val="00DE3A7F"/>
    <w:rsid w:val="00DE3CD5"/>
    <w:rsid w:val="00DE3F66"/>
    <w:rsid w:val="00DE490B"/>
    <w:rsid w:val="00DE50D6"/>
    <w:rsid w:val="00DE5226"/>
    <w:rsid w:val="00DE53A8"/>
    <w:rsid w:val="00DE53E4"/>
    <w:rsid w:val="00DE576D"/>
    <w:rsid w:val="00DE72BA"/>
    <w:rsid w:val="00DF04E6"/>
    <w:rsid w:val="00DF074F"/>
    <w:rsid w:val="00DF07CA"/>
    <w:rsid w:val="00DF0E56"/>
    <w:rsid w:val="00DF10B4"/>
    <w:rsid w:val="00DF11F7"/>
    <w:rsid w:val="00DF1E01"/>
    <w:rsid w:val="00DF21FC"/>
    <w:rsid w:val="00DF2A19"/>
    <w:rsid w:val="00DF30BA"/>
    <w:rsid w:val="00DF363B"/>
    <w:rsid w:val="00DF3ACB"/>
    <w:rsid w:val="00DF4356"/>
    <w:rsid w:val="00DF457B"/>
    <w:rsid w:val="00DF48F9"/>
    <w:rsid w:val="00DF5685"/>
    <w:rsid w:val="00DF6409"/>
    <w:rsid w:val="00DF64ED"/>
    <w:rsid w:val="00DF7332"/>
    <w:rsid w:val="00E0006B"/>
    <w:rsid w:val="00E0082A"/>
    <w:rsid w:val="00E01971"/>
    <w:rsid w:val="00E02293"/>
    <w:rsid w:val="00E02729"/>
    <w:rsid w:val="00E02FE8"/>
    <w:rsid w:val="00E03250"/>
    <w:rsid w:val="00E0391A"/>
    <w:rsid w:val="00E03A98"/>
    <w:rsid w:val="00E03BEC"/>
    <w:rsid w:val="00E04B5A"/>
    <w:rsid w:val="00E0520C"/>
    <w:rsid w:val="00E06415"/>
    <w:rsid w:val="00E069CE"/>
    <w:rsid w:val="00E06C45"/>
    <w:rsid w:val="00E07186"/>
    <w:rsid w:val="00E07839"/>
    <w:rsid w:val="00E07F68"/>
    <w:rsid w:val="00E1013D"/>
    <w:rsid w:val="00E109AA"/>
    <w:rsid w:val="00E1164D"/>
    <w:rsid w:val="00E11D9E"/>
    <w:rsid w:val="00E1204C"/>
    <w:rsid w:val="00E13DAF"/>
    <w:rsid w:val="00E147F3"/>
    <w:rsid w:val="00E14AA2"/>
    <w:rsid w:val="00E164B7"/>
    <w:rsid w:val="00E172DE"/>
    <w:rsid w:val="00E1758B"/>
    <w:rsid w:val="00E203A7"/>
    <w:rsid w:val="00E20E6B"/>
    <w:rsid w:val="00E213D5"/>
    <w:rsid w:val="00E2144F"/>
    <w:rsid w:val="00E21728"/>
    <w:rsid w:val="00E2180A"/>
    <w:rsid w:val="00E21F5C"/>
    <w:rsid w:val="00E226E9"/>
    <w:rsid w:val="00E22A3E"/>
    <w:rsid w:val="00E23DB6"/>
    <w:rsid w:val="00E2521A"/>
    <w:rsid w:val="00E25CA1"/>
    <w:rsid w:val="00E2694B"/>
    <w:rsid w:val="00E270B8"/>
    <w:rsid w:val="00E27A44"/>
    <w:rsid w:val="00E30053"/>
    <w:rsid w:val="00E31616"/>
    <w:rsid w:val="00E31A25"/>
    <w:rsid w:val="00E31DE8"/>
    <w:rsid w:val="00E3224F"/>
    <w:rsid w:val="00E3236E"/>
    <w:rsid w:val="00E323E5"/>
    <w:rsid w:val="00E328E5"/>
    <w:rsid w:val="00E3304A"/>
    <w:rsid w:val="00E33BC7"/>
    <w:rsid w:val="00E34078"/>
    <w:rsid w:val="00E342CD"/>
    <w:rsid w:val="00E34481"/>
    <w:rsid w:val="00E345DC"/>
    <w:rsid w:val="00E34612"/>
    <w:rsid w:val="00E34C10"/>
    <w:rsid w:val="00E34F40"/>
    <w:rsid w:val="00E35272"/>
    <w:rsid w:val="00E3582D"/>
    <w:rsid w:val="00E35A67"/>
    <w:rsid w:val="00E35CC9"/>
    <w:rsid w:val="00E36660"/>
    <w:rsid w:val="00E37983"/>
    <w:rsid w:val="00E40562"/>
    <w:rsid w:val="00E40666"/>
    <w:rsid w:val="00E40FCB"/>
    <w:rsid w:val="00E41279"/>
    <w:rsid w:val="00E41B25"/>
    <w:rsid w:val="00E425BB"/>
    <w:rsid w:val="00E43000"/>
    <w:rsid w:val="00E43886"/>
    <w:rsid w:val="00E43CCC"/>
    <w:rsid w:val="00E43F84"/>
    <w:rsid w:val="00E44D6F"/>
    <w:rsid w:val="00E45623"/>
    <w:rsid w:val="00E45734"/>
    <w:rsid w:val="00E458D8"/>
    <w:rsid w:val="00E465F1"/>
    <w:rsid w:val="00E46FBA"/>
    <w:rsid w:val="00E47016"/>
    <w:rsid w:val="00E470E5"/>
    <w:rsid w:val="00E47FE5"/>
    <w:rsid w:val="00E5038C"/>
    <w:rsid w:val="00E50821"/>
    <w:rsid w:val="00E50B98"/>
    <w:rsid w:val="00E511F1"/>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338"/>
    <w:rsid w:val="00E676DB"/>
    <w:rsid w:val="00E7048E"/>
    <w:rsid w:val="00E712F5"/>
    <w:rsid w:val="00E71311"/>
    <w:rsid w:val="00E7143F"/>
    <w:rsid w:val="00E714EE"/>
    <w:rsid w:val="00E72095"/>
    <w:rsid w:val="00E720AE"/>
    <w:rsid w:val="00E723D5"/>
    <w:rsid w:val="00E725CC"/>
    <w:rsid w:val="00E725FE"/>
    <w:rsid w:val="00E72FD1"/>
    <w:rsid w:val="00E73D7D"/>
    <w:rsid w:val="00E7436F"/>
    <w:rsid w:val="00E744EC"/>
    <w:rsid w:val="00E746C9"/>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4910"/>
    <w:rsid w:val="00E8505F"/>
    <w:rsid w:val="00E85120"/>
    <w:rsid w:val="00E858A4"/>
    <w:rsid w:val="00E85D1E"/>
    <w:rsid w:val="00E85EEC"/>
    <w:rsid w:val="00E86B38"/>
    <w:rsid w:val="00E86DAD"/>
    <w:rsid w:val="00E86E5B"/>
    <w:rsid w:val="00E87E87"/>
    <w:rsid w:val="00E87F17"/>
    <w:rsid w:val="00E900B4"/>
    <w:rsid w:val="00E9038F"/>
    <w:rsid w:val="00E90518"/>
    <w:rsid w:val="00E91F10"/>
    <w:rsid w:val="00E923A9"/>
    <w:rsid w:val="00E92951"/>
    <w:rsid w:val="00E92D92"/>
    <w:rsid w:val="00E930A2"/>
    <w:rsid w:val="00E93AE5"/>
    <w:rsid w:val="00E94F34"/>
    <w:rsid w:val="00E95465"/>
    <w:rsid w:val="00E964B7"/>
    <w:rsid w:val="00E96CA9"/>
    <w:rsid w:val="00E96F0A"/>
    <w:rsid w:val="00E971EB"/>
    <w:rsid w:val="00E9743F"/>
    <w:rsid w:val="00E97746"/>
    <w:rsid w:val="00EA00A5"/>
    <w:rsid w:val="00EA0331"/>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E1E"/>
    <w:rsid w:val="00EC24BD"/>
    <w:rsid w:val="00EC29D4"/>
    <w:rsid w:val="00EC2A47"/>
    <w:rsid w:val="00EC3576"/>
    <w:rsid w:val="00EC3739"/>
    <w:rsid w:val="00EC3915"/>
    <w:rsid w:val="00EC3ADF"/>
    <w:rsid w:val="00EC3BD1"/>
    <w:rsid w:val="00EC47E2"/>
    <w:rsid w:val="00EC48AE"/>
    <w:rsid w:val="00EC4ACB"/>
    <w:rsid w:val="00EC50C1"/>
    <w:rsid w:val="00EC5C00"/>
    <w:rsid w:val="00EC5FD0"/>
    <w:rsid w:val="00EC684D"/>
    <w:rsid w:val="00EC6D2C"/>
    <w:rsid w:val="00EC7364"/>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52DE"/>
    <w:rsid w:val="00ED6674"/>
    <w:rsid w:val="00ED6902"/>
    <w:rsid w:val="00ED7543"/>
    <w:rsid w:val="00ED76FE"/>
    <w:rsid w:val="00EE03EB"/>
    <w:rsid w:val="00EE0660"/>
    <w:rsid w:val="00EE08A5"/>
    <w:rsid w:val="00EE0BFD"/>
    <w:rsid w:val="00EE0E5D"/>
    <w:rsid w:val="00EE1A40"/>
    <w:rsid w:val="00EE22BD"/>
    <w:rsid w:val="00EE2630"/>
    <w:rsid w:val="00EE26D8"/>
    <w:rsid w:val="00EE36B3"/>
    <w:rsid w:val="00EE411F"/>
    <w:rsid w:val="00EE426A"/>
    <w:rsid w:val="00EE42C1"/>
    <w:rsid w:val="00EE453B"/>
    <w:rsid w:val="00EE497E"/>
    <w:rsid w:val="00EE550F"/>
    <w:rsid w:val="00EE68FE"/>
    <w:rsid w:val="00EE6C05"/>
    <w:rsid w:val="00EE6DF2"/>
    <w:rsid w:val="00EE7381"/>
    <w:rsid w:val="00EE7464"/>
    <w:rsid w:val="00EF03C1"/>
    <w:rsid w:val="00EF05ED"/>
    <w:rsid w:val="00EF123E"/>
    <w:rsid w:val="00EF16C4"/>
    <w:rsid w:val="00EF1936"/>
    <w:rsid w:val="00EF1A5D"/>
    <w:rsid w:val="00EF1ED8"/>
    <w:rsid w:val="00EF20E9"/>
    <w:rsid w:val="00EF23D7"/>
    <w:rsid w:val="00EF25CB"/>
    <w:rsid w:val="00EF33CC"/>
    <w:rsid w:val="00EF4235"/>
    <w:rsid w:val="00EF4677"/>
    <w:rsid w:val="00EF49D0"/>
    <w:rsid w:val="00EF4E8B"/>
    <w:rsid w:val="00EF587C"/>
    <w:rsid w:val="00EF59A6"/>
    <w:rsid w:val="00EF66BC"/>
    <w:rsid w:val="00EF6B7C"/>
    <w:rsid w:val="00EF6E88"/>
    <w:rsid w:val="00EF7405"/>
    <w:rsid w:val="00EF758A"/>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92E"/>
    <w:rsid w:val="00F224AB"/>
    <w:rsid w:val="00F225AD"/>
    <w:rsid w:val="00F23011"/>
    <w:rsid w:val="00F239E8"/>
    <w:rsid w:val="00F24169"/>
    <w:rsid w:val="00F24322"/>
    <w:rsid w:val="00F24626"/>
    <w:rsid w:val="00F2475A"/>
    <w:rsid w:val="00F24E67"/>
    <w:rsid w:val="00F2506B"/>
    <w:rsid w:val="00F25730"/>
    <w:rsid w:val="00F25E15"/>
    <w:rsid w:val="00F2613D"/>
    <w:rsid w:val="00F2652F"/>
    <w:rsid w:val="00F268A8"/>
    <w:rsid w:val="00F2732C"/>
    <w:rsid w:val="00F27333"/>
    <w:rsid w:val="00F2741C"/>
    <w:rsid w:val="00F27A67"/>
    <w:rsid w:val="00F27D68"/>
    <w:rsid w:val="00F30E58"/>
    <w:rsid w:val="00F32055"/>
    <w:rsid w:val="00F32C2C"/>
    <w:rsid w:val="00F33934"/>
    <w:rsid w:val="00F339D8"/>
    <w:rsid w:val="00F34187"/>
    <w:rsid w:val="00F345C0"/>
    <w:rsid w:val="00F3461C"/>
    <w:rsid w:val="00F34A92"/>
    <w:rsid w:val="00F352BF"/>
    <w:rsid w:val="00F355A9"/>
    <w:rsid w:val="00F402A9"/>
    <w:rsid w:val="00F4175A"/>
    <w:rsid w:val="00F41EA5"/>
    <w:rsid w:val="00F42D0C"/>
    <w:rsid w:val="00F42D11"/>
    <w:rsid w:val="00F42E71"/>
    <w:rsid w:val="00F43B97"/>
    <w:rsid w:val="00F4424B"/>
    <w:rsid w:val="00F44744"/>
    <w:rsid w:val="00F4550F"/>
    <w:rsid w:val="00F462E1"/>
    <w:rsid w:val="00F465FE"/>
    <w:rsid w:val="00F466FF"/>
    <w:rsid w:val="00F4677A"/>
    <w:rsid w:val="00F47555"/>
    <w:rsid w:val="00F478D1"/>
    <w:rsid w:val="00F47DF6"/>
    <w:rsid w:val="00F501D3"/>
    <w:rsid w:val="00F501DB"/>
    <w:rsid w:val="00F50F68"/>
    <w:rsid w:val="00F528B4"/>
    <w:rsid w:val="00F529FE"/>
    <w:rsid w:val="00F52C74"/>
    <w:rsid w:val="00F53428"/>
    <w:rsid w:val="00F53F06"/>
    <w:rsid w:val="00F54A38"/>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7610"/>
    <w:rsid w:val="00F67ACB"/>
    <w:rsid w:val="00F67B4C"/>
    <w:rsid w:val="00F67C01"/>
    <w:rsid w:val="00F703A8"/>
    <w:rsid w:val="00F70574"/>
    <w:rsid w:val="00F70A57"/>
    <w:rsid w:val="00F716B7"/>
    <w:rsid w:val="00F72000"/>
    <w:rsid w:val="00F724C8"/>
    <w:rsid w:val="00F72D36"/>
    <w:rsid w:val="00F72E01"/>
    <w:rsid w:val="00F736AE"/>
    <w:rsid w:val="00F74286"/>
    <w:rsid w:val="00F74EF2"/>
    <w:rsid w:val="00F7511A"/>
    <w:rsid w:val="00F75516"/>
    <w:rsid w:val="00F75832"/>
    <w:rsid w:val="00F75C17"/>
    <w:rsid w:val="00F75E17"/>
    <w:rsid w:val="00F75FDB"/>
    <w:rsid w:val="00F76B72"/>
    <w:rsid w:val="00F76B8F"/>
    <w:rsid w:val="00F80780"/>
    <w:rsid w:val="00F8122D"/>
    <w:rsid w:val="00F825F7"/>
    <w:rsid w:val="00F8296C"/>
    <w:rsid w:val="00F82CDA"/>
    <w:rsid w:val="00F82D4D"/>
    <w:rsid w:val="00F83A3C"/>
    <w:rsid w:val="00F866AF"/>
    <w:rsid w:val="00F902AB"/>
    <w:rsid w:val="00F90BC1"/>
    <w:rsid w:val="00F90E83"/>
    <w:rsid w:val="00F92443"/>
    <w:rsid w:val="00F927B8"/>
    <w:rsid w:val="00F92BE6"/>
    <w:rsid w:val="00F92D68"/>
    <w:rsid w:val="00F92E6C"/>
    <w:rsid w:val="00F9357F"/>
    <w:rsid w:val="00F937F9"/>
    <w:rsid w:val="00F9384F"/>
    <w:rsid w:val="00F9441A"/>
    <w:rsid w:val="00F94A5A"/>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C96"/>
    <w:rsid w:val="00FA11DC"/>
    <w:rsid w:val="00FA275B"/>
    <w:rsid w:val="00FA5A01"/>
    <w:rsid w:val="00FA63A8"/>
    <w:rsid w:val="00FA6538"/>
    <w:rsid w:val="00FA6717"/>
    <w:rsid w:val="00FA6AA2"/>
    <w:rsid w:val="00FA72DE"/>
    <w:rsid w:val="00FA7339"/>
    <w:rsid w:val="00FA796F"/>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B49"/>
    <w:rsid w:val="00FD2E9C"/>
    <w:rsid w:val="00FD3285"/>
    <w:rsid w:val="00FD3803"/>
    <w:rsid w:val="00FD3ACC"/>
    <w:rsid w:val="00FD4BD5"/>
    <w:rsid w:val="00FD5862"/>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C9"/>
    <w:rsid w:val="00FF1DA9"/>
    <w:rsid w:val="00FF1E90"/>
    <w:rsid w:val="00FF2BE7"/>
    <w:rsid w:val="00FF2F6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58FB"/>
  <w15:docId w15:val="{6D02BD9D-8CD4-4C42-8150-BDEEA4AF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Radni_list_programa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Radni_list_programa_Microsoft_Excel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Radni_list_programa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704</c:v>
                </c:pt>
                <c:pt idx="1">
                  <c:v>127</c:v>
                </c:pt>
                <c:pt idx="2">
                  <c:v>505</c:v>
                </c:pt>
                <c:pt idx="3">
                  <c:v>268</c:v>
                </c:pt>
                <c:pt idx="4">
                  <c:v>58</c:v>
                </c:pt>
                <c:pt idx="5">
                  <c:v>507</c:v>
                </c:pt>
                <c:pt idx="6">
                  <c:v>324</c:v>
                </c:pt>
              </c:numCache>
            </c:numRef>
          </c:val>
          <c:extLst>
            <c:ext xmlns:c16="http://schemas.microsoft.com/office/drawing/2014/chart" uri="{C3380CC4-5D6E-409C-BE32-E72D297353CC}">
              <c16:uniqueId val="{00000000-E1DE-4DF9-887D-5A9E291C573E}"/>
            </c:ext>
          </c:extLst>
        </c:ser>
        <c:dLbls>
          <c:showLegendKey val="0"/>
          <c:showVal val="0"/>
          <c:showCatName val="0"/>
          <c:showSerName val="0"/>
          <c:showPercent val="0"/>
          <c:showBubbleSize val="0"/>
        </c:dLbls>
        <c:gapWidth val="150"/>
        <c:shape val="box"/>
        <c:axId val="350504104"/>
        <c:axId val="350498200"/>
        <c:axId val="0"/>
      </c:bar3DChart>
      <c:catAx>
        <c:axId val="350504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50498200"/>
        <c:crosses val="autoZero"/>
        <c:auto val="1"/>
        <c:lblAlgn val="ctr"/>
        <c:lblOffset val="100"/>
        <c:noMultiLvlLbl val="0"/>
      </c:catAx>
      <c:valAx>
        <c:axId val="35049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5050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srpanj 2021.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65229</c:v>
                </c:pt>
                <c:pt idx="1">
                  <c:v>50096</c:v>
                </c:pt>
                <c:pt idx="2">
                  <c:v>43834</c:v>
                </c:pt>
                <c:pt idx="3">
                  <c:v>46770</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kolovoz 2021.</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60343</c:v>
                </c:pt>
                <c:pt idx="1">
                  <c:v>39175</c:v>
                </c:pt>
                <c:pt idx="2">
                  <c:v>36505</c:v>
                </c:pt>
                <c:pt idx="3">
                  <c:v>49636</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rujan 2021.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94695</c:v>
                </c:pt>
                <c:pt idx="1">
                  <c:v>51226</c:v>
                </c:pt>
                <c:pt idx="2">
                  <c:v>55662</c:v>
                </c:pt>
                <c:pt idx="3">
                  <c:v>45459</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446517448"/>
        <c:axId val="446510888"/>
        <c:axId val="0"/>
      </c:bar3DChart>
      <c:catAx>
        <c:axId val="446517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10888"/>
        <c:crosses val="autoZero"/>
        <c:auto val="1"/>
        <c:lblAlgn val="ctr"/>
        <c:lblOffset val="100"/>
        <c:noMultiLvlLbl val="0"/>
      </c:catAx>
      <c:valAx>
        <c:axId val="446510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46517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41521712346429E-2"/>
          <c:y val="4.7230571060541002E-2"/>
          <c:w val="0.89009214353184518"/>
          <c:h val="0.7549446722766352"/>
        </c:manualLayout>
      </c:layout>
      <c:lineChart>
        <c:grouping val="standard"/>
        <c:varyColors val="0"/>
        <c:ser>
          <c:idx val="0"/>
          <c:order val="0"/>
          <c:tx>
            <c:strRef>
              <c:f>'[Grafikon u programu Microsoft Word]List1'!$G$25</c:f>
              <c:strCache>
                <c:ptCount val="1"/>
                <c:pt idx="0">
                  <c:v>2. kvartal 2021.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'[Grafikon u programu Microsoft Word]List1'!$H$24:$S$24</c:f>
              <c:strCache>
                <c:ptCount val="12"/>
                <c:pt idx="0">
                  <c:v>Zagreb</c:v>
                </c:pt>
                <c:pt idx="1">
                  <c:v>Split</c:v>
                </c:pt>
                <c:pt idx="2">
                  <c:v>Supetar</c:v>
                </c:pt>
                <c:pt idx="3">
                  <c:v>Vinkovci</c:v>
                </c:pt>
                <c:pt idx="4">
                  <c:v>Krk</c:v>
                </c:pt>
                <c:pt idx="5">
                  <c:v>Dubrovnik</c:v>
                </c:pt>
                <c:pt idx="6">
                  <c:v>Buje</c:v>
                </c:pt>
                <c:pt idx="7">
                  <c:v>Karlovac</c:v>
                </c:pt>
                <c:pt idx="8">
                  <c:v>Imotski</c:v>
                </c:pt>
                <c:pt idx="9">
                  <c:v>Poreč</c:v>
                </c:pt>
                <c:pt idx="10">
                  <c:v>Trogir</c:v>
                </c:pt>
                <c:pt idx="11">
                  <c:v>Sesvete</c:v>
                </c:pt>
              </c:strCache>
            </c:strRef>
          </c:cat>
          <c:val>
            <c:numRef>
              <c:f>'[Grafikon u programu Microsoft Word]List1'!$H$25:$S$25</c:f>
              <c:numCache>
                <c:formatCode>#,##0</c:formatCode>
                <c:ptCount val="12"/>
                <c:pt idx="0">
                  <c:v>4828</c:v>
                </c:pt>
                <c:pt idx="1">
                  <c:v>3727</c:v>
                </c:pt>
                <c:pt idx="2">
                  <c:v>2645</c:v>
                </c:pt>
                <c:pt idx="3">
                  <c:v>1317</c:v>
                </c:pt>
                <c:pt idx="4" formatCode="General">
                  <c:v>850</c:v>
                </c:pt>
                <c:pt idx="5">
                  <c:v>1561</c:v>
                </c:pt>
                <c:pt idx="6" formatCode="General">
                  <c:v>968</c:v>
                </c:pt>
                <c:pt idx="7" formatCode="General">
                  <c:v>950</c:v>
                </c:pt>
                <c:pt idx="8">
                  <c:v>1462</c:v>
                </c:pt>
                <c:pt idx="9" formatCode="General">
                  <c:v>687</c:v>
                </c:pt>
                <c:pt idx="10" formatCode="General">
                  <c:v>595</c:v>
                </c:pt>
                <c:pt idx="11" formatCode="General">
                  <c:v>649</c:v>
                </c:pt>
              </c:numCache>
            </c:numRef>
          </c:val>
          <c:smooth val="0"/>
          <c:extLst>
            <c:ext xmlns:c16="http://schemas.microsoft.com/office/drawing/2014/chart" uri="{C3380CC4-5D6E-409C-BE32-E72D297353CC}">
              <c16:uniqueId val="{00000000-072C-49CC-8299-A632F2C37178}"/>
            </c:ext>
          </c:extLst>
        </c:ser>
        <c:ser>
          <c:idx val="1"/>
          <c:order val="1"/>
          <c:tx>
            <c:strRef>
              <c:f>'[Grafikon u programu Microsoft Word]List1'!$G$26</c:f>
              <c:strCache>
                <c:ptCount val="1"/>
                <c:pt idx="0">
                  <c:v>3. kvartal 2021.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'[Grafikon u programu Microsoft Word]List1'!$H$24:$S$24</c:f>
              <c:strCache>
                <c:ptCount val="12"/>
                <c:pt idx="0">
                  <c:v>Zagreb</c:v>
                </c:pt>
                <c:pt idx="1">
                  <c:v>Split</c:v>
                </c:pt>
                <c:pt idx="2">
                  <c:v>Supetar</c:v>
                </c:pt>
                <c:pt idx="3">
                  <c:v>Vinkovci</c:v>
                </c:pt>
                <c:pt idx="4">
                  <c:v>Krk</c:v>
                </c:pt>
                <c:pt idx="5">
                  <c:v>Dubrovnik</c:v>
                </c:pt>
                <c:pt idx="6">
                  <c:v>Buje</c:v>
                </c:pt>
                <c:pt idx="7">
                  <c:v>Karlovac</c:v>
                </c:pt>
                <c:pt idx="8">
                  <c:v>Imotski</c:v>
                </c:pt>
                <c:pt idx="9">
                  <c:v>Poreč</c:v>
                </c:pt>
                <c:pt idx="10">
                  <c:v>Trogir</c:v>
                </c:pt>
                <c:pt idx="11">
                  <c:v>Sesvete</c:v>
                </c:pt>
              </c:strCache>
            </c:strRef>
          </c:cat>
          <c:val>
            <c:numRef>
              <c:f>'[Grafikon u programu Microsoft Word]List1'!$H$26:$S$26</c:f>
              <c:numCache>
                <c:formatCode>#,##0</c:formatCode>
                <c:ptCount val="12"/>
                <c:pt idx="0">
                  <c:v>4442</c:v>
                </c:pt>
                <c:pt idx="1">
                  <c:v>4328</c:v>
                </c:pt>
                <c:pt idx="2">
                  <c:v>2881</c:v>
                </c:pt>
                <c:pt idx="3">
                  <c:v>1992</c:v>
                </c:pt>
                <c:pt idx="4">
                  <c:v>1840</c:v>
                </c:pt>
                <c:pt idx="5">
                  <c:v>1542</c:v>
                </c:pt>
                <c:pt idx="6">
                  <c:v>1418</c:v>
                </c:pt>
                <c:pt idx="7">
                  <c:v>1415</c:v>
                </c:pt>
                <c:pt idx="8">
                  <c:v>1390</c:v>
                </c:pt>
                <c:pt idx="9">
                  <c:v>1129</c:v>
                </c:pt>
                <c:pt idx="10">
                  <c:v>1089</c:v>
                </c:pt>
                <c:pt idx="11">
                  <c:v>1064</c:v>
                </c:pt>
              </c:numCache>
            </c:numRef>
          </c:val>
          <c:smooth val="0"/>
          <c:extLst>
            <c:ext xmlns:c16="http://schemas.microsoft.com/office/drawing/2014/chart" uri="{C3380CC4-5D6E-409C-BE32-E72D297353CC}">
              <c16:uniqueId val="{00000001-072C-49CC-8299-A632F2C37178}"/>
            </c:ext>
          </c:extLst>
        </c:ser>
        <c:dLbls>
          <c:showLegendKey val="0"/>
          <c:showVal val="0"/>
          <c:showCatName val="0"/>
          <c:showSerName val="0"/>
          <c:showPercent val="0"/>
          <c:showBubbleSize val="0"/>
        </c:dLbls>
        <c:marker val="1"/>
        <c:smooth val="0"/>
        <c:axId val="538796144"/>
        <c:axId val="538798768"/>
      </c:lineChart>
      <c:catAx>
        <c:axId val="53879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8798768"/>
        <c:crosses val="autoZero"/>
        <c:auto val="0"/>
        <c:lblAlgn val="ctr"/>
        <c:lblOffset val="100"/>
        <c:noMultiLvlLbl val="0"/>
      </c:catAx>
      <c:valAx>
        <c:axId val="538798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38796144"/>
        <c:crosses val="autoZero"/>
        <c:crossBetween val="between"/>
      </c:valAx>
      <c:spPr>
        <a:noFill/>
        <a:ln>
          <a:noFill/>
        </a:ln>
        <a:effectLst/>
      </c:spPr>
    </c:plotArea>
    <c:legend>
      <c:legendPos val="b"/>
      <c:layout>
        <c:manualLayout>
          <c:xMode val="edge"/>
          <c:yMode val="edge"/>
          <c:x val="0.37569415665147121"/>
          <c:y val="7.3099535808345967E-2"/>
          <c:w val="0.53310652135766101"/>
          <c:h val="7.24564968236849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ODO</c:v>
                </c:pt>
              </c:strCache>
            </c:strRef>
          </c:tx>
          <c:spPr>
            <a:solidFill>
              <a:schemeClr val="accent1"/>
            </a:solidFill>
            <a:ln>
              <a:noFill/>
            </a:ln>
            <a:effectLst/>
          </c:spPr>
          <c:invertIfNegative val="0"/>
          <c:cat>
            <c:strRef>
              <c:f>Sheet1!$A$2:$A$5</c:f>
              <c:strCache>
                <c:ptCount val="3"/>
                <c:pt idx="0">
                  <c:v>9.mj.</c:v>
                </c:pt>
                <c:pt idx="1">
                  <c:v>8.mj.</c:v>
                </c:pt>
                <c:pt idx="2">
                  <c:v>7.mj.</c:v>
                </c:pt>
              </c:strCache>
            </c:strRef>
          </c:cat>
          <c:val>
            <c:numRef>
              <c:f>Sheet1!$B$2:$B$5</c:f>
              <c:numCache>
                <c:formatCode>General</c:formatCode>
                <c:ptCount val="4"/>
                <c:pt idx="0">
                  <c:v>542</c:v>
                </c:pt>
                <c:pt idx="1">
                  <c:v>324</c:v>
                </c:pt>
                <c:pt idx="2">
                  <c:v>356</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Odvjetnik</c:v>
                </c:pt>
              </c:strCache>
            </c:strRef>
          </c:tx>
          <c:spPr>
            <a:solidFill>
              <a:schemeClr val="accent2"/>
            </a:solidFill>
            <a:ln>
              <a:noFill/>
            </a:ln>
            <a:effectLst/>
          </c:spPr>
          <c:invertIfNegative val="0"/>
          <c:cat>
            <c:strRef>
              <c:f>Sheet1!$A$2:$A$5</c:f>
              <c:strCache>
                <c:ptCount val="3"/>
                <c:pt idx="0">
                  <c:v>9.mj.</c:v>
                </c:pt>
                <c:pt idx="1">
                  <c:v>8.mj.</c:v>
                </c:pt>
                <c:pt idx="2">
                  <c:v>7.mj.</c:v>
                </c:pt>
              </c:strCache>
            </c:strRef>
          </c:cat>
          <c:val>
            <c:numRef>
              <c:f>Sheet1!$C$2:$C$5</c:f>
              <c:numCache>
                <c:formatCode>#,##0</c:formatCode>
                <c:ptCount val="4"/>
                <c:pt idx="0">
                  <c:v>3531</c:v>
                </c:pt>
                <c:pt idx="1">
                  <c:v>2124</c:v>
                </c:pt>
                <c:pt idx="2">
                  <c:v>2876</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Javni bilježnik</c:v>
                </c:pt>
              </c:strCache>
            </c:strRef>
          </c:tx>
          <c:spPr>
            <a:solidFill>
              <a:schemeClr val="accent3"/>
            </a:solidFill>
            <a:ln>
              <a:noFill/>
            </a:ln>
            <a:effectLst/>
          </c:spPr>
          <c:invertIfNegative val="0"/>
          <c:cat>
            <c:strRef>
              <c:f>Sheet1!$A$2:$A$5</c:f>
              <c:strCache>
                <c:ptCount val="3"/>
                <c:pt idx="0">
                  <c:v>9.mj.</c:v>
                </c:pt>
                <c:pt idx="1">
                  <c:v>8.mj.</c:v>
                </c:pt>
                <c:pt idx="2">
                  <c:v>7.mj.</c:v>
                </c:pt>
              </c:strCache>
            </c:strRef>
          </c:cat>
          <c:val>
            <c:numRef>
              <c:f>Sheet1!$D$2:$D$5</c:f>
              <c:numCache>
                <c:formatCode>#,##0</c:formatCode>
                <c:ptCount val="4"/>
                <c:pt idx="0">
                  <c:v>18905</c:v>
                </c:pt>
                <c:pt idx="1">
                  <c:v>16001</c:v>
                </c:pt>
                <c:pt idx="2">
                  <c:v>19763</c:v>
                </c:pt>
              </c:numCache>
            </c:numRef>
          </c:val>
          <c:extLst>
            <c:ext xmlns:c16="http://schemas.microsoft.com/office/drawing/2014/chart" uri="{C3380CC4-5D6E-409C-BE32-E72D297353CC}">
              <c16:uniqueId val="{00000002-E63B-41AA-B801-5AB373BAA3B9}"/>
            </c:ext>
          </c:extLst>
        </c:ser>
        <c:dLbls>
          <c:showLegendKey val="0"/>
          <c:showVal val="0"/>
          <c:showCatName val="0"/>
          <c:showSerName val="0"/>
          <c:showPercent val="0"/>
          <c:showBubbleSize val="0"/>
        </c:dLbls>
        <c:gapWidth val="182"/>
        <c:axId val="685582296"/>
        <c:axId val="685579672"/>
      </c:barChart>
      <c:catAx>
        <c:axId val="685582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579672"/>
        <c:crosses val="autoZero"/>
        <c:auto val="1"/>
        <c:lblAlgn val="ctr"/>
        <c:lblOffset val="100"/>
        <c:noMultiLvlLbl val="0"/>
      </c:catAx>
      <c:valAx>
        <c:axId val="685579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58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c:v>
                </c:pt>
              </c:strCache>
            </c:strRef>
          </c:tx>
          <c:spPr>
            <a:solidFill>
              <a:schemeClr val="accent1"/>
            </a:solidFill>
            <a:ln>
              <a:noFill/>
            </a:ln>
            <a:effectLst/>
          </c:spPr>
          <c:invertIfNegative val="0"/>
          <c:cat>
            <c:strRef>
              <c:f>Sheet1!$A$2:$A$5</c:f>
              <c:strCache>
                <c:ptCount val="3"/>
                <c:pt idx="0">
                  <c:v>9.mj.</c:v>
                </c:pt>
                <c:pt idx="1">
                  <c:v>8.mj.</c:v>
                </c:pt>
                <c:pt idx="2">
                  <c:v>7.mj.</c:v>
                </c:pt>
              </c:strCache>
            </c:strRef>
          </c:cat>
          <c:val>
            <c:numRef>
              <c:f>Sheet1!$B$2:$B$5</c:f>
              <c:numCache>
                <c:formatCode>#,##0</c:formatCode>
                <c:ptCount val="4"/>
                <c:pt idx="0">
                  <c:v>11198</c:v>
                </c:pt>
                <c:pt idx="1">
                  <c:v>4682</c:v>
                </c:pt>
                <c:pt idx="2">
                  <c:v>8645</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9.mj.</c:v>
                </c:pt>
                <c:pt idx="1">
                  <c:v>8.mj.</c:v>
                </c:pt>
                <c:pt idx="2">
                  <c:v>7.mj.</c:v>
                </c:pt>
              </c:strCache>
            </c:strRef>
          </c:cat>
          <c:val>
            <c:numRef>
              <c:f>Sheet1!$C$2:$C$5</c:f>
              <c:numCache>
                <c:formatCode>#,##0</c:formatCode>
                <c:ptCount val="4"/>
                <c:pt idx="0">
                  <c:v>70</c:v>
                </c:pt>
                <c:pt idx="1">
                  <c:v>3674</c:v>
                </c:pt>
                <c:pt idx="2">
                  <c:v>4989</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9.mj.</c:v>
                </c:pt>
                <c:pt idx="1">
                  <c:v>8.mj.</c:v>
                </c:pt>
                <c:pt idx="2">
                  <c:v>7.mj.</c:v>
                </c:pt>
              </c:strCache>
            </c:strRef>
          </c:cat>
          <c:val>
            <c:numRef>
              <c:f>Sheet1!$D$2:$D$5</c:f>
              <c:numCache>
                <c:formatCode>#,##0</c:formatCode>
                <c:ptCount val="4"/>
                <c:pt idx="0">
                  <c:v>2601</c:v>
                </c:pt>
                <c:pt idx="1">
                  <c:v>789</c:v>
                </c:pt>
                <c:pt idx="2">
                  <c:v>1304</c:v>
                </c:pt>
              </c:numCache>
            </c:numRef>
          </c:val>
          <c:extLst>
            <c:ext xmlns:c16="http://schemas.microsoft.com/office/drawing/2014/chart" uri="{C3380CC4-5D6E-409C-BE32-E72D297353CC}">
              <c16:uniqueId val="{00000002-CA3A-4AF7-8D64-DBB46301456A}"/>
            </c:ext>
          </c:extLst>
        </c:ser>
        <c:dLbls>
          <c:showLegendKey val="0"/>
          <c:showVal val="0"/>
          <c:showCatName val="0"/>
          <c:showSerName val="0"/>
          <c:showPercent val="0"/>
          <c:showBubbleSize val="0"/>
        </c:dLbls>
        <c:gapWidth val="182"/>
        <c:axId val="635112824"/>
        <c:axId val="635114464"/>
      </c:barChart>
      <c:catAx>
        <c:axId val="635112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35114464"/>
        <c:crosses val="autoZero"/>
        <c:auto val="1"/>
        <c:lblAlgn val="ctr"/>
        <c:lblOffset val="100"/>
        <c:noMultiLvlLbl val="0"/>
      </c:catAx>
      <c:valAx>
        <c:axId val="6351144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35112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List1!$C$12:$T$12</c:f>
              <c:strCache>
                <c:ptCount val="18"/>
                <c:pt idx="0">
                  <c:v>8.mj.2004.</c:v>
                </c:pt>
                <c:pt idx="1">
                  <c:v>9.mj.2005.</c:v>
                </c:pt>
                <c:pt idx="2">
                  <c:v>9.mj.2006.</c:v>
                </c:pt>
                <c:pt idx="3">
                  <c:v>9.mj.2007.</c:v>
                </c:pt>
                <c:pt idx="4">
                  <c:v>9.mj.2008.</c:v>
                </c:pt>
                <c:pt idx="5">
                  <c:v>9.mj.2009.</c:v>
                </c:pt>
                <c:pt idx="6">
                  <c:v>9.mj.2010.</c:v>
                </c:pt>
                <c:pt idx="7">
                  <c:v>9.mj.2011.</c:v>
                </c:pt>
                <c:pt idx="8">
                  <c:v>9.mj.2012.</c:v>
                </c:pt>
                <c:pt idx="9">
                  <c:v>6.mj.2013.</c:v>
                </c:pt>
                <c:pt idx="10">
                  <c:v>9.mj.2014.</c:v>
                </c:pt>
                <c:pt idx="11">
                  <c:v>9.mj.2015.</c:v>
                </c:pt>
                <c:pt idx="12">
                  <c:v>9.mj.2016.</c:v>
                </c:pt>
                <c:pt idx="13">
                  <c:v>9.mj.2017.</c:v>
                </c:pt>
                <c:pt idx="14">
                  <c:v>9.mj.2018.</c:v>
                </c:pt>
                <c:pt idx="15">
                  <c:v>9.mj.2019.</c:v>
                </c:pt>
                <c:pt idx="16">
                  <c:v>9.mj.2020.</c:v>
                </c:pt>
                <c:pt idx="17">
                  <c:v>9.mj.2021.</c:v>
                </c:pt>
              </c:strCache>
            </c:strRef>
          </c:cat>
          <c:val>
            <c:numRef>
              <c:f>List1!$C$13:$T$13</c:f>
              <c:numCache>
                <c:formatCode>#,##0</c:formatCode>
                <c:ptCount val="18"/>
                <c:pt idx="0">
                  <c:v>359500</c:v>
                </c:pt>
                <c:pt idx="1">
                  <c:v>249913</c:v>
                </c:pt>
                <c:pt idx="2">
                  <c:v>173975</c:v>
                </c:pt>
                <c:pt idx="3">
                  <c:v>134809</c:v>
                </c:pt>
                <c:pt idx="4">
                  <c:v>109379</c:v>
                </c:pt>
                <c:pt idx="5">
                  <c:v>99341</c:v>
                </c:pt>
                <c:pt idx="6">
                  <c:v>78013</c:v>
                </c:pt>
                <c:pt idx="7">
                  <c:v>59061</c:v>
                </c:pt>
                <c:pt idx="8">
                  <c:v>65182</c:v>
                </c:pt>
                <c:pt idx="9">
                  <c:v>49588</c:v>
                </c:pt>
                <c:pt idx="10">
                  <c:v>53941</c:v>
                </c:pt>
                <c:pt idx="11">
                  <c:v>41503</c:v>
                </c:pt>
                <c:pt idx="12">
                  <c:v>47999</c:v>
                </c:pt>
                <c:pt idx="13">
                  <c:v>49599</c:v>
                </c:pt>
                <c:pt idx="14">
                  <c:v>50576</c:v>
                </c:pt>
                <c:pt idx="15">
                  <c:v>57786</c:v>
                </c:pt>
                <c:pt idx="16">
                  <c:v>45656</c:v>
                </c:pt>
                <c:pt idx="17">
                  <c:v>45459</c:v>
                </c:pt>
              </c:numCache>
            </c:numRef>
          </c:val>
          <c:smooth val="0"/>
          <c:extLst>
            <c:ext xmlns:c16="http://schemas.microsoft.com/office/drawing/2014/chart" uri="{C3380CC4-5D6E-409C-BE32-E72D297353CC}">
              <c16:uniqueId val="{00000000-DA97-4B9A-86BD-691BBDFE0582}"/>
            </c:ext>
          </c:extLst>
        </c:ser>
        <c:dLbls>
          <c:showLegendKey val="0"/>
          <c:showVal val="0"/>
          <c:showCatName val="0"/>
          <c:showSerName val="0"/>
          <c:showPercent val="0"/>
          <c:showBubbleSize val="0"/>
        </c:dLbls>
        <c:smooth val="0"/>
        <c:axId val="285108784"/>
        <c:axId val="388250512"/>
      </c:lineChart>
      <c:catAx>
        <c:axId val="28510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8250512"/>
        <c:crosses val="autoZero"/>
        <c:auto val="1"/>
        <c:lblAlgn val="ctr"/>
        <c:lblOffset val="100"/>
        <c:noMultiLvlLbl val="0"/>
      </c:catAx>
      <c:valAx>
        <c:axId val="388250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8510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BCBF-5588-4EAE-865A-A316E2AC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1</Pages>
  <Words>8733</Words>
  <Characters>49779</Characters>
  <Application>Microsoft Office Word</Application>
  <DocSecurity>0</DocSecurity>
  <Lines>414</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Jasminka Aličić</dc:creator>
  <cp:keywords/>
  <dc:description/>
  <cp:lastModifiedBy>Mario Josić</cp:lastModifiedBy>
  <cp:revision>929</cp:revision>
  <cp:lastPrinted>2021-11-23T14:09:00Z</cp:lastPrinted>
  <dcterms:created xsi:type="dcterms:W3CDTF">2021-01-14T07:06:00Z</dcterms:created>
  <dcterms:modified xsi:type="dcterms:W3CDTF">2021-11-25T14:59:00Z</dcterms:modified>
</cp:coreProperties>
</file>